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A" w:rsidRPr="00892F4D" w:rsidRDefault="000B530A" w:rsidP="000B530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0B530A" w:rsidRPr="00892F4D" w:rsidRDefault="000B530A" w:rsidP="000B530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0B530A" w:rsidRPr="00892F4D" w:rsidRDefault="000B530A" w:rsidP="000B530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0B530A" w:rsidRPr="00892F4D" w:rsidRDefault="000B530A" w:rsidP="000B530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0B530A" w:rsidRPr="00892F4D" w:rsidRDefault="000B530A" w:rsidP="000B530A">
      <w:pPr>
        <w:jc w:val="center"/>
        <w:rPr>
          <w:sz w:val="28"/>
          <w:szCs w:val="28"/>
        </w:rPr>
      </w:pPr>
    </w:p>
    <w:p w:rsidR="000B530A" w:rsidRPr="00892F4D" w:rsidRDefault="000B530A" w:rsidP="000B530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0B530A" w:rsidRPr="00892F4D" w:rsidRDefault="000B530A" w:rsidP="000B530A">
      <w:pPr>
        <w:jc w:val="center"/>
        <w:rPr>
          <w:sz w:val="28"/>
          <w:szCs w:val="28"/>
        </w:rPr>
      </w:pPr>
    </w:p>
    <w:p w:rsidR="000B530A" w:rsidRPr="00F815B8" w:rsidRDefault="000B530A" w:rsidP="000B530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106</w:t>
      </w:r>
    </w:p>
    <w:p w:rsidR="000B530A" w:rsidRDefault="000B530A" w:rsidP="000B530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A30999" w:rsidRDefault="00A30999" w:rsidP="00B049AF">
      <w:pPr>
        <w:jc w:val="center"/>
        <w:rPr>
          <w:sz w:val="28"/>
          <w:szCs w:val="28"/>
        </w:rPr>
      </w:pPr>
    </w:p>
    <w:p w:rsidR="007A1CB3" w:rsidRPr="000717CA" w:rsidRDefault="00B049AF" w:rsidP="00B049AF">
      <w:pPr>
        <w:jc w:val="center"/>
        <w:rPr>
          <w:b/>
          <w:sz w:val="28"/>
          <w:szCs w:val="28"/>
        </w:rPr>
      </w:pPr>
      <w:r w:rsidRPr="000717CA">
        <w:rPr>
          <w:b/>
          <w:sz w:val="28"/>
          <w:szCs w:val="28"/>
        </w:rPr>
        <w:t>Об утверждении Порядка формирования, ведения, ежегодного дополнения</w:t>
      </w:r>
    </w:p>
    <w:p w:rsidR="00B049AF" w:rsidRPr="00CE1E43" w:rsidRDefault="00B049AF" w:rsidP="00CE1E43">
      <w:pPr>
        <w:jc w:val="center"/>
        <w:rPr>
          <w:b/>
          <w:sz w:val="28"/>
          <w:szCs w:val="28"/>
        </w:rPr>
      </w:pPr>
      <w:r w:rsidRPr="000717CA">
        <w:rPr>
          <w:b/>
          <w:sz w:val="28"/>
          <w:szCs w:val="28"/>
        </w:rPr>
        <w:t xml:space="preserve"> и опубликования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</w:t>
      </w:r>
      <w:r w:rsidR="00EE6D5C" w:rsidRPr="000717CA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E1E43">
        <w:rPr>
          <w:b/>
          <w:sz w:val="28"/>
          <w:szCs w:val="28"/>
        </w:rPr>
        <w:t xml:space="preserve"> </w:t>
      </w:r>
      <w:r w:rsidR="00CE1E43" w:rsidRPr="00CE1E43">
        <w:rPr>
          <w:b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F41E69" w:rsidRDefault="00F41E69" w:rsidP="00B049AF">
      <w:pPr>
        <w:jc w:val="center"/>
        <w:rPr>
          <w:sz w:val="28"/>
          <w:szCs w:val="28"/>
        </w:rPr>
      </w:pPr>
    </w:p>
    <w:p w:rsidR="00F41E69" w:rsidRDefault="00F41E69" w:rsidP="00B049AF">
      <w:pPr>
        <w:jc w:val="center"/>
        <w:rPr>
          <w:sz w:val="28"/>
          <w:szCs w:val="28"/>
        </w:rPr>
      </w:pPr>
    </w:p>
    <w:p w:rsidR="009C4320" w:rsidRPr="003575D5" w:rsidRDefault="00C526B4" w:rsidP="00F06BA2">
      <w:pPr>
        <w:pStyle w:val="1"/>
        <w:ind w:firstLine="720"/>
        <w:jc w:val="both"/>
      </w:pPr>
      <w:r>
        <w:rPr>
          <w:sz w:val="28"/>
          <w:szCs w:val="28"/>
          <w:lang w:val="ru-RU"/>
        </w:rPr>
        <w:t xml:space="preserve">В соответствии с Федеральным законом от 24 июля 2007 года </w:t>
      </w:r>
      <w:r w:rsidR="00F41E69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3575D5">
        <w:rPr>
          <w:sz w:val="28"/>
          <w:szCs w:val="28"/>
        </w:rPr>
        <w:t>Устав</w:t>
      </w:r>
      <w:r>
        <w:rPr>
          <w:sz w:val="28"/>
          <w:szCs w:val="28"/>
          <w:lang w:val="ru-RU"/>
        </w:rPr>
        <w:t>ом</w:t>
      </w:r>
      <w:r w:rsidRPr="003575D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 w:rsidRPr="003575D5">
        <w:rPr>
          <w:sz w:val="28"/>
          <w:szCs w:val="28"/>
        </w:rPr>
        <w:t xml:space="preserve"> сельского поселения Ейского 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целях </w:t>
      </w:r>
      <w:r w:rsidR="00F41E69">
        <w:rPr>
          <w:sz w:val="28"/>
          <w:szCs w:val="28"/>
        </w:rPr>
        <w:t>улучшения условий для развития малого и среднего предпринимательства на территории Александровского сельского поселения Ейского района</w:t>
      </w:r>
      <w:r w:rsidR="009C4320" w:rsidRPr="003575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4320" w:rsidRPr="003575D5">
        <w:rPr>
          <w:sz w:val="28"/>
          <w:szCs w:val="28"/>
        </w:rPr>
        <w:t xml:space="preserve">Совет  </w:t>
      </w:r>
      <w:r w:rsidR="009C4320">
        <w:rPr>
          <w:sz w:val="28"/>
          <w:szCs w:val="28"/>
          <w:lang w:val="ru-RU"/>
        </w:rPr>
        <w:t>Александровского</w:t>
      </w:r>
      <w:r w:rsidR="00CF1AB3">
        <w:rPr>
          <w:sz w:val="28"/>
          <w:szCs w:val="28"/>
        </w:rPr>
        <w:t xml:space="preserve"> сельского</w:t>
      </w:r>
      <w:r w:rsidR="009C4320" w:rsidRPr="003575D5">
        <w:rPr>
          <w:sz w:val="28"/>
          <w:szCs w:val="28"/>
        </w:rPr>
        <w:t xml:space="preserve"> посе</w:t>
      </w:r>
      <w:r w:rsidR="009C4320">
        <w:rPr>
          <w:sz w:val="28"/>
          <w:szCs w:val="28"/>
        </w:rPr>
        <w:t xml:space="preserve">ления  Ейского  района </w:t>
      </w:r>
      <w:r w:rsidR="009C4320">
        <w:rPr>
          <w:sz w:val="28"/>
          <w:szCs w:val="28"/>
          <w:lang w:val="ru-RU"/>
        </w:rPr>
        <w:t>р е ш и л</w:t>
      </w:r>
      <w:r w:rsidR="009C4320" w:rsidRPr="003575D5">
        <w:rPr>
          <w:sz w:val="28"/>
          <w:szCs w:val="28"/>
        </w:rPr>
        <w:t>:</w:t>
      </w:r>
    </w:p>
    <w:p w:rsidR="00F41E69" w:rsidRDefault="008A152B" w:rsidP="00F06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26B4">
        <w:rPr>
          <w:sz w:val="28"/>
          <w:szCs w:val="28"/>
        </w:rPr>
        <w:t xml:space="preserve"> Утвердить</w:t>
      </w:r>
      <w:r w:rsidR="00EE6D5C" w:rsidRPr="00EE6D5C">
        <w:rPr>
          <w:sz w:val="28"/>
          <w:szCs w:val="28"/>
        </w:rPr>
        <w:t>:</w:t>
      </w:r>
    </w:p>
    <w:p w:rsidR="00EE6D5C" w:rsidRDefault="00EE6D5C" w:rsidP="00F06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26B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2A7">
        <w:rPr>
          <w:sz w:val="28"/>
          <w:szCs w:val="28"/>
        </w:rPr>
        <w:t>,</w:t>
      </w:r>
      <w:r w:rsidR="00CF1AB3" w:rsidRPr="00CF1AB3">
        <w:t xml:space="preserve"> </w:t>
      </w:r>
      <w:r w:rsidR="00CF1AB3" w:rsidRPr="00CF1AB3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sz w:val="28"/>
          <w:szCs w:val="28"/>
        </w:rPr>
        <w:t xml:space="preserve"> (приложение     № 1).</w:t>
      </w:r>
    </w:p>
    <w:p w:rsidR="00EE6D5C" w:rsidRDefault="00EE6D5C" w:rsidP="00F06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526B4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Перечня муниципального имущества Александровского сельского поселения Ейского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4D20">
        <w:rPr>
          <w:sz w:val="28"/>
          <w:szCs w:val="28"/>
        </w:rPr>
        <w:t>,</w:t>
      </w:r>
      <w:r w:rsidR="00CF1AB3">
        <w:rPr>
          <w:sz w:val="28"/>
          <w:szCs w:val="28"/>
        </w:rPr>
        <w:t xml:space="preserve"> </w:t>
      </w:r>
      <w:r w:rsidR="00CF1AB3" w:rsidRPr="00CF1AB3">
        <w:rPr>
          <w:sz w:val="28"/>
          <w:szCs w:val="28"/>
        </w:rPr>
        <w:t xml:space="preserve">а также физическим лицам, не являющимися индивидуальными предпринимателями и </w:t>
      </w:r>
      <w:r w:rsidR="00CF1AB3" w:rsidRPr="00CF1AB3">
        <w:rPr>
          <w:sz w:val="28"/>
          <w:szCs w:val="28"/>
        </w:rPr>
        <w:lastRenderedPageBreak/>
        <w:t>применяющими специальный налоговый режим «Налог на профессиональный доход»</w:t>
      </w:r>
      <w:r>
        <w:rPr>
          <w:sz w:val="28"/>
          <w:szCs w:val="28"/>
        </w:rPr>
        <w:t xml:space="preserve"> для </w:t>
      </w:r>
      <w:r w:rsidR="00542B50">
        <w:rPr>
          <w:sz w:val="28"/>
          <w:szCs w:val="28"/>
        </w:rPr>
        <w:t xml:space="preserve">опубликования в средствах массовой информации, а также </w:t>
      </w:r>
      <w:r>
        <w:rPr>
          <w:sz w:val="28"/>
          <w:szCs w:val="28"/>
        </w:rPr>
        <w:t>размещения в информационно – телекоммуникационной сети «Интернет» (приложение № 2).</w:t>
      </w:r>
    </w:p>
    <w:p w:rsidR="00C5044A" w:rsidRDefault="00C82D2B" w:rsidP="00F06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526B4">
        <w:rPr>
          <w:sz w:val="28"/>
          <w:szCs w:val="28"/>
        </w:rPr>
        <w:t xml:space="preserve"> </w:t>
      </w:r>
      <w:r>
        <w:rPr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4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AB3" w:rsidRPr="00CF1AB3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454D2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C95AD0" w:rsidRPr="008F32A7" w:rsidRDefault="009F6D10" w:rsidP="008F32A7">
      <w:pPr>
        <w:pStyle w:val="1"/>
        <w:ind w:firstLine="720"/>
        <w:jc w:val="both"/>
        <w:rPr>
          <w:sz w:val="28"/>
          <w:szCs w:val="28"/>
        </w:rPr>
      </w:pPr>
      <w:r w:rsidRPr="00D058A3">
        <w:rPr>
          <w:sz w:val="28"/>
          <w:szCs w:val="28"/>
          <w:lang w:val="ru-RU"/>
        </w:rPr>
        <w:t>2</w:t>
      </w:r>
      <w:r w:rsidR="00C95AD0" w:rsidRPr="00D058A3">
        <w:rPr>
          <w:sz w:val="28"/>
          <w:szCs w:val="28"/>
        </w:rPr>
        <w:t>.</w:t>
      </w:r>
      <w:r w:rsidR="00C526B4" w:rsidRPr="00D058A3">
        <w:rPr>
          <w:sz w:val="28"/>
          <w:szCs w:val="28"/>
          <w:lang w:val="ru-RU"/>
        </w:rPr>
        <w:t xml:space="preserve"> </w:t>
      </w:r>
      <w:r w:rsidR="00C95AD0" w:rsidRPr="00D058A3">
        <w:rPr>
          <w:sz w:val="28"/>
          <w:szCs w:val="28"/>
        </w:rPr>
        <w:t xml:space="preserve">Решение Совета Александровского сельского поселения Ейского района от </w:t>
      </w:r>
      <w:r w:rsidR="00CF1AB3">
        <w:rPr>
          <w:sz w:val="28"/>
          <w:szCs w:val="28"/>
          <w:lang w:val="ru-RU"/>
        </w:rPr>
        <w:t>22</w:t>
      </w:r>
      <w:r w:rsidR="00E45BF3" w:rsidRPr="00D058A3">
        <w:rPr>
          <w:sz w:val="28"/>
          <w:szCs w:val="28"/>
          <w:lang w:val="ru-RU"/>
        </w:rPr>
        <w:t xml:space="preserve"> марта</w:t>
      </w:r>
      <w:r w:rsidR="00C95AD0" w:rsidRPr="00D058A3">
        <w:rPr>
          <w:sz w:val="28"/>
          <w:szCs w:val="28"/>
        </w:rPr>
        <w:t xml:space="preserve"> 201</w:t>
      </w:r>
      <w:r w:rsidR="00CF1AB3">
        <w:rPr>
          <w:sz w:val="28"/>
          <w:szCs w:val="28"/>
          <w:lang w:val="ru-RU"/>
        </w:rPr>
        <w:t>9</w:t>
      </w:r>
      <w:r w:rsidR="00C95AD0" w:rsidRPr="00D058A3">
        <w:rPr>
          <w:sz w:val="28"/>
          <w:szCs w:val="28"/>
        </w:rPr>
        <w:t xml:space="preserve"> года № </w:t>
      </w:r>
      <w:r w:rsidR="00CF1AB3">
        <w:rPr>
          <w:sz w:val="28"/>
          <w:szCs w:val="28"/>
          <w:lang w:val="ru-RU"/>
        </w:rPr>
        <w:t>229</w:t>
      </w:r>
      <w:r w:rsidR="00C95AD0" w:rsidRPr="00D058A3">
        <w:rPr>
          <w:sz w:val="28"/>
          <w:szCs w:val="28"/>
        </w:rPr>
        <w:t xml:space="preserve"> «</w:t>
      </w:r>
      <w:r w:rsidR="008F32A7" w:rsidRPr="008F32A7">
        <w:t xml:space="preserve"> </w:t>
      </w:r>
      <w:r w:rsidR="008F32A7" w:rsidRPr="008F32A7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5AD0" w:rsidRPr="00D058A3">
        <w:rPr>
          <w:sz w:val="28"/>
          <w:szCs w:val="28"/>
          <w:lang w:val="ru-RU"/>
        </w:rPr>
        <w:t xml:space="preserve">» </w:t>
      </w:r>
      <w:r w:rsidRPr="00D058A3">
        <w:rPr>
          <w:sz w:val="28"/>
          <w:szCs w:val="28"/>
          <w:lang w:val="ru-RU"/>
        </w:rPr>
        <w:t>признать</w:t>
      </w:r>
      <w:r w:rsidR="00C95AD0" w:rsidRPr="00D058A3">
        <w:rPr>
          <w:sz w:val="28"/>
          <w:szCs w:val="28"/>
          <w:lang w:val="ru-RU"/>
        </w:rPr>
        <w:t xml:space="preserve"> утратившим силу.</w:t>
      </w:r>
    </w:p>
    <w:p w:rsidR="009F6D10" w:rsidRPr="00385EF6" w:rsidRDefault="009F6D10" w:rsidP="009F6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8A3">
        <w:rPr>
          <w:bCs/>
          <w:sz w:val="28"/>
          <w:szCs w:val="28"/>
        </w:rPr>
        <w:t>3.</w:t>
      </w:r>
      <w:r w:rsidRPr="00D058A3">
        <w:rPr>
          <w:sz w:val="28"/>
          <w:szCs w:val="28"/>
        </w:rPr>
        <w:t xml:space="preserve"> Общему отделу администрации  Александровского сельского</w:t>
      </w:r>
      <w:r w:rsidRPr="00385EF6">
        <w:rPr>
          <w:sz w:val="28"/>
          <w:szCs w:val="28"/>
        </w:rPr>
        <w:t xml:space="preserve"> поселения Ейского района </w:t>
      </w:r>
      <w:r w:rsidR="008F32A7">
        <w:rPr>
          <w:sz w:val="28"/>
          <w:szCs w:val="28"/>
        </w:rPr>
        <w:t>А.Ю. Павловой</w:t>
      </w:r>
      <w:r w:rsidRPr="00385EF6">
        <w:rPr>
          <w:sz w:val="28"/>
          <w:szCs w:val="28"/>
        </w:rPr>
        <w:t>:</w:t>
      </w:r>
    </w:p>
    <w:p w:rsidR="009F6D10" w:rsidRPr="00385EF6" w:rsidRDefault="009F6D10" w:rsidP="009F6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5EF6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385EF6">
        <w:rPr>
          <w:sz w:val="28"/>
          <w:szCs w:val="28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9F6D10" w:rsidRPr="00385EF6" w:rsidRDefault="009F6D10" w:rsidP="009F6D10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 w:rsidRPr="00385EF6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решение</w:t>
      </w:r>
      <w:r w:rsidRPr="00385EF6">
        <w:rPr>
          <w:sz w:val="28"/>
          <w:szCs w:val="28"/>
        </w:rPr>
        <w:t xml:space="preserve"> на официальном сайте администрации </w:t>
      </w:r>
      <w:r w:rsidRPr="00385EF6">
        <w:rPr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9F6D10" w:rsidRPr="00385EF6" w:rsidRDefault="009F6D10" w:rsidP="009F6D10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85EF6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9F6D10" w:rsidRPr="00E14590" w:rsidRDefault="009F6D10" w:rsidP="009F6D10">
      <w:pPr>
        <w:tabs>
          <w:tab w:val="left" w:pos="709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EF6">
        <w:rPr>
          <w:sz w:val="28"/>
          <w:szCs w:val="28"/>
        </w:rPr>
        <w:t>. Постановление вступает в силу со дня его обнародования.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9F6D10" w:rsidRPr="00C67D4C" w:rsidTr="009A3F63">
        <w:tc>
          <w:tcPr>
            <w:tcW w:w="4927" w:type="dxa"/>
          </w:tcPr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9F6D10" w:rsidRPr="00C67D4C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9F6D10" w:rsidRPr="00ED5CE6" w:rsidTr="009A3F63">
        <w:tc>
          <w:tcPr>
            <w:tcW w:w="4927" w:type="dxa"/>
          </w:tcPr>
          <w:p w:rsidR="009F6D10" w:rsidRPr="00615342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9F6D10" w:rsidRPr="00615342" w:rsidRDefault="008F32A7" w:rsidP="008F32A7">
            <w:pPr>
              <w:pStyle w:val="ad"/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С.А.Щеголькова</w:t>
            </w:r>
          </w:p>
        </w:tc>
        <w:tc>
          <w:tcPr>
            <w:tcW w:w="4927" w:type="dxa"/>
          </w:tcPr>
          <w:p w:rsidR="009F6D10" w:rsidRPr="00615342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9F6D10" w:rsidRPr="00615342" w:rsidRDefault="009F6D10" w:rsidP="009A3F63">
            <w:pPr>
              <w:pStyle w:val="ad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EE6D5C" w:rsidRDefault="00EE6D5C" w:rsidP="00F41E69">
      <w:pPr>
        <w:ind w:firstLine="720"/>
        <w:jc w:val="both"/>
        <w:rPr>
          <w:sz w:val="28"/>
          <w:szCs w:val="28"/>
        </w:rPr>
      </w:pPr>
    </w:p>
    <w:p w:rsidR="00555177" w:rsidRDefault="00555177" w:rsidP="00F41E69">
      <w:pPr>
        <w:ind w:firstLine="720"/>
        <w:jc w:val="both"/>
        <w:rPr>
          <w:sz w:val="28"/>
          <w:szCs w:val="28"/>
        </w:rPr>
      </w:pPr>
    </w:p>
    <w:p w:rsidR="00555177" w:rsidRDefault="00555177" w:rsidP="00F41E69">
      <w:pPr>
        <w:ind w:firstLine="720"/>
        <w:jc w:val="both"/>
        <w:rPr>
          <w:sz w:val="28"/>
          <w:szCs w:val="28"/>
        </w:rPr>
      </w:pPr>
    </w:p>
    <w:p w:rsidR="00555177" w:rsidRDefault="00555177" w:rsidP="00F41E69">
      <w:pPr>
        <w:ind w:firstLine="720"/>
        <w:jc w:val="both"/>
        <w:rPr>
          <w:sz w:val="28"/>
          <w:szCs w:val="28"/>
        </w:rPr>
      </w:pPr>
    </w:p>
    <w:p w:rsidR="00555177" w:rsidRDefault="00555177" w:rsidP="00F41E69">
      <w:pPr>
        <w:ind w:firstLine="720"/>
        <w:jc w:val="both"/>
        <w:rPr>
          <w:sz w:val="28"/>
          <w:szCs w:val="28"/>
        </w:rPr>
      </w:pPr>
    </w:p>
    <w:p w:rsidR="00FB6BB7" w:rsidRDefault="00FB6BB7" w:rsidP="00F41E69">
      <w:pPr>
        <w:ind w:firstLine="720"/>
        <w:jc w:val="both"/>
        <w:rPr>
          <w:sz w:val="28"/>
          <w:szCs w:val="28"/>
        </w:rPr>
      </w:pPr>
    </w:p>
    <w:p w:rsidR="00FC672F" w:rsidRDefault="00FC672F" w:rsidP="00FC672F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:rsidR="00FC672F" w:rsidRDefault="00FC672F" w:rsidP="00FC672F">
      <w:pPr>
        <w:ind w:left="5103" w:right="98"/>
        <w:jc w:val="center"/>
        <w:rPr>
          <w:color w:val="000000"/>
          <w:sz w:val="28"/>
        </w:rPr>
      </w:pPr>
    </w:p>
    <w:p w:rsidR="00FC672F" w:rsidRDefault="00FC672F" w:rsidP="00FC672F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FC672F" w:rsidRDefault="00FC672F" w:rsidP="00FC672F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решением Совета </w:t>
      </w:r>
      <w:r w:rsidR="006E40A6">
        <w:rPr>
          <w:color w:val="000000"/>
          <w:sz w:val="28"/>
        </w:rPr>
        <w:t>Александровского</w:t>
      </w:r>
      <w:r>
        <w:rPr>
          <w:color w:val="000000"/>
          <w:sz w:val="28"/>
        </w:rPr>
        <w:t xml:space="preserve"> </w:t>
      </w:r>
    </w:p>
    <w:p w:rsidR="00FC672F" w:rsidRDefault="006E40A6" w:rsidP="00FC672F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  <w:r w:rsidR="00FC672F">
        <w:rPr>
          <w:color w:val="000000"/>
          <w:sz w:val="28"/>
        </w:rPr>
        <w:t xml:space="preserve"> Ейск</w:t>
      </w:r>
      <w:r>
        <w:rPr>
          <w:color w:val="000000"/>
          <w:sz w:val="28"/>
        </w:rPr>
        <w:t>ого</w:t>
      </w:r>
      <w:r w:rsidR="00FC672F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</w:p>
    <w:p w:rsidR="00FC672F" w:rsidRDefault="00FC672F" w:rsidP="00FC672F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6E40A6">
        <w:rPr>
          <w:color w:val="000000"/>
          <w:sz w:val="28"/>
        </w:rPr>
        <w:t>________</w:t>
      </w:r>
      <w:r>
        <w:rPr>
          <w:color w:val="000000"/>
          <w:sz w:val="28"/>
        </w:rPr>
        <w:t xml:space="preserve"> № </w:t>
      </w:r>
      <w:r w:rsidR="006E40A6">
        <w:rPr>
          <w:color w:val="000000"/>
          <w:sz w:val="28"/>
        </w:rPr>
        <w:t>_____</w:t>
      </w:r>
    </w:p>
    <w:p w:rsidR="00FC672F" w:rsidRDefault="00FC672F" w:rsidP="00555177">
      <w:pPr>
        <w:pStyle w:val="20"/>
        <w:shd w:val="clear" w:color="auto" w:fill="auto"/>
        <w:spacing w:before="0" w:after="0" w:line="240" w:lineRule="auto"/>
        <w:ind w:left="20"/>
        <w:rPr>
          <w:rStyle w:val="2"/>
          <w:color w:val="000000"/>
          <w:sz w:val="28"/>
          <w:szCs w:val="28"/>
        </w:rPr>
      </w:pPr>
    </w:p>
    <w:p w:rsidR="00C900EA" w:rsidRDefault="00C900EA" w:rsidP="00555177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FC672F" w:rsidRPr="008F32A7" w:rsidRDefault="00C900EA" w:rsidP="00555177">
      <w:pPr>
        <w:pStyle w:val="20"/>
        <w:shd w:val="clear" w:color="auto" w:fill="auto"/>
        <w:spacing w:before="0" w:after="0" w:line="240" w:lineRule="auto"/>
        <w:ind w:left="20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формирования, ведения, ежегодного дополнения и опубликования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2A7">
        <w:rPr>
          <w:sz w:val="28"/>
          <w:szCs w:val="28"/>
        </w:rPr>
        <w:t xml:space="preserve">, </w:t>
      </w:r>
      <w:r w:rsidR="008F32A7" w:rsidRPr="00CF1AB3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C526B4" w:rsidRDefault="00C526B4" w:rsidP="00C526B4">
      <w:pPr>
        <w:pStyle w:val="a6"/>
        <w:shd w:val="clear" w:color="auto" w:fill="auto"/>
        <w:tabs>
          <w:tab w:val="left" w:pos="3470"/>
        </w:tabs>
        <w:spacing w:line="240" w:lineRule="auto"/>
        <w:ind w:left="3340"/>
        <w:jc w:val="both"/>
        <w:rPr>
          <w:rStyle w:val="2"/>
          <w:b w:val="0"/>
          <w:bCs w:val="0"/>
          <w:color w:val="000000"/>
          <w:sz w:val="28"/>
          <w:szCs w:val="28"/>
        </w:rPr>
      </w:pPr>
    </w:p>
    <w:p w:rsidR="00555177" w:rsidRDefault="00C526B4" w:rsidP="00C526B4">
      <w:pPr>
        <w:pStyle w:val="a6"/>
        <w:shd w:val="clear" w:color="auto" w:fill="auto"/>
        <w:tabs>
          <w:tab w:val="left" w:pos="3470"/>
        </w:tabs>
        <w:spacing w:line="240" w:lineRule="auto"/>
        <w:ind w:left="3340"/>
        <w:jc w:val="both"/>
        <w:rPr>
          <w:rStyle w:val="a5"/>
          <w:color w:val="000000"/>
          <w:sz w:val="28"/>
          <w:szCs w:val="28"/>
        </w:rPr>
      </w:pPr>
      <w:r>
        <w:rPr>
          <w:rStyle w:val="2"/>
          <w:b w:val="0"/>
          <w:bCs w:val="0"/>
          <w:color w:val="000000"/>
          <w:sz w:val="28"/>
          <w:szCs w:val="28"/>
        </w:rPr>
        <w:t xml:space="preserve">1. </w:t>
      </w:r>
      <w:r w:rsidR="00555177" w:rsidRPr="007F6011">
        <w:rPr>
          <w:rStyle w:val="a5"/>
          <w:color w:val="000000"/>
          <w:sz w:val="28"/>
          <w:szCs w:val="28"/>
        </w:rPr>
        <w:t>Общие положения</w:t>
      </w:r>
    </w:p>
    <w:p w:rsidR="00FB6BB7" w:rsidRPr="00FB6BB7" w:rsidRDefault="00FB6BB7" w:rsidP="00C526B4">
      <w:pPr>
        <w:pStyle w:val="a6"/>
        <w:shd w:val="clear" w:color="auto" w:fill="auto"/>
        <w:tabs>
          <w:tab w:val="left" w:pos="3470"/>
        </w:tabs>
        <w:spacing w:line="240" w:lineRule="auto"/>
        <w:ind w:left="3340"/>
        <w:jc w:val="both"/>
        <w:rPr>
          <w:sz w:val="28"/>
          <w:szCs w:val="28"/>
        </w:rPr>
      </w:pPr>
    </w:p>
    <w:p w:rsidR="00555177" w:rsidRDefault="00555177" w:rsidP="00D26055">
      <w:pPr>
        <w:pStyle w:val="a6"/>
        <w:shd w:val="clear" w:color="auto" w:fill="auto"/>
        <w:tabs>
          <w:tab w:val="right" w:pos="3602"/>
          <w:tab w:val="center" w:pos="4504"/>
          <w:tab w:val="left" w:pos="5376"/>
          <w:tab w:val="right" w:pos="9016"/>
        </w:tabs>
        <w:spacing w:line="240" w:lineRule="auto"/>
        <w:ind w:right="60" w:firstLine="720"/>
        <w:jc w:val="both"/>
        <w:rPr>
          <w:rStyle w:val="a5"/>
          <w:color w:val="000000"/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Настоящий Порядок определяет правила фо</w:t>
      </w:r>
      <w:r w:rsidR="00C526B4">
        <w:rPr>
          <w:rStyle w:val="a5"/>
          <w:color w:val="000000"/>
          <w:sz w:val="28"/>
          <w:szCs w:val="28"/>
        </w:rPr>
        <w:t xml:space="preserve">рмирования, ведения, ежегодного дополнения </w:t>
      </w:r>
      <w:r w:rsidRPr="007F6011">
        <w:rPr>
          <w:rStyle w:val="a5"/>
          <w:color w:val="000000"/>
          <w:sz w:val="28"/>
          <w:szCs w:val="28"/>
        </w:rPr>
        <w:t>и</w:t>
      </w:r>
      <w:r w:rsidRPr="007F6011">
        <w:rPr>
          <w:rStyle w:val="a5"/>
          <w:color w:val="000000"/>
          <w:sz w:val="28"/>
          <w:szCs w:val="28"/>
        </w:rPr>
        <w:tab/>
      </w:r>
      <w:r w:rsidR="00C526B4">
        <w:rPr>
          <w:rStyle w:val="a5"/>
          <w:color w:val="000000"/>
          <w:sz w:val="28"/>
          <w:szCs w:val="28"/>
        </w:rPr>
        <w:t xml:space="preserve"> опубликования </w:t>
      </w:r>
      <w:r w:rsidRPr="007F6011">
        <w:rPr>
          <w:rStyle w:val="a5"/>
          <w:color w:val="000000"/>
          <w:sz w:val="28"/>
          <w:szCs w:val="28"/>
        </w:rPr>
        <w:t>Перечня</w:t>
      </w:r>
      <w:r w:rsidR="00C526B4">
        <w:rPr>
          <w:rStyle w:val="a5"/>
          <w:color w:val="000000"/>
          <w:sz w:val="28"/>
          <w:szCs w:val="28"/>
        </w:rPr>
        <w:t xml:space="preserve"> </w:t>
      </w:r>
      <w:r w:rsidR="00D26055">
        <w:rPr>
          <w:rStyle w:val="a5"/>
          <w:color w:val="000000"/>
          <w:sz w:val="28"/>
          <w:szCs w:val="28"/>
        </w:rPr>
        <w:t xml:space="preserve">муниципального </w:t>
      </w:r>
      <w:r w:rsidRPr="007F6011">
        <w:rPr>
          <w:rStyle w:val="31"/>
          <w:i w:val="0"/>
          <w:iCs w:val="0"/>
          <w:color w:val="000000"/>
          <w:sz w:val="28"/>
          <w:szCs w:val="28"/>
        </w:rPr>
        <w:t>имущества</w:t>
      </w:r>
      <w:r w:rsidR="00D26055">
        <w:rPr>
          <w:rStyle w:val="31"/>
          <w:i w:val="0"/>
          <w:iCs w:val="0"/>
          <w:color w:val="000000"/>
          <w:sz w:val="28"/>
          <w:szCs w:val="28"/>
        </w:rPr>
        <w:t xml:space="preserve"> Александровского сельского поселения Ейского района,</w:t>
      </w:r>
      <w:r w:rsidRPr="007F6011">
        <w:rPr>
          <w:rStyle w:val="a5"/>
          <w:color w:val="00000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2A7">
        <w:rPr>
          <w:rStyle w:val="a5"/>
          <w:color w:val="000000"/>
          <w:sz w:val="28"/>
          <w:szCs w:val="28"/>
        </w:rPr>
        <w:t xml:space="preserve">, </w:t>
      </w:r>
      <w:r w:rsidR="008F32A7" w:rsidRPr="00CF1AB3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8F32A7">
        <w:rPr>
          <w:sz w:val="28"/>
          <w:szCs w:val="28"/>
        </w:rPr>
        <w:t xml:space="preserve"> </w:t>
      </w:r>
      <w:r w:rsidRPr="007F6011">
        <w:rPr>
          <w:rStyle w:val="a5"/>
          <w:color w:val="000000"/>
          <w:sz w:val="28"/>
          <w:szCs w:val="28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2A7">
        <w:rPr>
          <w:rStyle w:val="a5"/>
          <w:color w:val="000000"/>
          <w:sz w:val="28"/>
          <w:szCs w:val="28"/>
        </w:rPr>
        <w:t xml:space="preserve">, </w:t>
      </w:r>
      <w:r w:rsidR="008F32A7" w:rsidRPr="00CF1AB3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8F32A7">
        <w:rPr>
          <w:sz w:val="28"/>
          <w:szCs w:val="28"/>
        </w:rPr>
        <w:t xml:space="preserve"> </w:t>
      </w:r>
      <w:r w:rsidRPr="007F6011">
        <w:rPr>
          <w:rStyle w:val="a5"/>
          <w:color w:val="000000"/>
          <w:sz w:val="28"/>
          <w:szCs w:val="28"/>
        </w:rPr>
        <w:t>(далее - организации инфраструктуры поддержки).</w:t>
      </w:r>
    </w:p>
    <w:p w:rsidR="00D26055" w:rsidRPr="00D26055" w:rsidRDefault="00D26055" w:rsidP="00D26055">
      <w:pPr>
        <w:pStyle w:val="a6"/>
        <w:shd w:val="clear" w:color="auto" w:fill="auto"/>
        <w:tabs>
          <w:tab w:val="right" w:pos="3602"/>
          <w:tab w:val="center" w:pos="4504"/>
          <w:tab w:val="left" w:pos="5376"/>
          <w:tab w:val="right" w:pos="9016"/>
        </w:tabs>
        <w:spacing w:line="240" w:lineRule="auto"/>
        <w:ind w:right="60" w:firstLine="720"/>
        <w:jc w:val="both"/>
        <w:rPr>
          <w:sz w:val="28"/>
          <w:szCs w:val="28"/>
        </w:rPr>
      </w:pPr>
    </w:p>
    <w:p w:rsidR="00555177" w:rsidRPr="0017734D" w:rsidRDefault="00C526B4" w:rsidP="00C526B4">
      <w:pPr>
        <w:pStyle w:val="a6"/>
        <w:shd w:val="clear" w:color="auto" w:fill="auto"/>
        <w:tabs>
          <w:tab w:val="left" w:pos="1629"/>
        </w:tabs>
        <w:spacing w:line="240" w:lineRule="auto"/>
        <w:ind w:left="1040" w:right="1060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555177" w:rsidRPr="007F6011">
        <w:rPr>
          <w:rStyle w:val="a5"/>
          <w:color w:val="000000"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17734D" w:rsidRPr="007F6011" w:rsidRDefault="0017734D" w:rsidP="0017734D">
      <w:pPr>
        <w:pStyle w:val="a6"/>
        <w:shd w:val="clear" w:color="auto" w:fill="auto"/>
        <w:tabs>
          <w:tab w:val="left" w:pos="1629"/>
        </w:tabs>
        <w:spacing w:line="240" w:lineRule="auto"/>
        <w:ind w:right="1060"/>
        <w:rPr>
          <w:sz w:val="28"/>
          <w:szCs w:val="28"/>
        </w:rPr>
      </w:pPr>
    </w:p>
    <w:p w:rsidR="00555177" w:rsidRPr="007F6011" w:rsidRDefault="00C526B4" w:rsidP="00C526B4">
      <w:pPr>
        <w:pStyle w:val="a6"/>
        <w:shd w:val="clear" w:color="auto" w:fill="auto"/>
        <w:tabs>
          <w:tab w:val="left" w:pos="1242"/>
          <w:tab w:val="left" w:leader="underscore" w:pos="889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2.1. </w:t>
      </w:r>
      <w:r w:rsidR="00555177" w:rsidRPr="007F6011">
        <w:rPr>
          <w:rStyle w:val="a5"/>
          <w:color w:val="000000"/>
          <w:sz w:val="28"/>
          <w:szCs w:val="28"/>
        </w:rPr>
        <w:t xml:space="preserve">В Перечне содержатся сведения о </w:t>
      </w:r>
      <w:r w:rsidR="0017734D">
        <w:rPr>
          <w:rStyle w:val="a5"/>
          <w:color w:val="000000"/>
          <w:sz w:val="28"/>
          <w:szCs w:val="28"/>
        </w:rPr>
        <w:t xml:space="preserve">муниципальном </w:t>
      </w:r>
      <w:r w:rsidR="00555177" w:rsidRPr="007F6011">
        <w:rPr>
          <w:rStyle w:val="312pt"/>
          <w:i w:val="0"/>
          <w:iCs w:val="0"/>
          <w:color w:val="000000"/>
          <w:sz w:val="28"/>
          <w:szCs w:val="28"/>
        </w:rPr>
        <w:t>муществе</w:t>
      </w:r>
      <w:r w:rsidR="0017734D">
        <w:rPr>
          <w:rStyle w:val="312pt"/>
          <w:i w:val="0"/>
          <w:iCs w:val="0"/>
          <w:color w:val="000000"/>
          <w:sz w:val="28"/>
          <w:szCs w:val="28"/>
        </w:rPr>
        <w:t xml:space="preserve"> Александровского сельского поселения Ейского района,</w:t>
      </w:r>
      <w:r w:rsidR="00555177" w:rsidRPr="007F6011">
        <w:rPr>
          <w:rStyle w:val="a5"/>
          <w:color w:val="000000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</w:t>
      </w:r>
      <w:r>
        <w:rPr>
          <w:sz w:val="28"/>
          <w:szCs w:val="28"/>
        </w:rPr>
        <w:t xml:space="preserve">24 июля 2007 года </w:t>
      </w:r>
      <w:r w:rsidR="00555177" w:rsidRPr="007F6011">
        <w:rPr>
          <w:rStyle w:val="a5"/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r w:rsidR="00D02EAC">
        <w:rPr>
          <w:rStyle w:val="a5"/>
          <w:color w:val="000000"/>
          <w:sz w:val="28"/>
          <w:szCs w:val="28"/>
        </w:rPr>
        <w:t xml:space="preserve"> среднего предпринимательства, </w:t>
      </w:r>
      <w:r w:rsidR="00555177" w:rsidRPr="007F6011">
        <w:rPr>
          <w:rStyle w:val="a5"/>
          <w:color w:val="000000"/>
          <w:sz w:val="28"/>
          <w:szCs w:val="28"/>
        </w:rPr>
        <w:t>организациям инфраструктуры поддержки</w:t>
      </w:r>
      <w:r w:rsidR="00D02EAC">
        <w:rPr>
          <w:rStyle w:val="a5"/>
          <w:color w:val="000000"/>
          <w:sz w:val="28"/>
          <w:szCs w:val="28"/>
        </w:rPr>
        <w:t xml:space="preserve"> </w:t>
      </w:r>
      <w:r w:rsidR="00D02EAC" w:rsidRPr="00E12F07">
        <w:rPr>
          <w:sz w:val="28"/>
          <w:szCs w:val="28"/>
        </w:rPr>
        <w:t>и физическим лицам, применяющим специальный налоговый режим</w:t>
      </w:r>
      <w:r w:rsidR="00555177" w:rsidRPr="007F6011">
        <w:rPr>
          <w:rStyle w:val="a5"/>
          <w:color w:val="000000"/>
          <w:sz w:val="28"/>
          <w:szCs w:val="28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</w:t>
      </w:r>
      <w:r>
        <w:rPr>
          <w:rStyle w:val="a5"/>
          <w:color w:val="000000"/>
          <w:sz w:val="28"/>
          <w:szCs w:val="28"/>
        </w:rPr>
        <w:t>22 июля 2008 года</w:t>
      </w:r>
      <w:r w:rsidR="00555177" w:rsidRPr="007F6011">
        <w:rPr>
          <w:rStyle w:val="a5"/>
          <w:color w:val="000000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55177" w:rsidRPr="007F6011" w:rsidRDefault="00C526B4" w:rsidP="00C526B4">
      <w:pPr>
        <w:pStyle w:val="a6"/>
        <w:shd w:val="clear" w:color="auto" w:fill="auto"/>
        <w:tabs>
          <w:tab w:val="left" w:pos="1175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2.2. </w:t>
      </w:r>
      <w:r w:rsidR="00555177" w:rsidRPr="007F6011">
        <w:rPr>
          <w:rStyle w:val="a5"/>
          <w:color w:val="000000"/>
          <w:sz w:val="28"/>
          <w:szCs w:val="28"/>
        </w:rPr>
        <w:t>Формирование Перечня осуществляется в целях:</w:t>
      </w:r>
    </w:p>
    <w:p w:rsidR="00555177" w:rsidRPr="00E45C03" w:rsidRDefault="00C526B4" w:rsidP="00C526B4">
      <w:pPr>
        <w:pStyle w:val="a6"/>
        <w:shd w:val="clear" w:color="auto" w:fill="auto"/>
        <w:tabs>
          <w:tab w:val="left" w:pos="158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</w:t>
      </w:r>
      <w:r w:rsidR="00555177" w:rsidRPr="007F6011">
        <w:rPr>
          <w:rStyle w:val="a5"/>
          <w:color w:val="000000"/>
          <w:sz w:val="28"/>
          <w:szCs w:val="28"/>
        </w:rPr>
        <w:t xml:space="preserve">беспечения доступности информации об имуществе, включенном в Перечень, для субъектов малого и среднего предпринимательства </w:t>
      </w:r>
      <w:r w:rsidR="00D02EAC">
        <w:rPr>
          <w:rStyle w:val="a5"/>
          <w:color w:val="000000"/>
          <w:sz w:val="28"/>
          <w:szCs w:val="28"/>
        </w:rPr>
        <w:t xml:space="preserve">(далее-МСП), </w:t>
      </w:r>
      <w:r w:rsidR="00555177" w:rsidRPr="007F6011">
        <w:rPr>
          <w:rStyle w:val="a5"/>
          <w:color w:val="000000"/>
          <w:sz w:val="28"/>
          <w:szCs w:val="28"/>
        </w:rPr>
        <w:t>организаций инфраструктуры поддержки</w:t>
      </w:r>
      <w:r w:rsidR="00D02EAC">
        <w:rPr>
          <w:rStyle w:val="a5"/>
          <w:color w:val="000000"/>
          <w:sz w:val="28"/>
          <w:szCs w:val="28"/>
        </w:rPr>
        <w:t xml:space="preserve"> </w:t>
      </w:r>
      <w:r w:rsidR="00D02EAC">
        <w:rPr>
          <w:sz w:val="28"/>
          <w:szCs w:val="28"/>
        </w:rPr>
        <w:t>и физических лиц, применяющих</w:t>
      </w:r>
      <w:r w:rsidR="00D02EAC" w:rsidRPr="00E12F07">
        <w:rPr>
          <w:sz w:val="28"/>
          <w:szCs w:val="28"/>
        </w:rPr>
        <w:t xml:space="preserve"> специальный налоговый режим</w:t>
      </w:r>
      <w:r w:rsidR="00E45C03">
        <w:rPr>
          <w:rStyle w:val="a5"/>
          <w:color w:val="000000"/>
          <w:sz w:val="28"/>
          <w:szCs w:val="28"/>
        </w:rPr>
        <w:t>;</w:t>
      </w:r>
    </w:p>
    <w:p w:rsidR="00555177" w:rsidRPr="00E45C03" w:rsidRDefault="00E45C03" w:rsidP="00CB13BA">
      <w:pPr>
        <w:pStyle w:val="a6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</w:t>
      </w:r>
      <w:r w:rsidR="00555177" w:rsidRPr="007F6011">
        <w:rPr>
          <w:rStyle w:val="a5"/>
          <w:color w:val="000000"/>
          <w:sz w:val="28"/>
          <w:szCs w:val="28"/>
        </w:rPr>
        <w:t>редоставления имущества, принадлежащего на праве</w:t>
      </w:r>
      <w:r w:rsidR="00110A41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 xml:space="preserve">собственности </w:t>
      </w:r>
      <w:r w:rsidR="00110A41">
        <w:rPr>
          <w:rStyle w:val="31"/>
          <w:i w:val="0"/>
          <w:iCs w:val="0"/>
          <w:color w:val="000000"/>
          <w:sz w:val="28"/>
          <w:szCs w:val="28"/>
        </w:rPr>
        <w:t xml:space="preserve">Александровскому сельскому поселению Ейского района </w:t>
      </w:r>
      <w:r w:rsidR="00555177" w:rsidRPr="007F6011">
        <w:rPr>
          <w:rStyle w:val="a5"/>
          <w:color w:val="000000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</w:t>
      </w:r>
      <w:r w:rsidR="00C30A5F">
        <w:rPr>
          <w:rStyle w:val="a5"/>
          <w:color w:val="000000"/>
          <w:sz w:val="28"/>
          <w:szCs w:val="28"/>
        </w:rPr>
        <w:t>МСП</w:t>
      </w:r>
      <w:r w:rsidR="00D02EAC">
        <w:rPr>
          <w:rStyle w:val="a5"/>
          <w:color w:val="000000"/>
          <w:sz w:val="28"/>
          <w:szCs w:val="28"/>
        </w:rPr>
        <w:t>,</w:t>
      </w:r>
      <w:r w:rsidR="00555177" w:rsidRPr="007F6011">
        <w:rPr>
          <w:rStyle w:val="a5"/>
          <w:color w:val="000000"/>
          <w:sz w:val="28"/>
          <w:szCs w:val="28"/>
        </w:rPr>
        <w:t xml:space="preserve"> организациям инфраструктуры поддержки</w:t>
      </w:r>
      <w:r w:rsidR="00D02EAC" w:rsidRPr="00D02EAC">
        <w:rPr>
          <w:sz w:val="28"/>
          <w:szCs w:val="28"/>
        </w:rPr>
        <w:t xml:space="preserve"> </w:t>
      </w:r>
      <w:r w:rsidR="00D02EAC" w:rsidRPr="00E12F07">
        <w:rPr>
          <w:sz w:val="28"/>
          <w:szCs w:val="28"/>
        </w:rPr>
        <w:t>и физическим лицам, применяющим специальный налоговый режим</w:t>
      </w:r>
      <w:r w:rsidR="00D02EAC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;</w:t>
      </w:r>
    </w:p>
    <w:p w:rsidR="00555177" w:rsidRPr="00E45C03" w:rsidRDefault="00E45C03" w:rsidP="00E45C03">
      <w:pPr>
        <w:pStyle w:val="a6"/>
        <w:shd w:val="clear" w:color="auto" w:fill="auto"/>
        <w:tabs>
          <w:tab w:val="left" w:pos="1582"/>
          <w:tab w:val="left" w:leader="underscore" w:pos="5034"/>
          <w:tab w:val="left" w:leader="underscore" w:pos="7809"/>
        </w:tabs>
        <w:spacing w:line="240" w:lineRule="auto"/>
        <w:ind w:firstLine="720"/>
        <w:jc w:val="both"/>
      </w:pPr>
      <w:r>
        <w:rPr>
          <w:rStyle w:val="a5"/>
          <w:color w:val="000000"/>
          <w:sz w:val="28"/>
          <w:szCs w:val="28"/>
        </w:rPr>
        <w:t>р</w:t>
      </w:r>
      <w:r w:rsidR="00555177" w:rsidRPr="007F6011">
        <w:rPr>
          <w:rStyle w:val="a5"/>
          <w:color w:val="000000"/>
          <w:sz w:val="28"/>
          <w:szCs w:val="28"/>
        </w:rPr>
        <w:t xml:space="preserve">еализации полномочий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 xml:space="preserve">органов местного самоуправления 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 xml:space="preserve">в сфере оказания имущественной поддержки субъектам </w:t>
      </w:r>
      <w:r w:rsidR="00C30A5F">
        <w:rPr>
          <w:rStyle w:val="a5"/>
          <w:color w:val="000000"/>
          <w:sz w:val="28"/>
          <w:szCs w:val="28"/>
        </w:rPr>
        <w:t>МСП</w:t>
      </w:r>
      <w:r w:rsidR="00F0715F">
        <w:rPr>
          <w:rStyle w:val="a5"/>
          <w:color w:val="000000"/>
          <w:sz w:val="28"/>
          <w:szCs w:val="28"/>
        </w:rPr>
        <w:t>,</w:t>
      </w:r>
      <w:r w:rsidR="00F0715F" w:rsidRPr="00F0715F">
        <w:rPr>
          <w:sz w:val="28"/>
          <w:szCs w:val="28"/>
        </w:rPr>
        <w:t xml:space="preserve"> </w:t>
      </w:r>
      <w:r w:rsidR="00F0715F" w:rsidRPr="00E12F07">
        <w:rPr>
          <w:sz w:val="28"/>
          <w:szCs w:val="28"/>
        </w:rPr>
        <w:t>организациям инфраструктуры поддержки и физическим лицам, применяющим специальный налоговый режим</w:t>
      </w:r>
      <w:r w:rsidR="00F0715F">
        <w:rPr>
          <w:rStyle w:val="a5"/>
          <w:color w:val="000000"/>
          <w:sz w:val="28"/>
          <w:szCs w:val="28"/>
        </w:rPr>
        <w:t xml:space="preserve"> </w:t>
      </w:r>
      <w:r>
        <w:rPr>
          <w:rStyle w:val="31"/>
          <w:i w:val="0"/>
          <w:iCs w:val="0"/>
          <w:color w:val="000000"/>
          <w:sz w:val="28"/>
          <w:szCs w:val="28"/>
        </w:rPr>
        <w:t>;</w:t>
      </w:r>
    </w:p>
    <w:p w:rsidR="00E45C03" w:rsidRPr="00D76793" w:rsidRDefault="00E45C03" w:rsidP="00E45C03">
      <w:pPr>
        <w:pStyle w:val="a6"/>
        <w:shd w:val="clear" w:color="auto" w:fill="auto"/>
        <w:tabs>
          <w:tab w:val="left" w:pos="1440"/>
          <w:tab w:val="right" w:pos="6594"/>
          <w:tab w:val="right" w:pos="9059"/>
        </w:tabs>
        <w:spacing w:line="240" w:lineRule="auto"/>
        <w:ind w:left="2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повышения эффективности </w:t>
      </w:r>
      <w:r w:rsidR="00555177" w:rsidRPr="007F6011">
        <w:rPr>
          <w:rStyle w:val="a5"/>
          <w:color w:val="000000"/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CB13BA">
        <w:rPr>
          <w:rStyle w:val="3"/>
          <w:i w:val="0"/>
          <w:iCs w:val="0"/>
          <w:color w:val="000000"/>
          <w:sz w:val="28"/>
          <w:szCs w:val="28"/>
        </w:rPr>
        <w:t>м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униципальным</w:t>
      </w:r>
      <w:r w:rsidR="00CB13BA">
        <w:rPr>
          <w:rStyle w:val="3"/>
          <w:i w:val="0"/>
          <w:iCs w:val="0"/>
          <w:color w:val="000000"/>
          <w:sz w:val="28"/>
          <w:szCs w:val="28"/>
        </w:rPr>
        <w:t xml:space="preserve"> имуществом</w:t>
      </w:r>
      <w:r w:rsidR="00CB13BA" w:rsidRPr="00CB13BA">
        <w:rPr>
          <w:rStyle w:val="3"/>
          <w:i w:val="0"/>
          <w:iCs w:val="0"/>
          <w:color w:val="000000"/>
          <w:sz w:val="28"/>
          <w:szCs w:val="28"/>
        </w:rPr>
        <w:t xml:space="preserve">, </w:t>
      </w:r>
      <w:r w:rsidR="00555177" w:rsidRPr="00CB13BA">
        <w:rPr>
          <w:rStyle w:val="a5"/>
          <w:i/>
          <w:color w:val="000000"/>
          <w:sz w:val="28"/>
          <w:szCs w:val="28"/>
        </w:rPr>
        <w:t xml:space="preserve"> </w:t>
      </w:r>
      <w:r w:rsidR="00555177" w:rsidRPr="00E45C03">
        <w:rPr>
          <w:rStyle w:val="a5"/>
          <w:color w:val="000000"/>
          <w:sz w:val="28"/>
          <w:szCs w:val="28"/>
        </w:rPr>
        <w:t>находящимся в собственности</w:t>
      </w:r>
      <w:r w:rsidR="00CB13BA" w:rsidRPr="00E45C03">
        <w:rPr>
          <w:rStyle w:val="31"/>
          <w:iCs w:val="0"/>
          <w:color w:val="000000"/>
          <w:sz w:val="28"/>
          <w:szCs w:val="28"/>
        </w:rPr>
        <w:t xml:space="preserve"> </w:t>
      </w:r>
      <w:r w:rsidR="00CB13BA" w:rsidRPr="00E45C03">
        <w:rPr>
          <w:rStyle w:val="31"/>
          <w:i w:val="0"/>
          <w:iCs w:val="0"/>
          <w:color w:val="000000"/>
          <w:sz w:val="28"/>
          <w:szCs w:val="28"/>
        </w:rPr>
        <w:t>Александровско</w:t>
      </w:r>
      <w:r>
        <w:rPr>
          <w:rStyle w:val="31"/>
          <w:i w:val="0"/>
          <w:iCs w:val="0"/>
          <w:color w:val="000000"/>
          <w:sz w:val="28"/>
          <w:szCs w:val="28"/>
        </w:rPr>
        <w:t>го</w:t>
      </w:r>
      <w:r w:rsidR="00CB13BA" w:rsidRPr="00E45C03">
        <w:rPr>
          <w:rStyle w:val="31"/>
          <w:i w:val="0"/>
          <w:iCs w:val="0"/>
          <w:color w:val="000000"/>
          <w:sz w:val="28"/>
          <w:szCs w:val="28"/>
        </w:rPr>
        <w:t xml:space="preserve"> сельско</w:t>
      </w:r>
      <w:r>
        <w:rPr>
          <w:rStyle w:val="31"/>
          <w:i w:val="0"/>
          <w:iCs w:val="0"/>
          <w:color w:val="000000"/>
          <w:sz w:val="28"/>
          <w:szCs w:val="28"/>
        </w:rPr>
        <w:t>го</w:t>
      </w:r>
      <w:r w:rsidR="00CB13BA" w:rsidRPr="00E45C03">
        <w:rPr>
          <w:rStyle w:val="31"/>
          <w:i w:val="0"/>
          <w:iCs w:val="0"/>
          <w:color w:val="000000"/>
          <w:sz w:val="28"/>
          <w:szCs w:val="28"/>
        </w:rPr>
        <w:t xml:space="preserve"> поселени</w:t>
      </w:r>
      <w:r>
        <w:rPr>
          <w:rStyle w:val="31"/>
          <w:i w:val="0"/>
          <w:iCs w:val="0"/>
          <w:color w:val="000000"/>
          <w:sz w:val="28"/>
          <w:szCs w:val="28"/>
        </w:rPr>
        <w:t>я</w:t>
      </w:r>
      <w:r w:rsidR="00CB13BA" w:rsidRPr="00E45C03">
        <w:rPr>
          <w:rStyle w:val="31"/>
          <w:i w:val="0"/>
          <w:iCs w:val="0"/>
          <w:color w:val="000000"/>
          <w:sz w:val="28"/>
          <w:szCs w:val="28"/>
        </w:rPr>
        <w:t xml:space="preserve"> Ейского района</w:t>
      </w:r>
      <w:r w:rsidRPr="00D76793">
        <w:rPr>
          <w:rStyle w:val="a9"/>
          <w:i w:val="0"/>
          <w:color w:val="000000"/>
          <w:sz w:val="28"/>
          <w:szCs w:val="28"/>
        </w:rPr>
        <w:t>;</w:t>
      </w:r>
      <w:r w:rsidR="00555177" w:rsidRPr="00D76793">
        <w:rPr>
          <w:rStyle w:val="a5"/>
          <w:i/>
          <w:color w:val="000000"/>
          <w:sz w:val="28"/>
          <w:szCs w:val="28"/>
        </w:rPr>
        <w:t xml:space="preserve"> </w:t>
      </w:r>
    </w:p>
    <w:p w:rsidR="00555177" w:rsidRPr="00D76793" w:rsidRDefault="00555177" w:rsidP="00E45C03">
      <w:pPr>
        <w:pStyle w:val="a6"/>
        <w:shd w:val="clear" w:color="auto" w:fill="auto"/>
        <w:tabs>
          <w:tab w:val="left" w:pos="1440"/>
          <w:tab w:val="right" w:pos="6594"/>
          <w:tab w:val="right" w:pos="9059"/>
        </w:tabs>
        <w:spacing w:line="240" w:lineRule="auto"/>
        <w:ind w:left="20" w:firstLine="700"/>
        <w:jc w:val="both"/>
      </w:pPr>
      <w:r w:rsidRPr="00D76793">
        <w:rPr>
          <w:rStyle w:val="a5"/>
          <w:color w:val="000000"/>
          <w:sz w:val="28"/>
          <w:szCs w:val="28"/>
        </w:rPr>
        <w:t xml:space="preserve">стимулирования развития </w:t>
      </w:r>
      <w:r w:rsidR="00C30A5F" w:rsidRPr="00D76793">
        <w:rPr>
          <w:rStyle w:val="a5"/>
          <w:color w:val="000000"/>
          <w:sz w:val="28"/>
          <w:szCs w:val="28"/>
        </w:rPr>
        <w:t xml:space="preserve">МСП </w:t>
      </w:r>
      <w:r w:rsidRPr="00D76793">
        <w:rPr>
          <w:rStyle w:val="a5"/>
          <w:color w:val="000000"/>
          <w:sz w:val="28"/>
          <w:szCs w:val="28"/>
        </w:rPr>
        <w:t>на территории</w:t>
      </w:r>
      <w:r w:rsidR="00CB13BA" w:rsidRPr="00D76793">
        <w:rPr>
          <w:rStyle w:val="a5"/>
          <w:color w:val="000000"/>
          <w:sz w:val="28"/>
          <w:szCs w:val="28"/>
        </w:rPr>
        <w:t xml:space="preserve"> Александровского сельского поселения.</w:t>
      </w:r>
    </w:p>
    <w:p w:rsidR="00555177" w:rsidRPr="00D76793" w:rsidRDefault="00E45C03" w:rsidP="00E45C03">
      <w:pPr>
        <w:pStyle w:val="a6"/>
        <w:shd w:val="clear" w:color="auto" w:fill="auto"/>
        <w:tabs>
          <w:tab w:val="left" w:pos="158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D76793">
        <w:rPr>
          <w:rStyle w:val="a5"/>
          <w:color w:val="000000"/>
          <w:sz w:val="28"/>
          <w:szCs w:val="28"/>
        </w:rPr>
        <w:t xml:space="preserve">2.3. </w:t>
      </w:r>
      <w:r w:rsidR="00555177" w:rsidRPr="00D76793">
        <w:rPr>
          <w:rStyle w:val="a5"/>
          <w:color w:val="000000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555177" w:rsidRPr="00D76793" w:rsidRDefault="00E45C03" w:rsidP="00E45C03">
      <w:pPr>
        <w:pStyle w:val="a6"/>
        <w:shd w:val="clear" w:color="auto" w:fill="auto"/>
        <w:tabs>
          <w:tab w:val="left" w:pos="134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D76793">
        <w:rPr>
          <w:rStyle w:val="a5"/>
          <w:color w:val="000000"/>
          <w:sz w:val="28"/>
          <w:szCs w:val="28"/>
        </w:rPr>
        <w:t>д</w:t>
      </w:r>
      <w:r w:rsidR="00555177" w:rsidRPr="00D76793">
        <w:rPr>
          <w:rStyle w:val="a5"/>
          <w:color w:val="000000"/>
          <w:sz w:val="28"/>
          <w:szCs w:val="28"/>
        </w:rPr>
        <w:t>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12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D76793">
        <w:rPr>
          <w:rStyle w:val="a5"/>
          <w:color w:val="000000"/>
          <w:sz w:val="28"/>
          <w:szCs w:val="28"/>
        </w:rPr>
        <w:t>е</w:t>
      </w:r>
      <w:r w:rsidR="00555177" w:rsidRPr="00D76793">
        <w:rPr>
          <w:rStyle w:val="a5"/>
          <w:color w:val="000000"/>
          <w:sz w:val="28"/>
          <w:szCs w:val="28"/>
        </w:rPr>
        <w:t>жегодная актуализация Перечня</w:t>
      </w:r>
      <w:r w:rsidR="00555177" w:rsidRPr="007F6011">
        <w:rPr>
          <w:rStyle w:val="a5"/>
          <w:color w:val="000000"/>
          <w:sz w:val="28"/>
          <w:szCs w:val="28"/>
        </w:rPr>
        <w:t xml:space="preserve"> (до 1 ноября текущего года)</w:t>
      </w:r>
      <w:r w:rsidR="003C2B45">
        <w:rPr>
          <w:rStyle w:val="a5"/>
          <w:color w:val="000000"/>
          <w:sz w:val="28"/>
          <w:szCs w:val="28"/>
        </w:rPr>
        <w:t>.</w:t>
      </w:r>
      <w:r w:rsidR="00555177" w:rsidRPr="007F6011">
        <w:rPr>
          <w:rStyle w:val="a5"/>
          <w:color w:val="000000"/>
          <w:sz w:val="28"/>
          <w:szCs w:val="28"/>
        </w:rPr>
        <w:t xml:space="preserve"> </w:t>
      </w:r>
    </w:p>
    <w:p w:rsidR="009B604D" w:rsidRPr="00315B22" w:rsidRDefault="00885F49" w:rsidP="00885F49">
      <w:pPr>
        <w:pStyle w:val="a6"/>
        <w:shd w:val="clear" w:color="auto" w:fill="auto"/>
        <w:tabs>
          <w:tab w:val="left" w:pos="1762"/>
        </w:tabs>
        <w:spacing w:line="240" w:lineRule="auto"/>
        <w:ind w:left="20" w:right="40" w:firstLine="70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</w:t>
      </w:r>
      <w:r w:rsidR="00555177" w:rsidRPr="007F6011">
        <w:rPr>
          <w:rStyle w:val="a5"/>
          <w:color w:val="000000"/>
          <w:sz w:val="28"/>
          <w:szCs w:val="28"/>
        </w:rPr>
        <w:t xml:space="preserve">заимодействие с некоммерческими организациями, выражающими интересы субъектов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 xml:space="preserve">, </w:t>
      </w:r>
      <w:r w:rsidR="003C2B45">
        <w:rPr>
          <w:rStyle w:val="a5"/>
          <w:color w:val="000000"/>
          <w:sz w:val="28"/>
          <w:szCs w:val="28"/>
        </w:rPr>
        <w:t>в хо</w:t>
      </w:r>
      <w:r w:rsidR="00555177" w:rsidRPr="007F6011">
        <w:rPr>
          <w:rStyle w:val="a5"/>
          <w:color w:val="000000"/>
          <w:sz w:val="28"/>
          <w:szCs w:val="28"/>
        </w:rPr>
        <w:t>де формирования и дополнения Перечня.</w:t>
      </w:r>
    </w:p>
    <w:p w:rsidR="00315B22" w:rsidRPr="007F6011" w:rsidRDefault="00315B22" w:rsidP="00315B22">
      <w:pPr>
        <w:pStyle w:val="a6"/>
        <w:shd w:val="clear" w:color="auto" w:fill="auto"/>
        <w:tabs>
          <w:tab w:val="left" w:pos="1762"/>
        </w:tabs>
        <w:spacing w:line="240" w:lineRule="auto"/>
        <w:ind w:right="40"/>
        <w:jc w:val="both"/>
        <w:rPr>
          <w:sz w:val="28"/>
          <w:szCs w:val="28"/>
        </w:rPr>
      </w:pPr>
    </w:p>
    <w:p w:rsidR="00555177" w:rsidRPr="007F6011" w:rsidRDefault="00885F49" w:rsidP="00885F49">
      <w:pPr>
        <w:pStyle w:val="a6"/>
        <w:shd w:val="clear" w:color="auto" w:fill="auto"/>
        <w:tabs>
          <w:tab w:val="left" w:pos="289"/>
        </w:tabs>
        <w:spacing w:line="240" w:lineRule="auto"/>
        <w:ind w:left="20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</w:t>
      </w:r>
      <w:r w:rsidR="00555177" w:rsidRPr="007F6011">
        <w:rPr>
          <w:rStyle w:val="a5"/>
          <w:color w:val="000000"/>
          <w:sz w:val="28"/>
          <w:szCs w:val="28"/>
        </w:rPr>
        <w:t>Формирование, ведение Перечня, внесение в него изменений, в том числе</w:t>
      </w:r>
    </w:p>
    <w:p w:rsidR="00555177" w:rsidRDefault="00555177" w:rsidP="00555177">
      <w:pPr>
        <w:pStyle w:val="a6"/>
        <w:shd w:val="clear" w:color="auto" w:fill="auto"/>
        <w:spacing w:line="240" w:lineRule="auto"/>
        <w:ind w:left="20"/>
        <w:jc w:val="center"/>
        <w:rPr>
          <w:rStyle w:val="a5"/>
          <w:color w:val="000000"/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ежегодное дополнение Перечня</w:t>
      </w:r>
    </w:p>
    <w:p w:rsidR="009B604D" w:rsidRPr="009B604D" w:rsidRDefault="009B604D" w:rsidP="00555177">
      <w:pPr>
        <w:pStyle w:val="a6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555177" w:rsidRPr="007F6011" w:rsidRDefault="00885F49" w:rsidP="00885F49">
      <w:pPr>
        <w:pStyle w:val="a6"/>
        <w:shd w:val="clear" w:color="auto" w:fill="auto"/>
        <w:tabs>
          <w:tab w:val="left" w:pos="1335"/>
        </w:tabs>
        <w:spacing w:line="240" w:lineRule="auto"/>
        <w:ind w:firstLine="720"/>
        <w:jc w:val="both"/>
      </w:pPr>
      <w:r>
        <w:rPr>
          <w:rStyle w:val="a5"/>
          <w:color w:val="000000"/>
          <w:sz w:val="28"/>
          <w:szCs w:val="28"/>
        </w:rPr>
        <w:t xml:space="preserve">3.1. </w:t>
      </w:r>
      <w:r w:rsidR="00555177" w:rsidRPr="007F6011">
        <w:rPr>
          <w:rStyle w:val="a5"/>
          <w:color w:val="000000"/>
          <w:sz w:val="28"/>
          <w:szCs w:val="28"/>
        </w:rPr>
        <w:t>Перечень, изменения и ежегодное дополнение в него утверждаются</w:t>
      </w:r>
      <w:r>
        <w:rPr>
          <w:sz w:val="28"/>
          <w:szCs w:val="28"/>
        </w:rPr>
        <w:t xml:space="preserve"> 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 xml:space="preserve">решением </w:t>
      </w:r>
      <w:r w:rsidR="00C207DE">
        <w:rPr>
          <w:rStyle w:val="31"/>
          <w:i w:val="0"/>
          <w:iCs w:val="0"/>
          <w:color w:val="000000"/>
          <w:sz w:val="28"/>
          <w:szCs w:val="28"/>
        </w:rPr>
        <w:t>Совета Александровского сельского поселения Ейского района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260"/>
          <w:tab w:val="center" w:pos="3240"/>
          <w:tab w:val="left" w:pos="3600"/>
          <w:tab w:val="left" w:pos="4680"/>
          <w:tab w:val="center" w:pos="6532"/>
          <w:tab w:val="right" w:pos="8999"/>
        </w:tabs>
        <w:spacing w:line="240" w:lineRule="auto"/>
        <w:ind w:left="2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3.2. Формирование и ведение </w:t>
      </w:r>
      <w:r w:rsidR="00555177" w:rsidRPr="007F6011">
        <w:rPr>
          <w:rStyle w:val="a5"/>
          <w:color w:val="000000"/>
          <w:sz w:val="28"/>
          <w:szCs w:val="28"/>
        </w:rPr>
        <w:t>Перечня</w:t>
      </w:r>
      <w:r w:rsidR="00C207DE">
        <w:rPr>
          <w:rStyle w:val="a5"/>
          <w:color w:val="000000"/>
          <w:sz w:val="28"/>
          <w:szCs w:val="28"/>
        </w:rPr>
        <w:t xml:space="preserve"> о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>существляется</w:t>
      </w:r>
      <w:r w:rsidR="00C207DE">
        <w:rPr>
          <w:rStyle w:val="31"/>
          <w:i w:val="0"/>
          <w:iCs w:val="0"/>
          <w:color w:val="000000"/>
          <w:sz w:val="28"/>
          <w:szCs w:val="28"/>
        </w:rPr>
        <w:t xml:space="preserve"> </w:t>
      </w:r>
      <w:r w:rsidR="005F1053">
        <w:rPr>
          <w:rStyle w:val="31"/>
          <w:i w:val="0"/>
          <w:iCs w:val="0"/>
          <w:color w:val="000000"/>
          <w:sz w:val="28"/>
          <w:szCs w:val="28"/>
        </w:rPr>
        <w:t>финансовым</w:t>
      </w:r>
      <w:r w:rsidR="00C207DE">
        <w:rPr>
          <w:rStyle w:val="31"/>
          <w:i w:val="0"/>
          <w:iCs w:val="0"/>
          <w:color w:val="000000"/>
          <w:sz w:val="28"/>
          <w:szCs w:val="28"/>
        </w:rPr>
        <w:t xml:space="preserve"> отделом администрации Александровского сельского поселения Ейского района </w:t>
      </w:r>
      <w:r w:rsidR="00555177" w:rsidRPr="007F6011">
        <w:rPr>
          <w:rStyle w:val="a5"/>
          <w:color w:val="000000"/>
          <w:sz w:val="28"/>
          <w:szCs w:val="28"/>
        </w:rPr>
        <w:t xml:space="preserve">(далее </w:t>
      </w:r>
      <w:r w:rsidR="00555177" w:rsidRPr="007F6011">
        <w:rPr>
          <w:color w:val="000000"/>
          <w:sz w:val="28"/>
          <w:szCs w:val="28"/>
        </w:rPr>
        <w:t xml:space="preserve">- </w:t>
      </w:r>
      <w:r w:rsidR="00555177" w:rsidRPr="007F6011">
        <w:rPr>
          <w:rStyle w:val="a5"/>
          <w:color w:val="000000"/>
          <w:sz w:val="28"/>
          <w:szCs w:val="28"/>
        </w:rPr>
        <w:t>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335"/>
        </w:tabs>
        <w:spacing w:line="240" w:lineRule="auto"/>
        <w:ind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3.3. </w:t>
      </w:r>
      <w:r w:rsidR="00555177" w:rsidRPr="007F6011">
        <w:rPr>
          <w:rStyle w:val="a5"/>
          <w:color w:val="00000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12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>);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12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</w:t>
      </w:r>
      <w:r w:rsidR="00555177" w:rsidRPr="007F6011">
        <w:rPr>
          <w:rStyle w:val="a5"/>
          <w:color w:val="000000"/>
          <w:sz w:val="28"/>
          <w:szCs w:val="28"/>
        </w:rPr>
        <w:t>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335"/>
        </w:tabs>
        <w:spacing w:line="240" w:lineRule="auto"/>
        <w:ind w:left="2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является объектом религиозного назначения;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12"/>
        </w:tabs>
        <w:spacing w:line="240" w:lineRule="auto"/>
        <w:ind w:left="20" w:right="40" w:firstLine="720"/>
        <w:jc w:val="both"/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требует проведения капитального ремонта или реконструкции, не является объектом незавершенного строительства</w:t>
      </w:r>
      <w:r w:rsidR="00797EC3">
        <w:rPr>
          <w:rStyle w:val="a5"/>
          <w:color w:val="000000"/>
          <w:sz w:val="28"/>
          <w:szCs w:val="28"/>
        </w:rPr>
        <w:t>.</w:t>
      </w:r>
    </w:p>
    <w:p w:rsidR="00555177" w:rsidRPr="007F6011" w:rsidRDefault="00885F49" w:rsidP="00F0715F">
      <w:pPr>
        <w:pStyle w:val="a6"/>
        <w:shd w:val="clear" w:color="auto" w:fill="auto"/>
        <w:tabs>
          <w:tab w:val="left" w:pos="1464"/>
        </w:tabs>
        <w:spacing w:line="240" w:lineRule="auto"/>
        <w:ind w:lef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включено в действующий в текущем году и на</w:t>
      </w:r>
      <w:r w:rsidR="00F0715F">
        <w:rPr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очередной период акт о планировании приватизации </w:t>
      </w:r>
      <w:r w:rsidR="00555177" w:rsidRPr="00724D59">
        <w:rPr>
          <w:rStyle w:val="a9"/>
          <w:i w:val="0"/>
          <w:color w:val="000000"/>
          <w:sz w:val="28"/>
          <w:szCs w:val="28"/>
        </w:rPr>
        <w:t>муниципального</w:t>
      </w:r>
      <w:r w:rsidR="00555177" w:rsidRPr="00724D59">
        <w:rPr>
          <w:rStyle w:val="a5"/>
          <w:i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имущества, принятый в соответствии с Федеральным законом от </w:t>
      </w:r>
      <w:r w:rsidR="00D76793">
        <w:rPr>
          <w:rStyle w:val="a5"/>
          <w:color w:val="000000"/>
          <w:sz w:val="28"/>
          <w:szCs w:val="28"/>
        </w:rPr>
        <w:t xml:space="preserve">21 декабря </w:t>
      </w:r>
      <w:r w:rsidR="00555177" w:rsidRPr="007F6011">
        <w:rPr>
          <w:rStyle w:val="a5"/>
          <w:color w:val="000000"/>
          <w:sz w:val="28"/>
          <w:szCs w:val="28"/>
        </w:rPr>
        <w:t xml:space="preserve">2001 </w:t>
      </w:r>
      <w:r w:rsidR="00D76793">
        <w:rPr>
          <w:rStyle w:val="a5"/>
          <w:color w:val="000000"/>
          <w:sz w:val="28"/>
          <w:szCs w:val="28"/>
        </w:rPr>
        <w:t>года</w:t>
      </w:r>
      <w:r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№ 178-ФЗ «О приватизации государственного и муниципального имущества», а также в перечень имущества</w:t>
      </w:r>
      <w:r w:rsidR="00630EA2">
        <w:rPr>
          <w:rStyle w:val="a5"/>
          <w:color w:val="000000"/>
          <w:sz w:val="28"/>
          <w:szCs w:val="28"/>
        </w:rPr>
        <w:t xml:space="preserve"> Александровского сельского поселения Ейского района,</w:t>
      </w:r>
      <w:r w:rsidR="00555177" w:rsidRPr="007F6011">
        <w:rPr>
          <w:rStyle w:val="a5"/>
          <w:color w:val="000000"/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4"/>
        </w:tabs>
        <w:spacing w:line="240" w:lineRule="auto"/>
        <w:ind w:lef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признано аварийным и подлежащим сносу;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4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4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</w:t>
      </w:r>
      <w:r w:rsidR="00555177" w:rsidRPr="007F6011">
        <w:rPr>
          <w:rStyle w:val="a5"/>
          <w:color w:val="000000"/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658"/>
        </w:tabs>
        <w:spacing w:line="240" w:lineRule="auto"/>
        <w:ind w:left="40" w:righ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</w:t>
      </w:r>
      <w:r w:rsidR="00555177" w:rsidRPr="007F6011">
        <w:rPr>
          <w:rStyle w:val="a5"/>
          <w:color w:val="000000"/>
          <w:sz w:val="28"/>
          <w:szCs w:val="28"/>
        </w:rPr>
        <w:t xml:space="preserve">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>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620"/>
        </w:tabs>
        <w:spacing w:line="240" w:lineRule="auto"/>
        <w:ind w:left="4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</w:t>
      </w:r>
      <w:r w:rsidR="00555177" w:rsidRPr="007F6011">
        <w:rPr>
          <w:rStyle w:val="a5"/>
          <w:color w:val="000000"/>
          <w:sz w:val="28"/>
          <w:szCs w:val="28"/>
        </w:rPr>
        <w:t>отношении имущества, закрепленного за</w:t>
      </w:r>
      <w:r w:rsidR="00BC1107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муниципальным</w:t>
      </w:r>
      <w:r w:rsidR="00BC1107">
        <w:rPr>
          <w:rStyle w:val="3"/>
          <w:i w:val="0"/>
          <w:iCs w:val="0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унитарным предприятием, </w:t>
      </w:r>
      <w:r w:rsidR="00555177" w:rsidRPr="00BC1107">
        <w:rPr>
          <w:rStyle w:val="a9"/>
          <w:i w:val="0"/>
          <w:color w:val="000000"/>
          <w:sz w:val="28"/>
          <w:szCs w:val="28"/>
        </w:rPr>
        <w:t>муниципальным</w:t>
      </w:r>
      <w:r w:rsidR="00555177" w:rsidRPr="007F6011">
        <w:rPr>
          <w:rStyle w:val="a5"/>
          <w:color w:val="000000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BC1107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органа исполнительной власти субъекта</w:t>
      </w:r>
      <w:r w:rsidR="00BC1107">
        <w:rPr>
          <w:rStyle w:val="3"/>
          <w:i w:val="0"/>
          <w:iCs w:val="0"/>
          <w:color w:val="000000"/>
          <w:sz w:val="28"/>
          <w:szCs w:val="28"/>
        </w:rPr>
        <w:t xml:space="preserve"> </w:t>
      </w:r>
      <w:r w:rsidR="00555177" w:rsidRPr="00BC1107">
        <w:rPr>
          <w:rStyle w:val="a9"/>
          <w:i w:val="0"/>
          <w:color w:val="000000"/>
          <w:sz w:val="28"/>
          <w:szCs w:val="28"/>
        </w:rPr>
        <w:t>Российской Федерации или органа местного самоуправления),</w:t>
      </w:r>
      <w:r w:rsidR="00555177" w:rsidRPr="007F6011">
        <w:rPr>
          <w:rStyle w:val="a9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</w:t>
      </w:r>
      <w:r w:rsidR="00C30A5F">
        <w:rPr>
          <w:rStyle w:val="a5"/>
          <w:color w:val="000000"/>
          <w:sz w:val="28"/>
          <w:szCs w:val="28"/>
        </w:rPr>
        <w:t>МСП</w:t>
      </w:r>
      <w:r w:rsidR="00F0715F">
        <w:rPr>
          <w:rStyle w:val="a5"/>
          <w:color w:val="000000"/>
          <w:sz w:val="28"/>
          <w:szCs w:val="28"/>
        </w:rPr>
        <w:t>,</w:t>
      </w:r>
      <w:r w:rsidR="00555177" w:rsidRPr="007F6011">
        <w:rPr>
          <w:rStyle w:val="a5"/>
          <w:color w:val="000000"/>
          <w:sz w:val="28"/>
          <w:szCs w:val="28"/>
        </w:rPr>
        <w:t xml:space="preserve"> организациям, образующим инфраструктуру поддержки</w:t>
      </w:r>
      <w:r w:rsidR="00F0715F">
        <w:rPr>
          <w:rStyle w:val="a5"/>
          <w:color w:val="000000"/>
          <w:sz w:val="28"/>
          <w:szCs w:val="28"/>
        </w:rPr>
        <w:t xml:space="preserve"> </w:t>
      </w:r>
      <w:r w:rsidR="00F0715F" w:rsidRPr="00E12F07">
        <w:rPr>
          <w:sz w:val="28"/>
          <w:szCs w:val="28"/>
        </w:rPr>
        <w:t>и физическим лицам, применяющим специальный налоговый режим</w:t>
      </w:r>
      <w:r w:rsidR="00555177" w:rsidRPr="007F6011">
        <w:rPr>
          <w:rStyle w:val="a5"/>
          <w:color w:val="000000"/>
          <w:sz w:val="28"/>
          <w:szCs w:val="28"/>
        </w:rPr>
        <w:t>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658"/>
        </w:tabs>
        <w:spacing w:line="240" w:lineRule="auto"/>
        <w:ind w:left="40" w:right="40" w:firstLine="720"/>
        <w:jc w:val="both"/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="00555177" w:rsidRPr="007F6011">
        <w:rPr>
          <w:rStyle w:val="12pt"/>
          <w:color w:val="000000"/>
          <w:sz w:val="28"/>
          <w:szCs w:val="28"/>
        </w:rPr>
        <w:t xml:space="preserve">более лет </w:t>
      </w:r>
      <w:r w:rsidR="00555177" w:rsidRPr="007F6011">
        <w:rPr>
          <w:rStyle w:val="a5"/>
          <w:color w:val="000000"/>
          <w:sz w:val="28"/>
          <w:szCs w:val="28"/>
        </w:rPr>
        <w:t xml:space="preserve">в </w:t>
      </w:r>
      <w:r w:rsidR="00555177" w:rsidRPr="007F6011">
        <w:rPr>
          <w:rStyle w:val="12pt"/>
          <w:color w:val="000000"/>
          <w:sz w:val="28"/>
          <w:szCs w:val="28"/>
        </w:rPr>
        <w:t xml:space="preserve">соответствии с законодательством </w:t>
      </w:r>
      <w:r w:rsidR="00555177" w:rsidRPr="007F6011">
        <w:rPr>
          <w:rStyle w:val="a5"/>
          <w:color w:val="000000"/>
          <w:sz w:val="28"/>
          <w:szCs w:val="28"/>
        </w:rPr>
        <w:t>Российской Федерации не допускается, а также не является частью неделимой вещи.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214"/>
        </w:tabs>
        <w:spacing w:line="240" w:lineRule="auto"/>
        <w:ind w:left="4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3.4. </w:t>
      </w:r>
      <w:r w:rsidR="00555177" w:rsidRPr="007F6011">
        <w:rPr>
          <w:rStyle w:val="a5"/>
          <w:color w:val="000000"/>
          <w:sz w:val="28"/>
          <w:szCs w:val="28"/>
        </w:rPr>
        <w:t>Запрещается включение имущества, сведения о котором включены</w:t>
      </w:r>
      <w:r>
        <w:rPr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в Перечень, в проект акта о планировании приватизации</w:t>
      </w:r>
      <w:r w:rsidR="00555177" w:rsidRPr="007F6011">
        <w:rPr>
          <w:rStyle w:val="a9"/>
          <w:color w:val="000000"/>
          <w:sz w:val="28"/>
          <w:szCs w:val="28"/>
        </w:rPr>
        <w:t xml:space="preserve"> </w:t>
      </w:r>
      <w:r w:rsidR="00555177" w:rsidRPr="00A74814">
        <w:rPr>
          <w:rStyle w:val="a9"/>
          <w:i w:val="0"/>
          <w:color w:val="000000"/>
          <w:sz w:val="28"/>
          <w:szCs w:val="28"/>
        </w:rPr>
        <w:t>муниципального</w:t>
      </w:r>
      <w:r w:rsidR="00555177" w:rsidRPr="00A74814">
        <w:rPr>
          <w:rStyle w:val="a5"/>
          <w:i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имущества или в проект дополнений в указанный акт.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214"/>
          <w:tab w:val="left" w:leader="underscore" w:pos="9036"/>
        </w:tabs>
        <w:spacing w:line="240" w:lineRule="auto"/>
        <w:ind w:left="4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3.5. </w:t>
      </w:r>
      <w:r w:rsidR="00555177" w:rsidRPr="007F6011">
        <w:rPr>
          <w:rStyle w:val="a5"/>
          <w:color w:val="000000"/>
          <w:sz w:val="28"/>
          <w:szCs w:val="28"/>
        </w:rPr>
        <w:t>Сведения об имуществе группируются в Перечне по</w:t>
      </w:r>
      <w:r w:rsidR="00D84E35">
        <w:rPr>
          <w:rStyle w:val="a5"/>
          <w:color w:val="000000"/>
          <w:sz w:val="28"/>
          <w:szCs w:val="28"/>
        </w:rPr>
        <w:t xml:space="preserve"> территориям Александровского поселения</w:t>
      </w:r>
      <w:r w:rsidR="00555177" w:rsidRPr="007F6011">
        <w:rPr>
          <w:rStyle w:val="a9"/>
          <w:color w:val="000000"/>
          <w:sz w:val="28"/>
          <w:szCs w:val="28"/>
        </w:rPr>
        <w:t>,</w:t>
      </w:r>
      <w:r w:rsidR="00555177" w:rsidRPr="007F6011">
        <w:rPr>
          <w:rStyle w:val="a5"/>
          <w:color w:val="000000"/>
          <w:sz w:val="28"/>
          <w:szCs w:val="28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214"/>
        </w:tabs>
        <w:spacing w:line="240" w:lineRule="auto"/>
        <w:ind w:right="6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3.6. </w:t>
      </w:r>
      <w:r w:rsidR="00555177" w:rsidRPr="007F6011">
        <w:rPr>
          <w:rStyle w:val="a5"/>
          <w:color w:val="000000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027E0D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осуществляются правовым актом</w:t>
      </w:r>
      <w:r w:rsidR="00027E0D">
        <w:rPr>
          <w:rStyle w:val="a5"/>
          <w:color w:val="000000"/>
          <w:sz w:val="28"/>
          <w:szCs w:val="28"/>
        </w:rPr>
        <w:t xml:space="preserve"> Совета Александровского сельского поселения Ейского района</w:t>
      </w:r>
      <w:r w:rsidR="00555177" w:rsidRPr="007F6011">
        <w:rPr>
          <w:rStyle w:val="a5"/>
          <w:color w:val="000000"/>
          <w:sz w:val="28"/>
          <w:szCs w:val="28"/>
        </w:rPr>
        <w:t xml:space="preserve"> по его инициативе или на основании предложений </w:t>
      </w:r>
      <w:r w:rsidR="00027E0D">
        <w:rPr>
          <w:rStyle w:val="a5"/>
          <w:color w:val="000000"/>
          <w:sz w:val="28"/>
          <w:szCs w:val="28"/>
        </w:rPr>
        <w:t>администрации Александровского сельского поселения</w:t>
      </w:r>
      <w:r w:rsidR="00555177" w:rsidRPr="007F6011">
        <w:rPr>
          <w:rStyle w:val="a5"/>
          <w:color w:val="000000"/>
          <w:sz w:val="28"/>
          <w:szCs w:val="28"/>
        </w:rPr>
        <w:t xml:space="preserve"> </w:t>
      </w:r>
      <w:r w:rsidR="001F13F2">
        <w:rPr>
          <w:rStyle w:val="a5"/>
          <w:color w:val="000000"/>
          <w:sz w:val="28"/>
          <w:szCs w:val="28"/>
        </w:rPr>
        <w:t xml:space="preserve">Ейского района </w:t>
      </w:r>
      <w:r w:rsidR="00555177" w:rsidRPr="007F6011">
        <w:rPr>
          <w:rStyle w:val="a5"/>
          <w:color w:val="000000"/>
          <w:sz w:val="28"/>
          <w:szCs w:val="28"/>
        </w:rPr>
        <w:t xml:space="preserve">и органами местного самоуправления по вопросам оказания имущественной поддержки субъектам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 xml:space="preserve">, предложений балансодержателей, а также субъектов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>,</w:t>
      </w:r>
      <w:r w:rsidR="00F0715F" w:rsidRPr="00F0715F">
        <w:rPr>
          <w:sz w:val="28"/>
          <w:szCs w:val="28"/>
        </w:rPr>
        <w:t xml:space="preserve"> </w:t>
      </w:r>
      <w:r w:rsidR="00F0715F" w:rsidRPr="00E12F07">
        <w:rPr>
          <w:sz w:val="28"/>
          <w:szCs w:val="28"/>
        </w:rPr>
        <w:t>организаций инфраструктуры поддержки, физических лиц, применяющих специальный налоговый режим</w:t>
      </w:r>
      <w:r w:rsidR="00F0715F">
        <w:rPr>
          <w:sz w:val="28"/>
          <w:szCs w:val="28"/>
        </w:rPr>
        <w:t>,</w:t>
      </w:r>
      <w:r w:rsidR="00555177" w:rsidRPr="007F6011">
        <w:rPr>
          <w:rStyle w:val="a5"/>
          <w:color w:val="000000"/>
          <w:sz w:val="28"/>
          <w:szCs w:val="28"/>
        </w:rPr>
        <w:t xml:space="preserve"> некоммерческих организаций, выражающих интересы субъектов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>.</w:t>
      </w:r>
    </w:p>
    <w:p w:rsidR="00555177" w:rsidRPr="007F6011" w:rsidRDefault="00555177" w:rsidP="001F13F2">
      <w:pPr>
        <w:pStyle w:val="a6"/>
        <w:shd w:val="clear" w:color="auto" w:fill="auto"/>
        <w:spacing w:line="240" w:lineRule="auto"/>
        <w:ind w:left="40" w:right="60" w:firstLine="700"/>
        <w:jc w:val="both"/>
      </w:pPr>
      <w:r w:rsidRPr="007F6011">
        <w:rPr>
          <w:rStyle w:val="a5"/>
          <w:color w:val="000000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1F13F2">
        <w:rPr>
          <w:rStyle w:val="a5"/>
          <w:color w:val="000000"/>
          <w:sz w:val="28"/>
          <w:szCs w:val="28"/>
        </w:rPr>
        <w:t xml:space="preserve"> </w:t>
      </w:r>
      <w:r w:rsidRPr="007F6011">
        <w:rPr>
          <w:rStyle w:val="a5"/>
          <w:color w:val="000000"/>
          <w:sz w:val="28"/>
          <w:szCs w:val="28"/>
        </w:rPr>
        <w:t xml:space="preserve">внесения соответствующих изменений в реестр </w:t>
      </w:r>
      <w:r w:rsidR="001F13F2">
        <w:rPr>
          <w:rStyle w:val="a5"/>
          <w:color w:val="000000"/>
          <w:sz w:val="28"/>
          <w:szCs w:val="28"/>
        </w:rPr>
        <w:t>муниципального имущества</w:t>
      </w:r>
      <w:r w:rsidR="001F13F2" w:rsidRPr="001F13F2">
        <w:rPr>
          <w:rStyle w:val="a5"/>
          <w:color w:val="000000"/>
          <w:sz w:val="28"/>
          <w:szCs w:val="28"/>
        </w:rPr>
        <w:t xml:space="preserve"> </w:t>
      </w:r>
      <w:r w:rsidR="001F13F2">
        <w:rPr>
          <w:rStyle w:val="a5"/>
          <w:color w:val="000000"/>
          <w:sz w:val="28"/>
          <w:szCs w:val="28"/>
        </w:rPr>
        <w:t>Александровского сельского поселения</w:t>
      </w:r>
      <w:r w:rsidR="001F13F2" w:rsidRPr="007F6011">
        <w:rPr>
          <w:rStyle w:val="a5"/>
          <w:color w:val="000000"/>
          <w:sz w:val="28"/>
          <w:szCs w:val="28"/>
        </w:rPr>
        <w:t xml:space="preserve"> </w:t>
      </w:r>
      <w:r w:rsidR="001F13F2">
        <w:rPr>
          <w:rStyle w:val="a5"/>
          <w:color w:val="000000"/>
          <w:sz w:val="28"/>
          <w:szCs w:val="28"/>
        </w:rPr>
        <w:t>Ейского района</w:t>
      </w:r>
      <w:r w:rsidRPr="007F6011">
        <w:rPr>
          <w:rStyle w:val="3"/>
          <w:i w:val="0"/>
          <w:iCs w:val="0"/>
          <w:color w:val="000000"/>
          <w:sz w:val="28"/>
          <w:szCs w:val="28"/>
        </w:rPr>
        <w:t>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547"/>
        </w:tabs>
        <w:spacing w:line="240" w:lineRule="auto"/>
        <w:ind w:left="40" w:right="6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3.7. </w:t>
      </w:r>
      <w:r w:rsidR="00555177" w:rsidRPr="007F6011">
        <w:rPr>
          <w:rStyle w:val="a5"/>
          <w:color w:val="000000"/>
          <w:sz w:val="28"/>
          <w:szCs w:val="28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2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</w:t>
      </w:r>
      <w:r w:rsidR="00555177" w:rsidRPr="007F6011">
        <w:rPr>
          <w:rStyle w:val="a5"/>
          <w:color w:val="000000"/>
          <w:sz w:val="28"/>
          <w:szCs w:val="28"/>
        </w:rPr>
        <w:t>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2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</w:t>
      </w:r>
      <w:r w:rsidR="00555177" w:rsidRPr="007F6011">
        <w:rPr>
          <w:rStyle w:val="a5"/>
          <w:color w:val="000000"/>
          <w:sz w:val="28"/>
          <w:szCs w:val="28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462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</w:t>
      </w:r>
      <w:r w:rsidR="00555177" w:rsidRPr="007F6011">
        <w:rPr>
          <w:rStyle w:val="a5"/>
          <w:color w:val="000000"/>
          <w:sz w:val="28"/>
          <w:szCs w:val="28"/>
        </w:rPr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55177" w:rsidRPr="007F6011" w:rsidRDefault="00885F49" w:rsidP="00885F49">
      <w:pPr>
        <w:pStyle w:val="a6"/>
        <w:shd w:val="clear" w:color="auto" w:fill="auto"/>
        <w:tabs>
          <w:tab w:val="left" w:pos="1206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3.8. </w:t>
      </w:r>
      <w:r w:rsidR="00555177" w:rsidRPr="007F6011">
        <w:rPr>
          <w:rStyle w:val="a5"/>
          <w:color w:val="000000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555177" w:rsidRPr="00885F49" w:rsidRDefault="00885F49" w:rsidP="00885F49">
      <w:pPr>
        <w:pStyle w:val="a6"/>
        <w:shd w:val="clear" w:color="auto" w:fill="auto"/>
        <w:tabs>
          <w:tab w:val="left" w:pos="1462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не соответствует критериям, установленным пунктом 3.3 настоящего Порядка</w:t>
      </w:r>
      <w:r>
        <w:rPr>
          <w:rStyle w:val="a5"/>
          <w:color w:val="000000"/>
          <w:sz w:val="28"/>
          <w:szCs w:val="28"/>
        </w:rPr>
        <w:t>;</w:t>
      </w:r>
    </w:p>
    <w:p w:rsidR="00555177" w:rsidRPr="00C30A5F" w:rsidRDefault="00C07A5F" w:rsidP="00C07A5F">
      <w:pPr>
        <w:pStyle w:val="a6"/>
        <w:shd w:val="clear" w:color="auto" w:fill="auto"/>
        <w:tabs>
          <w:tab w:val="left" w:pos="1462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 </w:t>
      </w:r>
      <w:r w:rsidR="00555177" w:rsidRPr="007F6011">
        <w:rPr>
          <w:rStyle w:val="a5"/>
          <w:color w:val="000000"/>
          <w:sz w:val="28"/>
          <w:szCs w:val="28"/>
        </w:rPr>
        <w:t>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  <w:r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 xml:space="preserve">балансодержателя,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или органа местного самоуправления,</w:t>
      </w:r>
      <w:r w:rsidR="00555177" w:rsidRPr="007F6011">
        <w:rPr>
          <w:rStyle w:val="31"/>
          <w:i w:val="0"/>
          <w:iCs w:val="0"/>
          <w:color w:val="000000"/>
          <w:sz w:val="28"/>
          <w:szCs w:val="28"/>
        </w:rPr>
        <w:t xml:space="preserve"> уполномоченного на согласование сделок с имуществом балансодержателя</w:t>
      </w:r>
      <w:r w:rsidR="00C30A5F">
        <w:rPr>
          <w:rStyle w:val="31"/>
          <w:i w:val="0"/>
          <w:iCs w:val="0"/>
          <w:color w:val="000000"/>
          <w:sz w:val="28"/>
          <w:szCs w:val="28"/>
        </w:rPr>
        <w:t>;</w:t>
      </w:r>
    </w:p>
    <w:p w:rsidR="00555177" w:rsidRPr="00D76793" w:rsidRDefault="00C07A5F" w:rsidP="00C07A5F">
      <w:pPr>
        <w:pStyle w:val="a6"/>
        <w:shd w:val="clear" w:color="auto" w:fill="auto"/>
        <w:tabs>
          <w:tab w:val="left" w:pos="1874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 w:rsidRPr="00D76793">
        <w:rPr>
          <w:rStyle w:val="a5"/>
          <w:color w:val="000000"/>
          <w:sz w:val="28"/>
          <w:szCs w:val="28"/>
        </w:rPr>
        <w:t>о</w:t>
      </w:r>
      <w:r w:rsidR="00555177" w:rsidRPr="00D76793">
        <w:rPr>
          <w:rStyle w:val="a5"/>
          <w:color w:val="000000"/>
          <w:sz w:val="28"/>
          <w:szCs w:val="28"/>
        </w:rPr>
        <w:t>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55177" w:rsidRPr="007F6011" w:rsidRDefault="00C30A5F" w:rsidP="00C30A5F">
      <w:pPr>
        <w:pStyle w:val="a6"/>
        <w:shd w:val="clear" w:color="auto" w:fill="auto"/>
        <w:tabs>
          <w:tab w:val="left" w:pos="1462"/>
        </w:tabs>
        <w:spacing w:line="240" w:lineRule="auto"/>
        <w:ind w:left="40" w:firstLine="680"/>
        <w:jc w:val="both"/>
        <w:rPr>
          <w:sz w:val="28"/>
          <w:szCs w:val="28"/>
        </w:rPr>
      </w:pPr>
      <w:r w:rsidRPr="00D76793">
        <w:rPr>
          <w:rStyle w:val="a5"/>
          <w:color w:val="000000"/>
          <w:sz w:val="28"/>
          <w:szCs w:val="28"/>
        </w:rPr>
        <w:t xml:space="preserve">3.9. </w:t>
      </w:r>
      <w:r w:rsidR="00555177" w:rsidRPr="00D76793">
        <w:rPr>
          <w:rStyle w:val="a5"/>
          <w:color w:val="000000"/>
          <w:sz w:val="28"/>
          <w:szCs w:val="28"/>
        </w:rPr>
        <w:t>Уполномоченный орган вправе исключить сведения о</w:t>
      </w:r>
      <w:r w:rsidR="000F0388" w:rsidRPr="00D76793">
        <w:rPr>
          <w:rStyle w:val="a5"/>
          <w:color w:val="000000"/>
          <w:sz w:val="28"/>
          <w:szCs w:val="28"/>
        </w:rPr>
        <w:t xml:space="preserve"> </w:t>
      </w:r>
      <w:r w:rsidR="00555177" w:rsidRPr="00D76793">
        <w:rPr>
          <w:rStyle w:val="3"/>
          <w:i w:val="0"/>
          <w:iCs w:val="0"/>
          <w:color w:val="000000"/>
          <w:sz w:val="28"/>
          <w:szCs w:val="28"/>
        </w:rPr>
        <w:t>муниципальном</w:t>
      </w:r>
      <w:r w:rsidR="00555177" w:rsidRPr="00D76793">
        <w:rPr>
          <w:rStyle w:val="31"/>
          <w:i w:val="0"/>
          <w:iCs w:val="0"/>
          <w:color w:val="000000"/>
          <w:sz w:val="28"/>
          <w:szCs w:val="28"/>
        </w:rPr>
        <w:t xml:space="preserve"> имуществе</w:t>
      </w:r>
      <w:r w:rsidR="000F0388" w:rsidRPr="00D76793">
        <w:rPr>
          <w:rStyle w:val="31"/>
          <w:i w:val="0"/>
          <w:iCs w:val="0"/>
          <w:color w:val="000000"/>
          <w:sz w:val="28"/>
          <w:szCs w:val="28"/>
        </w:rPr>
        <w:t xml:space="preserve"> </w:t>
      </w:r>
      <w:r w:rsidR="000F0388" w:rsidRPr="00D76793">
        <w:rPr>
          <w:rStyle w:val="a5"/>
          <w:color w:val="000000"/>
          <w:sz w:val="28"/>
          <w:szCs w:val="28"/>
        </w:rPr>
        <w:t xml:space="preserve">Александровского сельского поселения Ейского района </w:t>
      </w:r>
      <w:r w:rsidR="00555177" w:rsidRPr="00D76793">
        <w:rPr>
          <w:rStyle w:val="a5"/>
          <w:color w:val="000000"/>
          <w:sz w:val="28"/>
          <w:szCs w:val="28"/>
        </w:rPr>
        <w:t>из Перечня, если</w:t>
      </w:r>
      <w:r w:rsidR="00555177" w:rsidRPr="007F6011">
        <w:rPr>
          <w:rStyle w:val="a5"/>
          <w:color w:val="000000"/>
          <w:sz w:val="28"/>
          <w:szCs w:val="28"/>
        </w:rPr>
        <w:t xml:space="preserve">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1A2DA2">
        <w:rPr>
          <w:rStyle w:val="a5"/>
          <w:color w:val="000000"/>
          <w:sz w:val="28"/>
          <w:szCs w:val="28"/>
        </w:rPr>
        <w:t xml:space="preserve"> </w:t>
      </w:r>
      <w:r w:rsidR="001A2DA2" w:rsidRPr="00E12F07">
        <w:rPr>
          <w:sz w:val="28"/>
          <w:szCs w:val="28"/>
        </w:rPr>
        <w:t>и физических лиц, применяющих специальный налоговый режим</w:t>
      </w:r>
      <w:r w:rsidR="00555177" w:rsidRPr="007F6011">
        <w:rPr>
          <w:rStyle w:val="a5"/>
          <w:color w:val="000000"/>
          <w:sz w:val="28"/>
          <w:szCs w:val="28"/>
        </w:rPr>
        <w:t xml:space="preserve"> не поступило:</w:t>
      </w:r>
    </w:p>
    <w:p w:rsidR="00555177" w:rsidRPr="007F6011" w:rsidRDefault="00555177" w:rsidP="00C30A5F">
      <w:pPr>
        <w:pStyle w:val="a6"/>
        <w:shd w:val="clear" w:color="auto" w:fill="auto"/>
        <w:tabs>
          <w:tab w:val="left" w:pos="990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55177" w:rsidRPr="007F6011" w:rsidRDefault="00555177" w:rsidP="00C30A5F">
      <w:pPr>
        <w:pStyle w:val="a6"/>
        <w:shd w:val="clear" w:color="auto" w:fill="auto"/>
        <w:spacing w:line="240" w:lineRule="auto"/>
        <w:ind w:left="40" w:right="20" w:firstLine="68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</w:t>
      </w:r>
      <w:r w:rsidR="00D76793">
        <w:rPr>
          <w:rStyle w:val="a5"/>
          <w:color w:val="000000"/>
          <w:sz w:val="28"/>
          <w:szCs w:val="28"/>
        </w:rPr>
        <w:t xml:space="preserve">26 июля </w:t>
      </w:r>
      <w:r w:rsidRPr="007F6011">
        <w:rPr>
          <w:rStyle w:val="a5"/>
          <w:color w:val="000000"/>
          <w:sz w:val="28"/>
          <w:szCs w:val="28"/>
        </w:rPr>
        <w:t>2006</w:t>
      </w:r>
      <w:r w:rsidR="00D76793">
        <w:rPr>
          <w:rStyle w:val="a5"/>
          <w:color w:val="000000"/>
          <w:sz w:val="28"/>
          <w:szCs w:val="28"/>
        </w:rPr>
        <w:t xml:space="preserve"> года</w:t>
      </w:r>
      <w:r w:rsidRPr="007F6011">
        <w:rPr>
          <w:rStyle w:val="a5"/>
          <w:color w:val="000000"/>
          <w:sz w:val="28"/>
          <w:szCs w:val="28"/>
        </w:rPr>
        <w:t xml:space="preserve"> </w:t>
      </w:r>
      <w:r w:rsidR="00D76793">
        <w:rPr>
          <w:rStyle w:val="a5"/>
          <w:color w:val="000000"/>
          <w:sz w:val="28"/>
          <w:szCs w:val="28"/>
        </w:rPr>
        <w:t xml:space="preserve">                 </w:t>
      </w:r>
      <w:r w:rsidRPr="007F6011">
        <w:rPr>
          <w:rStyle w:val="a5"/>
          <w:color w:val="000000"/>
          <w:sz w:val="28"/>
          <w:szCs w:val="28"/>
        </w:rPr>
        <w:t>№ 135-Ф</w:t>
      </w:r>
      <w:r w:rsidR="00D76793">
        <w:rPr>
          <w:rStyle w:val="a5"/>
          <w:color w:val="000000"/>
          <w:sz w:val="28"/>
          <w:szCs w:val="28"/>
        </w:rPr>
        <w:t>З</w:t>
      </w:r>
      <w:r w:rsidRPr="007F6011">
        <w:rPr>
          <w:rStyle w:val="a5"/>
          <w:color w:val="000000"/>
          <w:sz w:val="28"/>
          <w:szCs w:val="28"/>
        </w:rPr>
        <w:t xml:space="preserve"> «О защите конкуренции» , Земельным кодексом Российской Федерации.</w:t>
      </w:r>
    </w:p>
    <w:p w:rsidR="0036641F" w:rsidRDefault="00EE63C2" w:rsidP="0036641F">
      <w:pPr>
        <w:pStyle w:val="30"/>
        <w:shd w:val="clear" w:color="auto" w:fill="auto"/>
        <w:tabs>
          <w:tab w:val="left" w:leader="underscore" w:pos="5774"/>
        </w:tabs>
        <w:spacing w:before="0" w:after="0" w:line="240" w:lineRule="auto"/>
        <w:ind w:left="40" w:firstLine="680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32"/>
          <w:color w:val="000000"/>
          <w:sz w:val="28"/>
          <w:szCs w:val="28"/>
        </w:rPr>
        <w:t>3.10</w:t>
      </w:r>
      <w:r w:rsidR="00555177" w:rsidRPr="007F6011">
        <w:rPr>
          <w:rStyle w:val="32"/>
          <w:color w:val="000000"/>
          <w:sz w:val="28"/>
          <w:szCs w:val="28"/>
        </w:rPr>
        <w:t>.</w:t>
      </w:r>
      <w:r w:rsidR="00555177" w:rsidRPr="007F6011">
        <w:rPr>
          <w:rStyle w:val="31"/>
          <w:color w:val="000000"/>
          <w:sz w:val="28"/>
          <w:szCs w:val="28"/>
        </w:rPr>
        <w:t xml:space="preserve"> Сведения о </w:t>
      </w:r>
      <w:r w:rsidR="00555177" w:rsidRPr="007F6011">
        <w:rPr>
          <w:rStyle w:val="7"/>
          <w:color w:val="000000"/>
          <w:sz w:val="28"/>
          <w:szCs w:val="28"/>
        </w:rPr>
        <w:t>муниципальном</w:t>
      </w:r>
      <w:r>
        <w:rPr>
          <w:rStyle w:val="7"/>
          <w:color w:val="000000"/>
          <w:sz w:val="28"/>
          <w:szCs w:val="28"/>
        </w:rPr>
        <w:t xml:space="preserve"> </w:t>
      </w:r>
      <w:r w:rsidR="00555177" w:rsidRPr="007F6011">
        <w:rPr>
          <w:rStyle w:val="713"/>
          <w:color w:val="000000"/>
          <w:sz w:val="28"/>
          <w:szCs w:val="28"/>
        </w:rPr>
        <w:t>имуществе</w:t>
      </w:r>
      <w:r w:rsidRPr="00EE63C2">
        <w:rPr>
          <w:rStyle w:val="a5"/>
          <w:color w:val="000000"/>
          <w:sz w:val="28"/>
          <w:szCs w:val="28"/>
        </w:rPr>
        <w:t xml:space="preserve"> </w:t>
      </w:r>
      <w:r w:rsidRPr="00EE63C2">
        <w:rPr>
          <w:rStyle w:val="a5"/>
          <w:i w:val="0"/>
          <w:color w:val="000000"/>
          <w:sz w:val="28"/>
          <w:szCs w:val="28"/>
        </w:rPr>
        <w:t>Александровского сельского поселения Ейского района</w:t>
      </w:r>
      <w:r w:rsidR="00555177" w:rsidRPr="00EE63C2">
        <w:rPr>
          <w:rStyle w:val="a5"/>
          <w:i w:val="0"/>
          <w:color w:val="000000"/>
          <w:sz w:val="28"/>
          <w:szCs w:val="28"/>
        </w:rPr>
        <w:t xml:space="preserve"> подлежат исключению из Перечня, в следующих случаях:</w:t>
      </w:r>
    </w:p>
    <w:p w:rsidR="00555177" w:rsidRPr="001E55B7" w:rsidRDefault="00C30A5F" w:rsidP="00C30A5F">
      <w:pPr>
        <w:pStyle w:val="30"/>
        <w:shd w:val="clear" w:color="auto" w:fill="auto"/>
        <w:tabs>
          <w:tab w:val="left" w:leader="underscore" w:pos="5774"/>
        </w:tabs>
        <w:spacing w:before="0" w:after="0" w:line="240" w:lineRule="auto"/>
        <w:ind w:left="40" w:firstLine="680"/>
        <w:jc w:val="both"/>
        <w:rPr>
          <w:i w:val="0"/>
        </w:rPr>
      </w:pPr>
      <w:r>
        <w:rPr>
          <w:rStyle w:val="a5"/>
          <w:i w:val="0"/>
          <w:color w:val="000000"/>
          <w:sz w:val="28"/>
          <w:szCs w:val="28"/>
        </w:rPr>
        <w:t xml:space="preserve">в </w:t>
      </w:r>
      <w:r w:rsidR="00555177" w:rsidRPr="0036641F">
        <w:rPr>
          <w:rStyle w:val="a5"/>
          <w:i w:val="0"/>
          <w:color w:val="000000"/>
          <w:sz w:val="28"/>
          <w:szCs w:val="28"/>
        </w:rPr>
        <w:t>отношении имущества в установленном законодательством Российской Федерации порядке принято решение о его использовании для</w:t>
      </w:r>
      <w:r>
        <w:rPr>
          <w:i w:val="0"/>
        </w:rPr>
        <w:t xml:space="preserve"> </w:t>
      </w:r>
      <w:r w:rsidR="00555177" w:rsidRPr="007F6011">
        <w:rPr>
          <w:rStyle w:val="3"/>
          <w:color w:val="000000"/>
          <w:sz w:val="28"/>
          <w:szCs w:val="28"/>
        </w:rPr>
        <w:t>муниципальных)</w:t>
      </w:r>
      <w:r w:rsidR="00555177" w:rsidRPr="007F6011">
        <w:rPr>
          <w:rStyle w:val="31"/>
          <w:color w:val="000000"/>
          <w:sz w:val="28"/>
          <w:szCs w:val="28"/>
        </w:rPr>
        <w:t xml:space="preserve"> нужд</w:t>
      </w:r>
      <w:r w:rsidR="0036641F">
        <w:rPr>
          <w:rStyle w:val="31"/>
          <w:color w:val="000000"/>
          <w:sz w:val="28"/>
          <w:szCs w:val="28"/>
        </w:rPr>
        <w:t xml:space="preserve"> </w:t>
      </w:r>
      <w:r w:rsidR="0036641F" w:rsidRPr="0036641F">
        <w:rPr>
          <w:rStyle w:val="a5"/>
          <w:i w:val="0"/>
          <w:color w:val="000000"/>
          <w:sz w:val="28"/>
          <w:szCs w:val="28"/>
        </w:rPr>
        <w:t>Александровского сельского поселения Ейского района</w:t>
      </w:r>
      <w:r w:rsidR="001E55B7">
        <w:rPr>
          <w:rStyle w:val="a5"/>
          <w:i w:val="0"/>
          <w:color w:val="000000"/>
          <w:sz w:val="28"/>
          <w:szCs w:val="28"/>
        </w:rPr>
        <w:t>.</w:t>
      </w:r>
      <w:r w:rsidRPr="007F6011">
        <w:rPr>
          <w:rStyle w:val="31"/>
          <w:color w:val="000000"/>
          <w:sz w:val="28"/>
          <w:szCs w:val="28"/>
        </w:rPr>
        <w:t xml:space="preserve"> </w:t>
      </w:r>
      <w:r w:rsidR="00555177" w:rsidRPr="007F6011">
        <w:rPr>
          <w:rStyle w:val="31"/>
          <w:color w:val="000000"/>
          <w:sz w:val="28"/>
          <w:szCs w:val="28"/>
        </w:rPr>
        <w:t>В</w:t>
      </w:r>
      <w:r w:rsidR="001E55B7">
        <w:rPr>
          <w:rStyle w:val="31"/>
          <w:color w:val="000000"/>
          <w:sz w:val="28"/>
          <w:szCs w:val="28"/>
        </w:rPr>
        <w:t xml:space="preserve"> </w:t>
      </w:r>
      <w:r w:rsidR="00555177" w:rsidRPr="001E55B7">
        <w:rPr>
          <w:rStyle w:val="a5"/>
          <w:i w:val="0"/>
          <w:color w:val="000000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55177" w:rsidRPr="007F6011" w:rsidRDefault="00C30A5F" w:rsidP="00C30A5F">
      <w:pPr>
        <w:pStyle w:val="a6"/>
        <w:shd w:val="clear" w:color="auto" w:fill="auto"/>
        <w:tabs>
          <w:tab w:val="left" w:pos="1563"/>
          <w:tab w:val="left" w:leader="underscore" w:pos="4569"/>
          <w:tab w:val="left" w:leader="underscore" w:pos="706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</w:t>
      </w:r>
      <w:r w:rsidR="00555177" w:rsidRPr="007F6011">
        <w:rPr>
          <w:rStyle w:val="a5"/>
          <w:color w:val="000000"/>
          <w:sz w:val="28"/>
          <w:szCs w:val="28"/>
        </w:rPr>
        <w:t xml:space="preserve">раво собственности </w:t>
      </w:r>
      <w:r w:rsidR="00D44083">
        <w:rPr>
          <w:rStyle w:val="a5"/>
          <w:color w:val="000000"/>
          <w:sz w:val="28"/>
          <w:szCs w:val="28"/>
        </w:rPr>
        <w:t>Александровского сельского поселения</w:t>
      </w:r>
      <w:r w:rsidR="00D44083" w:rsidRPr="007F6011">
        <w:rPr>
          <w:rStyle w:val="a5"/>
          <w:color w:val="000000"/>
          <w:sz w:val="28"/>
          <w:szCs w:val="28"/>
        </w:rPr>
        <w:t xml:space="preserve"> </w:t>
      </w:r>
      <w:r w:rsidR="00D44083">
        <w:rPr>
          <w:rStyle w:val="a5"/>
          <w:color w:val="000000"/>
          <w:sz w:val="28"/>
          <w:szCs w:val="28"/>
        </w:rPr>
        <w:t>Ейского района</w:t>
      </w:r>
      <w:r w:rsidR="00555177" w:rsidRPr="007F6011">
        <w:rPr>
          <w:rStyle w:val="a5"/>
          <w:color w:val="000000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55177" w:rsidRPr="007F6011" w:rsidRDefault="00D76793" w:rsidP="00243098">
      <w:pPr>
        <w:pStyle w:val="a6"/>
        <w:shd w:val="clear" w:color="auto" w:fill="auto"/>
        <w:tabs>
          <w:tab w:val="left" w:pos="1563"/>
        </w:tabs>
        <w:spacing w:line="240" w:lineRule="auto"/>
        <w:ind w:right="60" w:firstLine="66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</w:t>
      </w:r>
      <w:r w:rsidR="00555177" w:rsidRPr="007F6011">
        <w:rPr>
          <w:rStyle w:val="a5"/>
          <w:color w:val="000000"/>
          <w:sz w:val="28"/>
          <w:szCs w:val="28"/>
        </w:rPr>
        <w:t>рекращение существования имущества в результате его гибели или уничтожения;</w:t>
      </w:r>
    </w:p>
    <w:p w:rsidR="00555177" w:rsidRPr="007F6011" w:rsidRDefault="00D76793" w:rsidP="00243098">
      <w:pPr>
        <w:pStyle w:val="a6"/>
        <w:shd w:val="clear" w:color="auto" w:fill="auto"/>
        <w:tabs>
          <w:tab w:val="left" w:pos="1563"/>
        </w:tabs>
        <w:spacing w:line="240" w:lineRule="auto"/>
        <w:ind w:right="6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55177" w:rsidRPr="007F6011" w:rsidRDefault="00D76793" w:rsidP="001E0691">
      <w:pPr>
        <w:pStyle w:val="a6"/>
        <w:shd w:val="clear" w:color="auto" w:fill="auto"/>
        <w:tabs>
          <w:tab w:val="left" w:pos="1563"/>
        </w:tabs>
        <w:spacing w:line="240" w:lineRule="auto"/>
        <w:ind w:right="6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</w:t>
      </w:r>
      <w:r w:rsidR="00555177" w:rsidRPr="007F6011">
        <w:rPr>
          <w:rStyle w:val="a5"/>
          <w:color w:val="000000"/>
          <w:sz w:val="28"/>
          <w:szCs w:val="28"/>
        </w:rPr>
        <w:t xml:space="preserve">мущество приобретено его арендатором в собственность в соответствии с Федеральным законом от </w:t>
      </w:r>
      <w:r>
        <w:rPr>
          <w:rStyle w:val="a5"/>
          <w:color w:val="000000"/>
          <w:sz w:val="28"/>
          <w:szCs w:val="28"/>
        </w:rPr>
        <w:t>22 июля 2008 года</w:t>
      </w:r>
      <w:r w:rsidR="00555177" w:rsidRPr="007F6011">
        <w:rPr>
          <w:rStyle w:val="a5"/>
          <w:color w:val="000000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="00C30A5F">
        <w:rPr>
          <w:rStyle w:val="a5"/>
          <w:color w:val="000000"/>
          <w:sz w:val="28"/>
          <w:szCs w:val="28"/>
        </w:rPr>
        <w:t>МСП</w:t>
      </w:r>
      <w:r w:rsidR="00555177" w:rsidRPr="007F6011">
        <w:rPr>
          <w:rStyle w:val="a5"/>
          <w:color w:val="000000"/>
          <w:sz w:val="28"/>
          <w:szCs w:val="28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Российской Федерации.</w:t>
      </w:r>
    </w:p>
    <w:p w:rsidR="00555177" w:rsidRPr="007F6011" w:rsidRDefault="00D76793" w:rsidP="00D76793">
      <w:pPr>
        <w:pStyle w:val="a6"/>
        <w:shd w:val="clear" w:color="auto" w:fill="auto"/>
        <w:tabs>
          <w:tab w:val="left" w:pos="1563"/>
        </w:tabs>
        <w:spacing w:line="240" w:lineRule="auto"/>
        <w:ind w:left="20" w:right="60" w:firstLine="700"/>
        <w:jc w:val="both"/>
      </w:pPr>
      <w:r>
        <w:rPr>
          <w:rStyle w:val="a5"/>
          <w:color w:val="000000"/>
          <w:sz w:val="28"/>
          <w:szCs w:val="28"/>
        </w:rPr>
        <w:t xml:space="preserve">3.11. </w:t>
      </w:r>
      <w:r w:rsidR="00555177" w:rsidRPr="007F6011">
        <w:rPr>
          <w:rStyle w:val="a5"/>
          <w:color w:val="000000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</w:t>
      </w:r>
      <w:r w:rsidR="001A2DA2">
        <w:rPr>
          <w:rStyle w:val="a5"/>
          <w:color w:val="000000"/>
          <w:sz w:val="28"/>
          <w:szCs w:val="28"/>
        </w:rPr>
        <w:t>предоставляется субъекту МСП,</w:t>
      </w:r>
      <w:r w:rsidR="00555177" w:rsidRPr="007F6011">
        <w:rPr>
          <w:rStyle w:val="a5"/>
          <w:color w:val="000000"/>
          <w:sz w:val="28"/>
          <w:szCs w:val="28"/>
        </w:rPr>
        <w:t xml:space="preserve"> организации инфраструктуры поддержки субъектов МСП</w:t>
      </w:r>
      <w:r w:rsidR="00D66905" w:rsidRPr="00D66905">
        <w:rPr>
          <w:sz w:val="28"/>
          <w:szCs w:val="28"/>
        </w:rPr>
        <w:t xml:space="preserve"> </w:t>
      </w:r>
      <w:r w:rsidR="00D66905" w:rsidRPr="00E12F07">
        <w:rPr>
          <w:sz w:val="28"/>
          <w:szCs w:val="28"/>
        </w:rPr>
        <w:t>или физическим лицам, применяющим специальный налоговый режим</w:t>
      </w:r>
      <w:r w:rsidR="00555177" w:rsidRPr="007F6011">
        <w:rPr>
          <w:rStyle w:val="a5"/>
          <w:color w:val="000000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</w:t>
      </w:r>
      <w:r w:rsidR="00BA7F5C">
        <w:rPr>
          <w:rStyle w:val="a5"/>
          <w:color w:val="000000"/>
          <w:sz w:val="28"/>
          <w:szCs w:val="28"/>
        </w:rPr>
        <w:t>.</w:t>
      </w:r>
    </w:p>
    <w:p w:rsidR="00D76793" w:rsidRPr="00984D71" w:rsidRDefault="00D76793" w:rsidP="00D76793">
      <w:pPr>
        <w:pStyle w:val="a6"/>
        <w:shd w:val="clear" w:color="auto" w:fill="auto"/>
        <w:tabs>
          <w:tab w:val="left" w:pos="1563"/>
        </w:tabs>
        <w:spacing w:line="240" w:lineRule="auto"/>
        <w:ind w:right="60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3.12. </w:t>
      </w:r>
      <w:r w:rsidR="00555177" w:rsidRPr="007F6011">
        <w:rPr>
          <w:rStyle w:val="a5"/>
          <w:color w:val="000000"/>
          <w:sz w:val="28"/>
          <w:szCs w:val="28"/>
        </w:rPr>
        <w:t>Уполномоченный орган уведомляет арендатора о намерении</w:t>
      </w:r>
      <w:r w:rsidR="00F6041B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</w:t>
      </w:r>
      <w:r>
        <w:rPr>
          <w:rStyle w:val="a5"/>
          <w:color w:val="000000"/>
          <w:sz w:val="28"/>
          <w:szCs w:val="28"/>
        </w:rPr>
        <w:t>если и</w:t>
      </w:r>
      <w:r w:rsidRPr="007F6011">
        <w:rPr>
          <w:rStyle w:val="a5"/>
          <w:color w:val="000000"/>
          <w:sz w:val="28"/>
          <w:szCs w:val="28"/>
        </w:rPr>
        <w:t xml:space="preserve">мущество приобретено его арендатором в собственность в соответствии с Федеральным законом от </w:t>
      </w:r>
      <w:r>
        <w:rPr>
          <w:rStyle w:val="a5"/>
          <w:color w:val="000000"/>
          <w:sz w:val="28"/>
          <w:szCs w:val="28"/>
        </w:rPr>
        <w:t>22 июля 2008 года</w:t>
      </w:r>
      <w:r w:rsidRPr="007F6011">
        <w:rPr>
          <w:rStyle w:val="a5"/>
          <w:color w:val="000000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>
        <w:rPr>
          <w:rStyle w:val="a5"/>
          <w:color w:val="000000"/>
          <w:sz w:val="28"/>
          <w:szCs w:val="28"/>
        </w:rPr>
        <w:t>МСП</w:t>
      </w:r>
      <w:r w:rsidRPr="007F6011">
        <w:rPr>
          <w:rStyle w:val="a5"/>
          <w:color w:val="000000"/>
          <w:sz w:val="28"/>
          <w:szCs w:val="28"/>
        </w:rPr>
        <w:t xml:space="preserve">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</w:t>
      </w:r>
      <w:r w:rsidRPr="00984D71">
        <w:rPr>
          <w:rStyle w:val="a5"/>
          <w:color w:val="000000"/>
          <w:sz w:val="28"/>
          <w:szCs w:val="28"/>
        </w:rPr>
        <w:t>Российской Федерации.</w:t>
      </w:r>
    </w:p>
    <w:p w:rsidR="00555177" w:rsidRPr="00984D71" w:rsidRDefault="00555177" w:rsidP="00D76793">
      <w:pPr>
        <w:pStyle w:val="a6"/>
        <w:shd w:val="clear" w:color="auto" w:fill="auto"/>
        <w:tabs>
          <w:tab w:val="left" w:pos="1356"/>
        </w:tabs>
        <w:spacing w:line="240" w:lineRule="auto"/>
        <w:ind w:left="20" w:firstLine="700"/>
        <w:jc w:val="both"/>
        <w:rPr>
          <w:rStyle w:val="a5"/>
          <w:sz w:val="28"/>
          <w:szCs w:val="28"/>
        </w:rPr>
      </w:pPr>
    </w:p>
    <w:p w:rsidR="00D76793" w:rsidRPr="00984D71" w:rsidRDefault="00D76793" w:rsidP="00D76793">
      <w:pPr>
        <w:pStyle w:val="a6"/>
        <w:shd w:val="clear" w:color="auto" w:fill="auto"/>
        <w:tabs>
          <w:tab w:val="left" w:pos="294"/>
        </w:tabs>
        <w:spacing w:line="240" w:lineRule="auto"/>
        <w:ind w:left="20"/>
        <w:jc w:val="center"/>
        <w:rPr>
          <w:rStyle w:val="a5"/>
          <w:color w:val="000000"/>
          <w:sz w:val="28"/>
          <w:szCs w:val="28"/>
        </w:rPr>
      </w:pPr>
      <w:r w:rsidRPr="00984D71">
        <w:rPr>
          <w:rStyle w:val="a5"/>
          <w:color w:val="000000"/>
          <w:sz w:val="28"/>
          <w:szCs w:val="28"/>
        </w:rPr>
        <w:t xml:space="preserve">4. </w:t>
      </w:r>
      <w:r w:rsidR="00555177" w:rsidRPr="00984D71">
        <w:rPr>
          <w:rStyle w:val="a5"/>
          <w:color w:val="000000"/>
          <w:sz w:val="28"/>
          <w:szCs w:val="28"/>
        </w:rPr>
        <w:t>Опубликование Перечня и предоставление сведений</w:t>
      </w:r>
    </w:p>
    <w:p w:rsidR="00555177" w:rsidRPr="00984D71" w:rsidRDefault="00555177" w:rsidP="00D76793">
      <w:pPr>
        <w:pStyle w:val="a6"/>
        <w:shd w:val="clear" w:color="auto" w:fill="auto"/>
        <w:tabs>
          <w:tab w:val="left" w:pos="294"/>
        </w:tabs>
        <w:spacing w:line="240" w:lineRule="auto"/>
        <w:ind w:left="20"/>
        <w:jc w:val="center"/>
        <w:rPr>
          <w:rStyle w:val="a5"/>
          <w:sz w:val="28"/>
          <w:szCs w:val="28"/>
        </w:rPr>
      </w:pPr>
      <w:r w:rsidRPr="00984D71">
        <w:rPr>
          <w:rStyle w:val="a5"/>
          <w:color w:val="000000"/>
          <w:sz w:val="28"/>
          <w:szCs w:val="28"/>
        </w:rPr>
        <w:t>о включенном в него</w:t>
      </w:r>
      <w:r w:rsidR="00D76793" w:rsidRPr="00984D71">
        <w:rPr>
          <w:sz w:val="28"/>
          <w:szCs w:val="28"/>
        </w:rPr>
        <w:t xml:space="preserve"> </w:t>
      </w:r>
      <w:r w:rsidR="00C7145C" w:rsidRPr="00984D71">
        <w:rPr>
          <w:rStyle w:val="a5"/>
          <w:color w:val="000000"/>
          <w:sz w:val="28"/>
          <w:szCs w:val="28"/>
        </w:rPr>
        <w:t>И</w:t>
      </w:r>
      <w:r w:rsidRPr="00984D71">
        <w:rPr>
          <w:rStyle w:val="a5"/>
          <w:color w:val="000000"/>
          <w:sz w:val="28"/>
          <w:szCs w:val="28"/>
        </w:rPr>
        <w:t>муществе</w:t>
      </w:r>
    </w:p>
    <w:p w:rsidR="00C7145C" w:rsidRPr="00984D71" w:rsidRDefault="00C7145C" w:rsidP="00555177">
      <w:pPr>
        <w:pStyle w:val="a6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555177" w:rsidRPr="00984D71" w:rsidRDefault="00D76793" w:rsidP="00D76793">
      <w:pPr>
        <w:pStyle w:val="a6"/>
        <w:shd w:val="clear" w:color="auto" w:fill="auto"/>
        <w:tabs>
          <w:tab w:val="left" w:pos="1135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984D71">
        <w:rPr>
          <w:rStyle w:val="a5"/>
          <w:color w:val="000000"/>
          <w:sz w:val="28"/>
          <w:szCs w:val="28"/>
        </w:rPr>
        <w:t xml:space="preserve">4.1 </w:t>
      </w:r>
      <w:r w:rsidR="00555177" w:rsidRPr="00984D71">
        <w:rPr>
          <w:rStyle w:val="a5"/>
          <w:color w:val="000000"/>
          <w:sz w:val="28"/>
          <w:szCs w:val="28"/>
        </w:rPr>
        <w:t>Уполномоченный орган:</w:t>
      </w:r>
    </w:p>
    <w:p w:rsidR="00555177" w:rsidRPr="00984D71" w:rsidRDefault="00D76793" w:rsidP="00D76793">
      <w:pPr>
        <w:pStyle w:val="a6"/>
        <w:shd w:val="clear" w:color="auto" w:fill="auto"/>
        <w:tabs>
          <w:tab w:val="left" w:pos="1356"/>
        </w:tabs>
        <w:spacing w:line="240" w:lineRule="auto"/>
        <w:ind w:left="20" w:firstLine="700"/>
        <w:jc w:val="both"/>
      </w:pPr>
      <w:r w:rsidRPr="00984D71">
        <w:rPr>
          <w:rStyle w:val="a5"/>
          <w:color w:val="000000"/>
          <w:sz w:val="28"/>
          <w:szCs w:val="28"/>
        </w:rPr>
        <w:t>о</w:t>
      </w:r>
      <w:r w:rsidR="00555177" w:rsidRPr="00984D71">
        <w:rPr>
          <w:rStyle w:val="a5"/>
          <w:color w:val="000000"/>
          <w:sz w:val="28"/>
          <w:szCs w:val="28"/>
        </w:rPr>
        <w:t>беспечивает опубликование Перечня или изменений в Перечень в</w:t>
      </w:r>
      <w:r w:rsidRPr="00984D71">
        <w:rPr>
          <w:sz w:val="28"/>
          <w:szCs w:val="28"/>
        </w:rPr>
        <w:t xml:space="preserve"> </w:t>
      </w:r>
      <w:r w:rsidR="009800CB" w:rsidRPr="00984D71">
        <w:rPr>
          <w:rStyle w:val="a5"/>
          <w:color w:val="000000"/>
          <w:sz w:val="28"/>
          <w:szCs w:val="28"/>
        </w:rPr>
        <w:t>с</w:t>
      </w:r>
      <w:r w:rsidR="00555177" w:rsidRPr="00984D71">
        <w:rPr>
          <w:rStyle w:val="a5"/>
          <w:color w:val="000000"/>
          <w:sz w:val="28"/>
          <w:szCs w:val="28"/>
        </w:rPr>
        <w:t>редствах</w:t>
      </w:r>
      <w:r w:rsidR="009800CB" w:rsidRPr="00984D71">
        <w:rPr>
          <w:rStyle w:val="a5"/>
          <w:color w:val="000000"/>
          <w:sz w:val="28"/>
          <w:szCs w:val="28"/>
        </w:rPr>
        <w:t xml:space="preserve"> </w:t>
      </w:r>
      <w:r w:rsidR="00555177" w:rsidRPr="00984D71">
        <w:rPr>
          <w:rStyle w:val="a5"/>
          <w:color w:val="000000"/>
          <w:sz w:val="28"/>
          <w:szCs w:val="28"/>
        </w:rPr>
        <w:t>массовой</w:t>
      </w:r>
      <w:r w:rsidR="009800CB" w:rsidRPr="00984D71">
        <w:rPr>
          <w:rStyle w:val="a5"/>
          <w:color w:val="000000"/>
          <w:sz w:val="28"/>
          <w:szCs w:val="28"/>
        </w:rPr>
        <w:t xml:space="preserve"> </w:t>
      </w:r>
      <w:r w:rsidR="00555177" w:rsidRPr="00984D71">
        <w:rPr>
          <w:rStyle w:val="a5"/>
          <w:color w:val="000000"/>
          <w:sz w:val="28"/>
          <w:szCs w:val="28"/>
        </w:rPr>
        <w:t>информации,</w:t>
      </w:r>
      <w:r w:rsidR="00555177" w:rsidRPr="00984D71">
        <w:rPr>
          <w:rStyle w:val="31"/>
          <w:i w:val="0"/>
          <w:iCs w:val="0"/>
          <w:color w:val="000000"/>
          <w:sz w:val="28"/>
          <w:szCs w:val="28"/>
        </w:rPr>
        <w:t xml:space="preserve"> в течение 10 рабочих дней со дня их утверждения по</w:t>
      </w:r>
      <w:r w:rsidR="000F1CFC" w:rsidRPr="00984D71">
        <w:rPr>
          <w:rStyle w:val="31"/>
          <w:i w:val="0"/>
          <w:iCs w:val="0"/>
          <w:color w:val="000000"/>
          <w:sz w:val="28"/>
          <w:szCs w:val="28"/>
        </w:rPr>
        <w:t xml:space="preserve"> утвержденной</w:t>
      </w:r>
      <w:r w:rsidR="00555177" w:rsidRPr="00984D71">
        <w:rPr>
          <w:rStyle w:val="31"/>
          <w:i w:val="0"/>
          <w:iCs w:val="0"/>
          <w:color w:val="000000"/>
          <w:sz w:val="28"/>
          <w:szCs w:val="28"/>
        </w:rPr>
        <w:t xml:space="preserve"> форме</w:t>
      </w:r>
      <w:r w:rsidR="00555177" w:rsidRPr="00984D71">
        <w:rPr>
          <w:rStyle w:val="3"/>
          <w:i w:val="0"/>
          <w:iCs w:val="0"/>
          <w:color w:val="000000"/>
          <w:sz w:val="28"/>
          <w:szCs w:val="28"/>
        </w:rPr>
        <w:t>;</w:t>
      </w:r>
    </w:p>
    <w:p w:rsidR="00555177" w:rsidRPr="000F1CFC" w:rsidRDefault="00D76793" w:rsidP="005F46D4">
      <w:pPr>
        <w:pStyle w:val="a6"/>
        <w:shd w:val="clear" w:color="auto" w:fill="auto"/>
        <w:tabs>
          <w:tab w:val="left" w:pos="1418"/>
        </w:tabs>
        <w:spacing w:line="240" w:lineRule="auto"/>
        <w:ind w:left="40" w:right="40" w:firstLine="680"/>
        <w:jc w:val="both"/>
      </w:pPr>
      <w:r w:rsidRPr="00984D71">
        <w:rPr>
          <w:rStyle w:val="a5"/>
          <w:color w:val="000000"/>
          <w:sz w:val="28"/>
          <w:szCs w:val="28"/>
        </w:rPr>
        <w:t>о</w:t>
      </w:r>
      <w:r w:rsidR="00555177" w:rsidRPr="00984D71">
        <w:rPr>
          <w:rStyle w:val="a5"/>
          <w:color w:val="000000"/>
          <w:sz w:val="28"/>
          <w:szCs w:val="28"/>
        </w:rPr>
        <w:t>существляет размещение Перечня</w:t>
      </w:r>
      <w:r w:rsidR="00555177" w:rsidRPr="007F6011">
        <w:rPr>
          <w:rStyle w:val="a5"/>
          <w:color w:val="000000"/>
          <w:sz w:val="28"/>
          <w:szCs w:val="28"/>
        </w:rPr>
        <w:t xml:space="preserve"> на официальном сайте </w:t>
      </w:r>
      <w:r>
        <w:rPr>
          <w:rStyle w:val="a5"/>
          <w:color w:val="000000"/>
          <w:sz w:val="28"/>
          <w:szCs w:val="28"/>
        </w:rPr>
        <w:t>Александровского сельского поселения Ейского района</w:t>
      </w:r>
      <w:r w:rsidR="00555177" w:rsidRPr="007F6011">
        <w:rPr>
          <w:rStyle w:val="a5"/>
          <w:color w:val="000000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</w:t>
      </w:r>
      <w:r w:rsidR="000F1CFC">
        <w:rPr>
          <w:rStyle w:val="a5"/>
          <w:color w:val="000000"/>
          <w:sz w:val="28"/>
          <w:szCs w:val="28"/>
        </w:rPr>
        <w:t xml:space="preserve">утвержденной </w:t>
      </w:r>
      <w:r w:rsidR="00555177" w:rsidRPr="007F6011">
        <w:rPr>
          <w:rStyle w:val="a5"/>
          <w:color w:val="000000"/>
          <w:sz w:val="28"/>
          <w:szCs w:val="28"/>
        </w:rPr>
        <w:t>форме</w:t>
      </w:r>
      <w:r w:rsidR="000F1CFC">
        <w:rPr>
          <w:rStyle w:val="3"/>
          <w:i w:val="0"/>
          <w:iCs w:val="0"/>
          <w:color w:val="000000"/>
          <w:sz w:val="28"/>
          <w:szCs w:val="28"/>
        </w:rPr>
        <w:t>;</w:t>
      </w:r>
    </w:p>
    <w:p w:rsidR="00555177" w:rsidRDefault="000F1CFC" w:rsidP="000F1CFC">
      <w:pPr>
        <w:pStyle w:val="a6"/>
        <w:shd w:val="clear" w:color="auto" w:fill="auto"/>
        <w:tabs>
          <w:tab w:val="left" w:pos="1246"/>
        </w:tabs>
        <w:spacing w:line="240" w:lineRule="auto"/>
        <w:ind w:left="40" w:firstLine="6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</w:t>
      </w:r>
      <w:r w:rsidR="00555177" w:rsidRPr="007F6011">
        <w:rPr>
          <w:rStyle w:val="a5"/>
          <w:color w:val="000000"/>
          <w:sz w:val="28"/>
          <w:szCs w:val="28"/>
        </w:rPr>
        <w:t>редоставляет в акционерное общество «Федеральная корпорация</w:t>
      </w:r>
      <w:r>
        <w:rPr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по развитию </w:t>
      </w:r>
      <w:r w:rsidR="00C30A5F">
        <w:rPr>
          <w:rStyle w:val="a5"/>
          <w:color w:val="000000"/>
          <w:sz w:val="28"/>
          <w:szCs w:val="28"/>
        </w:rPr>
        <w:t>МСП</w:t>
      </w:r>
      <w:r w:rsidR="00C30A5F" w:rsidRPr="007F6011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</w:t>
      </w:r>
      <w:r>
        <w:rPr>
          <w:rStyle w:val="a5"/>
          <w:color w:val="000000"/>
          <w:sz w:val="28"/>
          <w:szCs w:val="28"/>
        </w:rPr>
        <w:t>ода</w:t>
      </w:r>
      <w:r w:rsidR="00555177" w:rsidRPr="007F6011">
        <w:rPr>
          <w:rStyle w:val="a5"/>
          <w:color w:val="000000"/>
          <w:sz w:val="28"/>
          <w:szCs w:val="28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="00C30A5F">
        <w:rPr>
          <w:rStyle w:val="a5"/>
          <w:color w:val="000000"/>
          <w:sz w:val="28"/>
          <w:szCs w:val="28"/>
        </w:rPr>
        <w:t>МСП</w:t>
      </w:r>
      <w:r w:rsidR="00C30A5F" w:rsidRPr="007F6011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в Российской Федерации»</w:t>
      </w:r>
      <w:r w:rsidR="00EC50F9">
        <w:rPr>
          <w:rStyle w:val="a5"/>
          <w:color w:val="000000"/>
          <w:sz w:val="28"/>
          <w:szCs w:val="28"/>
        </w:rPr>
        <w:t>.</w:t>
      </w:r>
    </w:p>
    <w:p w:rsidR="00FB6BB7" w:rsidRDefault="00FB6BB7" w:rsidP="00EC50F9">
      <w:pPr>
        <w:pStyle w:val="a6"/>
        <w:shd w:val="clear" w:color="auto" w:fill="auto"/>
        <w:tabs>
          <w:tab w:val="left" w:pos="1246"/>
        </w:tabs>
        <w:spacing w:line="240" w:lineRule="auto"/>
        <w:jc w:val="both"/>
        <w:rPr>
          <w:rStyle w:val="a5"/>
          <w:color w:val="000000"/>
          <w:sz w:val="28"/>
          <w:szCs w:val="28"/>
        </w:rPr>
      </w:pPr>
    </w:p>
    <w:p w:rsidR="00FB6BB7" w:rsidRDefault="00FB6BB7" w:rsidP="00EC50F9">
      <w:pPr>
        <w:pStyle w:val="a6"/>
        <w:shd w:val="clear" w:color="auto" w:fill="auto"/>
        <w:tabs>
          <w:tab w:val="left" w:pos="1246"/>
        </w:tabs>
        <w:spacing w:line="240" w:lineRule="auto"/>
        <w:jc w:val="both"/>
        <w:rPr>
          <w:rStyle w:val="a5"/>
          <w:color w:val="000000"/>
          <w:sz w:val="28"/>
          <w:szCs w:val="28"/>
        </w:rPr>
      </w:pPr>
    </w:p>
    <w:p w:rsidR="00EC50F9" w:rsidRDefault="00EC50F9" w:rsidP="00EC50F9">
      <w:pPr>
        <w:pStyle w:val="a6"/>
        <w:shd w:val="clear" w:color="auto" w:fill="auto"/>
        <w:tabs>
          <w:tab w:val="left" w:pos="1246"/>
        </w:tabs>
        <w:spacing w:line="24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Начальник </w:t>
      </w:r>
      <w:r w:rsidR="00E36F8C">
        <w:rPr>
          <w:rStyle w:val="a5"/>
          <w:color w:val="000000"/>
          <w:sz w:val="28"/>
          <w:szCs w:val="28"/>
        </w:rPr>
        <w:t>финансового</w:t>
      </w:r>
      <w:r w:rsidR="006736CF">
        <w:rPr>
          <w:rStyle w:val="a5"/>
          <w:color w:val="000000"/>
          <w:sz w:val="28"/>
          <w:szCs w:val="28"/>
        </w:rPr>
        <w:t xml:space="preserve"> отдел</w:t>
      </w:r>
      <w:r>
        <w:rPr>
          <w:rStyle w:val="a5"/>
          <w:color w:val="000000"/>
          <w:sz w:val="28"/>
          <w:szCs w:val="28"/>
        </w:rPr>
        <w:t xml:space="preserve">             </w:t>
      </w:r>
      <w:r w:rsidR="00E36F8C">
        <w:rPr>
          <w:rStyle w:val="a5"/>
          <w:color w:val="000000"/>
          <w:sz w:val="28"/>
          <w:szCs w:val="28"/>
        </w:rPr>
        <w:t xml:space="preserve">                               </w:t>
      </w:r>
      <w:r>
        <w:rPr>
          <w:rStyle w:val="a5"/>
          <w:color w:val="000000"/>
          <w:sz w:val="28"/>
          <w:szCs w:val="28"/>
        </w:rPr>
        <w:t xml:space="preserve">   </w:t>
      </w:r>
      <w:r w:rsidR="006736CF">
        <w:rPr>
          <w:rStyle w:val="a5"/>
          <w:color w:val="000000"/>
          <w:sz w:val="28"/>
          <w:szCs w:val="28"/>
        </w:rPr>
        <w:t>Л.В.Мазнева</w:t>
      </w:r>
    </w:p>
    <w:p w:rsidR="00EC50F9" w:rsidRPr="00EC50F9" w:rsidRDefault="00EC50F9" w:rsidP="000F1CFC">
      <w:pPr>
        <w:pStyle w:val="a6"/>
        <w:shd w:val="clear" w:color="auto" w:fill="auto"/>
        <w:tabs>
          <w:tab w:val="left" w:pos="1246"/>
        </w:tabs>
        <w:spacing w:line="240" w:lineRule="auto"/>
        <w:ind w:left="40" w:firstLine="680"/>
        <w:jc w:val="both"/>
        <w:rPr>
          <w:sz w:val="28"/>
          <w:szCs w:val="28"/>
        </w:rPr>
        <w:sectPr w:rsidR="00EC50F9" w:rsidRPr="00EC50F9" w:rsidSect="00FB6BB7">
          <w:headerReference w:type="even" r:id="rId8"/>
          <w:headerReference w:type="default" r:id="rId9"/>
          <w:pgSz w:w="11909" w:h="16838"/>
          <w:pgMar w:top="1134" w:right="567" w:bottom="1418" w:left="1701" w:header="0" w:footer="6" w:gutter="0"/>
          <w:cols w:space="720"/>
          <w:noEndnote/>
          <w:titlePg/>
          <w:docGrid w:linePitch="360"/>
        </w:sectPr>
      </w:pPr>
    </w:p>
    <w:p w:rsidR="008A738B" w:rsidRDefault="00EC50F9" w:rsidP="00EC50F9">
      <w:pPr>
        <w:ind w:right="98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</w:t>
      </w:r>
      <w:r w:rsidR="008A738B">
        <w:rPr>
          <w:color w:val="000000"/>
          <w:sz w:val="28"/>
        </w:rPr>
        <w:t>ПРИЛОЖЕНИЕ № 2</w:t>
      </w:r>
    </w:p>
    <w:p w:rsidR="008A738B" w:rsidRDefault="008A738B" w:rsidP="008A738B">
      <w:pPr>
        <w:ind w:left="5103" w:right="98"/>
        <w:jc w:val="center"/>
        <w:rPr>
          <w:color w:val="000000"/>
          <w:sz w:val="28"/>
        </w:rPr>
      </w:pPr>
    </w:p>
    <w:p w:rsidR="008A738B" w:rsidRDefault="00EC50F9" w:rsidP="008A738B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</w:t>
      </w:r>
      <w:r w:rsidR="008A738B">
        <w:rPr>
          <w:color w:val="000000"/>
          <w:sz w:val="28"/>
        </w:rPr>
        <w:t>УТВЕРЖДЕН</w:t>
      </w:r>
    </w:p>
    <w:p w:rsidR="008A738B" w:rsidRDefault="00EC50F9" w:rsidP="008A738B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  <w:r w:rsidR="008A738B">
        <w:rPr>
          <w:color w:val="000000"/>
          <w:sz w:val="28"/>
        </w:rPr>
        <w:t xml:space="preserve">решением Совета Александровского </w:t>
      </w:r>
    </w:p>
    <w:p w:rsidR="008A738B" w:rsidRDefault="00EC50F9" w:rsidP="008A738B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</w:t>
      </w:r>
      <w:r w:rsidR="008A738B">
        <w:rPr>
          <w:color w:val="000000"/>
          <w:sz w:val="28"/>
        </w:rPr>
        <w:t>сельского поселения Ейского района</w:t>
      </w:r>
    </w:p>
    <w:p w:rsidR="00EC50F9" w:rsidRPr="00390C70" w:rsidRDefault="00EC50F9" w:rsidP="00390C70">
      <w:pPr>
        <w:ind w:left="5103" w:right="98"/>
        <w:jc w:val="center"/>
        <w:rPr>
          <w:rStyle w:val="2"/>
          <w:b w:val="0"/>
          <w:bCs w:val="0"/>
          <w:color w:val="000000"/>
          <w:sz w:val="28"/>
          <w:szCs w:val="24"/>
        </w:rPr>
      </w:pPr>
      <w:r>
        <w:t xml:space="preserve">                                                     </w:t>
      </w:r>
      <w:r w:rsidR="008A738B">
        <w:t>от ________ № _____</w:t>
      </w:r>
    </w:p>
    <w:p w:rsidR="00EC50F9" w:rsidRDefault="00EC50F9" w:rsidP="00AE1D30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ФОРМА</w:t>
      </w:r>
    </w:p>
    <w:p w:rsidR="00EC50F9" w:rsidRDefault="00AE1D30" w:rsidP="00880B01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  <w:r w:rsidRPr="00AE1D30">
        <w:rPr>
          <w:i w:val="0"/>
          <w:sz w:val="28"/>
          <w:szCs w:val="28"/>
        </w:rPr>
        <w:t>Перечня муниципального имущества Александровского сельского поселения Ейского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33062" w:rsidRPr="00933062" w:rsidRDefault="00933062" w:rsidP="00880B01">
      <w:pPr>
        <w:pStyle w:val="50"/>
        <w:shd w:val="clear" w:color="auto" w:fill="auto"/>
        <w:tabs>
          <w:tab w:val="right" w:leader="underscore" w:pos="12649"/>
        </w:tabs>
        <w:spacing w:line="240" w:lineRule="auto"/>
        <w:ind w:left="1220"/>
        <w:jc w:val="center"/>
        <w:rPr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1800"/>
        <w:gridCol w:w="1800"/>
        <w:gridCol w:w="3960"/>
        <w:gridCol w:w="2120"/>
        <w:gridCol w:w="2113"/>
      </w:tblGrid>
      <w:tr w:rsidR="00EC50F9" w:rsidRPr="004C21A9" w:rsidTr="004C21A9">
        <w:tc>
          <w:tcPr>
            <w:tcW w:w="828" w:type="dxa"/>
            <w:vMerge w:val="restart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Адрес местоположение объекта</w:t>
            </w:r>
            <w:r w:rsidR="00880B01" w:rsidRPr="004C21A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800" w:type="dxa"/>
            <w:vMerge w:val="restart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Вид объекта недвижимости, тип движимого имущества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00" w:type="dxa"/>
            <w:vMerge w:val="restart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Наименование объекта учета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8193" w:type="dxa"/>
            <w:gridSpan w:val="3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EC50F9" w:rsidRPr="004C21A9" w:rsidTr="004C21A9">
        <w:tc>
          <w:tcPr>
            <w:tcW w:w="828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Основная характеристика объекта недвижимости</w:t>
            </w:r>
            <w:r w:rsidR="00880B01" w:rsidRPr="004C21A9">
              <w:rPr>
                <w:rStyle w:val="100"/>
                <w:i w:val="0"/>
                <w:color w:val="000000"/>
                <w:sz w:val="24"/>
                <w:szCs w:val="24"/>
              </w:rPr>
              <w:t xml:space="preserve"> &lt;4&gt;</w:t>
            </w:r>
          </w:p>
        </w:tc>
      </w:tr>
      <w:tr w:rsidR="00EC50F9" w:rsidRPr="004C21A9" w:rsidTr="004C21A9">
        <w:tc>
          <w:tcPr>
            <w:tcW w:w="828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залеганиясогласно проектной документации - для объектов незавершенного строительства)</w:t>
            </w:r>
          </w:p>
        </w:tc>
        <w:tc>
          <w:tcPr>
            <w:tcW w:w="212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Фактическое значеггае/Проекти 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C50F9" w:rsidRPr="004C21A9" w:rsidTr="004C21A9">
        <w:tc>
          <w:tcPr>
            <w:tcW w:w="828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EC50F9" w:rsidRPr="004C21A9" w:rsidRDefault="00EC50F9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</w:tbl>
    <w:p w:rsidR="00EC50F9" w:rsidRDefault="00EC50F9"/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1817"/>
        <w:gridCol w:w="1762"/>
        <w:gridCol w:w="1524"/>
        <w:gridCol w:w="1758"/>
        <w:gridCol w:w="2031"/>
        <w:gridCol w:w="1357"/>
        <w:gridCol w:w="1332"/>
        <w:gridCol w:w="2091"/>
      </w:tblGrid>
      <w:tr w:rsidR="00880B01" w:rsidRPr="004C21A9" w:rsidTr="004C21A9">
        <w:tc>
          <w:tcPr>
            <w:tcW w:w="8247" w:type="dxa"/>
            <w:gridSpan w:val="5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14" w:type="dxa"/>
            <w:gridSpan w:val="4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880B01" w:rsidRPr="004C21A9" w:rsidTr="004C21A9">
        <w:tc>
          <w:tcPr>
            <w:tcW w:w="2869" w:type="dxa"/>
            <w:gridSpan w:val="2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Кадастровый номер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&lt;5&gt;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880B01" w:rsidRPr="004C21A9" w:rsidRDefault="00880B01" w:rsidP="004C21A9">
            <w:pPr>
              <w:pStyle w:val="50"/>
              <w:tabs>
                <w:tab w:val="right" w:leader="underscore" w:pos="12649"/>
              </w:tabs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Техническое состояние объекта недвижимости</w:t>
            </w:r>
          </w:p>
          <w:p w:rsidR="00880B01" w:rsidRPr="004C21A9" w:rsidRDefault="00880B01" w:rsidP="004C21A9">
            <w:pPr>
              <w:pStyle w:val="50"/>
              <w:tabs>
                <w:tab w:val="right" w:leader="underscore" w:pos="12649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&lt;6&gt;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Категория</w:t>
            </w:r>
          </w:p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земель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&lt;7&gt;</w:t>
            </w:r>
          </w:p>
        </w:tc>
        <w:tc>
          <w:tcPr>
            <w:tcW w:w="1787" w:type="dxa"/>
          </w:tcPr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Вид</w:t>
            </w:r>
          </w:p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разрешенного</w:t>
            </w:r>
          </w:p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использования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&lt;8&gt;</w:t>
            </w:r>
          </w:p>
        </w:tc>
        <w:tc>
          <w:tcPr>
            <w:tcW w:w="1581" w:type="dxa"/>
            <w:vMerge w:val="restart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787" w:type="dxa"/>
            <w:vMerge w:val="restart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Марка. модель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 xml:space="preserve">Состав (принадлежности) имущества </w:t>
            </w: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&lt;9&gt;</w:t>
            </w:r>
          </w:p>
        </w:tc>
      </w:tr>
      <w:tr w:rsidR="00880B01" w:rsidRPr="004C21A9" w:rsidTr="004C21A9">
        <w:tc>
          <w:tcPr>
            <w:tcW w:w="891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978" w:type="dxa"/>
            <w:shd w:val="clear" w:color="auto" w:fill="auto"/>
          </w:tcPr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Тип (кадастровый,</w:t>
            </w:r>
          </w:p>
          <w:p w:rsidR="00880B01" w:rsidRPr="004C21A9" w:rsidRDefault="00880B01" w:rsidP="004C21A9">
            <w:pPr>
              <w:pStyle w:val="a6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4C21A9">
              <w:rPr>
                <w:rStyle w:val="100"/>
                <w:b w:val="0"/>
                <w:color w:val="000000"/>
                <w:sz w:val="24"/>
                <w:szCs w:val="24"/>
              </w:rPr>
              <w:t>условный,</w:t>
            </w:r>
          </w:p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устаревший)</w:t>
            </w:r>
          </w:p>
        </w:tc>
        <w:tc>
          <w:tcPr>
            <w:tcW w:w="1804" w:type="dxa"/>
            <w:vMerge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880B01" w:rsidRPr="004C21A9" w:rsidTr="004C21A9">
        <w:tc>
          <w:tcPr>
            <w:tcW w:w="891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04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787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607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880B01" w:rsidRPr="004C21A9" w:rsidRDefault="00880B01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16</w:t>
            </w:r>
          </w:p>
        </w:tc>
      </w:tr>
    </w:tbl>
    <w:p w:rsidR="00EC50F9" w:rsidRDefault="00EC50F9" w:rsidP="00555177">
      <w:pPr>
        <w:rPr>
          <w:sz w:val="28"/>
          <w:szCs w:val="28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248"/>
        <w:gridCol w:w="2199"/>
        <w:gridCol w:w="2142"/>
        <w:gridCol w:w="2182"/>
        <w:gridCol w:w="1883"/>
        <w:gridCol w:w="2097"/>
      </w:tblGrid>
      <w:tr w:rsidR="00933062" w:rsidRPr="004C21A9" w:rsidTr="004C21A9">
        <w:tc>
          <w:tcPr>
            <w:tcW w:w="14561" w:type="dxa"/>
            <w:gridSpan w:val="7"/>
            <w:shd w:val="clear" w:color="auto" w:fill="auto"/>
          </w:tcPr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33062" w:rsidRPr="004C21A9" w:rsidTr="004C21A9">
        <w:tc>
          <w:tcPr>
            <w:tcW w:w="1810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Для договора аренды или права безвозмездного пользования на имущество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&lt;10&gt;</w:t>
            </w:r>
          </w:p>
        </w:tc>
        <w:tc>
          <w:tcPr>
            <w:tcW w:w="2248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Дата окончания срока действия договора (при наличии)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rStyle w:val="100"/>
                <w:i w:val="0"/>
                <w:color w:val="00000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Наименование правообладателя</w:t>
            </w:r>
          </w:p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&lt;11&gt;</w:t>
            </w:r>
          </w:p>
        </w:tc>
        <w:tc>
          <w:tcPr>
            <w:tcW w:w="2142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Наличие ограниченного вещного права на имущество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&lt;12&gt;</w:t>
            </w:r>
          </w:p>
        </w:tc>
        <w:tc>
          <w:tcPr>
            <w:tcW w:w="2182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ИНН правообладателя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&lt;13&gt;</w:t>
            </w:r>
          </w:p>
        </w:tc>
        <w:tc>
          <w:tcPr>
            <w:tcW w:w="1883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Контактный номер телефона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&lt;14&gt;</w:t>
            </w:r>
          </w:p>
        </w:tc>
        <w:tc>
          <w:tcPr>
            <w:tcW w:w="2097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Адрес электронной почты</w:t>
            </w:r>
          </w:p>
          <w:p w:rsidR="00933062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rStyle w:val="100"/>
                <w:i w:val="0"/>
                <w:color w:val="000000"/>
                <w:sz w:val="24"/>
                <w:szCs w:val="24"/>
              </w:rPr>
              <w:t>&lt;15&gt;</w:t>
            </w:r>
          </w:p>
        </w:tc>
      </w:tr>
      <w:tr w:rsidR="00933062" w:rsidRPr="004C21A9" w:rsidTr="004C21A9">
        <w:tc>
          <w:tcPr>
            <w:tcW w:w="1810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42" w:type="dxa"/>
            <w:shd w:val="clear" w:color="auto" w:fill="auto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097" w:type="dxa"/>
          </w:tcPr>
          <w:p w:rsidR="00880B01" w:rsidRPr="004C21A9" w:rsidRDefault="00933062" w:rsidP="004C21A9">
            <w:pPr>
              <w:pStyle w:val="50"/>
              <w:shd w:val="clear" w:color="auto" w:fill="auto"/>
              <w:tabs>
                <w:tab w:val="right" w:leader="underscore" w:pos="12649"/>
              </w:tabs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4C21A9">
              <w:rPr>
                <w:b w:val="0"/>
                <w:i w:val="0"/>
                <w:sz w:val="24"/>
                <w:szCs w:val="24"/>
              </w:rPr>
              <w:t>23</w:t>
            </w:r>
          </w:p>
        </w:tc>
      </w:tr>
    </w:tbl>
    <w:p w:rsidR="00390C70" w:rsidRPr="007F6011" w:rsidRDefault="00390C70" w:rsidP="00555177">
      <w:pPr>
        <w:rPr>
          <w:sz w:val="28"/>
          <w:szCs w:val="28"/>
        </w:rPr>
        <w:sectPr w:rsidR="00390C70" w:rsidRPr="007F6011" w:rsidSect="00933062">
          <w:headerReference w:type="even" r:id="rId10"/>
          <w:headerReference w:type="default" r:id="rId11"/>
          <w:pgSz w:w="16838" w:h="16834" w:orient="landscape"/>
          <w:pgMar w:top="1258" w:right="567" w:bottom="1618" w:left="1701" w:header="0" w:footer="6" w:gutter="0"/>
          <w:pgNumType w:start="41"/>
          <w:cols w:space="720"/>
          <w:noEndnote/>
          <w:titlePg/>
          <w:docGrid w:linePitch="360"/>
        </w:sectPr>
      </w:pPr>
    </w:p>
    <w:p w:rsidR="00555177" w:rsidRPr="007F6011" w:rsidRDefault="00555177" w:rsidP="00555177">
      <w:pPr>
        <w:rPr>
          <w:sz w:val="28"/>
          <w:szCs w:val="28"/>
        </w:rPr>
        <w:sectPr w:rsidR="00555177" w:rsidRPr="007F6011">
          <w:type w:val="continuous"/>
          <w:pgSz w:w="16838" w:h="16834" w:orient="landscape"/>
          <w:pgMar w:top="5718" w:right="1382" w:bottom="4676" w:left="1382" w:header="0" w:footer="3" w:gutter="0"/>
          <w:cols w:space="720"/>
          <w:noEndnote/>
          <w:docGrid w:linePitch="360"/>
        </w:sectPr>
      </w:pP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40" w:right="60" w:firstLine="52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&lt;9&gt; Указывается краткое описание состава имущества, если оно является сложной вещыо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&lt;10&gt; Указывается «Да» или «Нет».</w:t>
      </w:r>
    </w:p>
    <w:p w:rsidR="00555177" w:rsidRPr="007F6011" w:rsidRDefault="00C21682" w:rsidP="00C21682">
      <w:pPr>
        <w:pStyle w:val="a6"/>
        <w:shd w:val="clear" w:color="auto" w:fill="auto"/>
        <w:tabs>
          <w:tab w:val="right" w:pos="4520"/>
          <w:tab w:val="right" w:pos="7781"/>
          <w:tab w:val="right" w:pos="937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&lt;11&gt; </w:t>
      </w:r>
      <w:r w:rsidR="00555177" w:rsidRPr="007F6011">
        <w:rPr>
          <w:rStyle w:val="a5"/>
          <w:color w:val="000000"/>
          <w:sz w:val="28"/>
          <w:szCs w:val="28"/>
        </w:rPr>
        <w:t>Для имущества казны</w:t>
      </w:r>
      <w:r w:rsidR="00555177" w:rsidRPr="007F6011">
        <w:rPr>
          <w:rStyle w:val="a5"/>
          <w:color w:val="000000"/>
          <w:sz w:val="28"/>
          <w:szCs w:val="28"/>
        </w:rPr>
        <w:tab/>
        <w:t>указывается наименование</w:t>
      </w:r>
      <w:r w:rsidR="00555177" w:rsidRPr="007F6011">
        <w:rPr>
          <w:rStyle w:val="a5"/>
          <w:color w:val="000000"/>
          <w:sz w:val="28"/>
          <w:szCs w:val="28"/>
        </w:rPr>
        <w:tab/>
        <w:t>публично</w:t>
      </w:r>
      <w:r w:rsidR="00555177" w:rsidRPr="007F6011">
        <w:rPr>
          <w:rStyle w:val="a5"/>
          <w:color w:val="000000"/>
          <w:sz w:val="28"/>
          <w:szCs w:val="28"/>
        </w:rPr>
        <w:softHyphen/>
        <w:t>правового</w:t>
      </w:r>
      <w:r w:rsidR="00555177" w:rsidRPr="007F6011">
        <w:rPr>
          <w:rStyle w:val="a5"/>
          <w:color w:val="000000"/>
          <w:sz w:val="28"/>
          <w:szCs w:val="28"/>
        </w:rPr>
        <w:tab/>
        <w:t>образовани</w:t>
      </w:r>
      <w:r>
        <w:rPr>
          <w:rStyle w:val="a5"/>
          <w:color w:val="000000"/>
          <w:sz w:val="28"/>
          <w:szCs w:val="28"/>
        </w:rPr>
        <w:t xml:space="preserve">я, для имущества, закрепленного </w:t>
      </w:r>
      <w:r w:rsidR="00555177" w:rsidRPr="007F6011">
        <w:rPr>
          <w:rStyle w:val="a5"/>
          <w:color w:val="000000"/>
          <w:sz w:val="28"/>
          <w:szCs w:val="28"/>
        </w:rPr>
        <w:t>на праве</w:t>
      </w:r>
      <w:r>
        <w:rPr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55177" w:rsidRPr="007F6011" w:rsidRDefault="00C21682" w:rsidP="00C21682">
      <w:pPr>
        <w:pStyle w:val="a6"/>
        <w:shd w:val="clear" w:color="auto" w:fill="auto"/>
        <w:tabs>
          <w:tab w:val="right" w:pos="5040"/>
          <w:tab w:val="right" w:pos="9373"/>
        </w:tabs>
        <w:spacing w:line="240" w:lineRule="auto"/>
        <w:ind w:left="20" w:firstLine="5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&lt;12&gt; </w:t>
      </w:r>
      <w:r w:rsidR="00555177" w:rsidRPr="007F6011">
        <w:rPr>
          <w:rStyle w:val="a5"/>
          <w:color w:val="000000"/>
          <w:sz w:val="28"/>
          <w:szCs w:val="28"/>
        </w:rPr>
        <w:t>Для имуществ</w:t>
      </w:r>
      <w:r>
        <w:rPr>
          <w:rStyle w:val="a5"/>
          <w:color w:val="000000"/>
          <w:sz w:val="28"/>
          <w:szCs w:val="28"/>
        </w:rPr>
        <w:t>а казны</w:t>
      </w:r>
      <w:r>
        <w:rPr>
          <w:rStyle w:val="a5"/>
          <w:color w:val="000000"/>
          <w:sz w:val="28"/>
          <w:szCs w:val="28"/>
        </w:rPr>
        <w:tab/>
        <w:t xml:space="preserve">указывается: «нет», для </w:t>
      </w:r>
      <w:r w:rsidR="00555177" w:rsidRPr="007F6011">
        <w:rPr>
          <w:rStyle w:val="a5"/>
          <w:color w:val="000000"/>
          <w:sz w:val="28"/>
          <w:szCs w:val="28"/>
        </w:rPr>
        <w:t>имущества,</w:t>
      </w:r>
      <w:r w:rsidRPr="007F6011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закрепленного на праве хозяйственного ведения или праве оперативного управления указывается:</w:t>
      </w:r>
      <w:r>
        <w:rPr>
          <w:rStyle w:val="a5"/>
          <w:color w:val="000000"/>
          <w:sz w:val="28"/>
          <w:szCs w:val="28"/>
        </w:rPr>
        <w:t xml:space="preserve"> «Право</w:t>
      </w:r>
      <w:r>
        <w:rPr>
          <w:rStyle w:val="a5"/>
          <w:color w:val="000000"/>
          <w:sz w:val="28"/>
          <w:szCs w:val="28"/>
        </w:rPr>
        <w:tab/>
        <w:t xml:space="preserve">хозяйственного ведения» </w:t>
      </w:r>
      <w:r w:rsidR="00555177" w:rsidRPr="007F6011">
        <w:rPr>
          <w:rStyle w:val="a5"/>
          <w:color w:val="000000"/>
          <w:sz w:val="28"/>
          <w:szCs w:val="28"/>
        </w:rPr>
        <w:t>или «Право</w:t>
      </w:r>
      <w:r>
        <w:rPr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оперативного управления».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55177" w:rsidRPr="007F6011" w:rsidRDefault="00555177" w:rsidP="00555177">
      <w:pPr>
        <w:pStyle w:val="a6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7F6011">
        <w:rPr>
          <w:rStyle w:val="a5"/>
          <w:color w:val="000000"/>
          <w:sz w:val="28"/>
          <w:szCs w:val="28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</w:t>
      </w:r>
      <w:r w:rsidR="00C30A5F">
        <w:rPr>
          <w:rStyle w:val="a5"/>
          <w:color w:val="000000"/>
          <w:sz w:val="28"/>
          <w:szCs w:val="28"/>
        </w:rPr>
        <w:t>МСП</w:t>
      </w:r>
      <w:r w:rsidR="00C30A5F" w:rsidRPr="007F6011">
        <w:rPr>
          <w:rStyle w:val="a5"/>
          <w:color w:val="000000"/>
          <w:sz w:val="28"/>
          <w:szCs w:val="28"/>
        </w:rPr>
        <w:t xml:space="preserve"> </w:t>
      </w:r>
      <w:r w:rsidRPr="007F6011">
        <w:rPr>
          <w:rStyle w:val="a5"/>
          <w:color w:val="000000"/>
          <w:sz w:val="28"/>
          <w:szCs w:val="28"/>
        </w:rPr>
        <w:t xml:space="preserve">и организациями, образующими инфраструктуру поддержки субъектов </w:t>
      </w:r>
      <w:r w:rsidR="00C30A5F">
        <w:rPr>
          <w:rStyle w:val="a5"/>
          <w:color w:val="000000"/>
          <w:sz w:val="28"/>
          <w:szCs w:val="28"/>
        </w:rPr>
        <w:t>МСП</w:t>
      </w:r>
      <w:r w:rsidR="00C30A5F" w:rsidRPr="007F6011">
        <w:rPr>
          <w:rStyle w:val="a5"/>
          <w:color w:val="000000"/>
          <w:sz w:val="28"/>
          <w:szCs w:val="28"/>
        </w:rPr>
        <w:t xml:space="preserve"> </w:t>
      </w:r>
      <w:r w:rsidRPr="007F6011">
        <w:rPr>
          <w:rStyle w:val="a5"/>
          <w:color w:val="000000"/>
          <w:sz w:val="28"/>
          <w:szCs w:val="28"/>
        </w:rPr>
        <w:t>по вопросам заключения договора аренды имущества.</w:t>
      </w: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C21682" w:rsidP="00C21682">
      <w:pPr>
        <w:pStyle w:val="a6"/>
        <w:shd w:val="clear" w:color="auto" w:fill="auto"/>
        <w:spacing w:line="240" w:lineRule="auto"/>
        <w:ind w:left="20" w:right="-82"/>
        <w:rPr>
          <w:rStyle w:val="a5"/>
          <w:color w:val="000000"/>
          <w:sz w:val="28"/>
          <w:szCs w:val="28"/>
        </w:rPr>
      </w:pPr>
      <w:r>
        <w:rPr>
          <w:rStyle w:val="3"/>
          <w:i w:val="0"/>
          <w:iCs w:val="0"/>
          <w:color w:val="000000"/>
          <w:sz w:val="28"/>
          <w:szCs w:val="28"/>
        </w:rPr>
        <w:t xml:space="preserve">Начальник финансового отдела                                                             </w:t>
      </w:r>
      <w:r w:rsidR="00E36F8C">
        <w:rPr>
          <w:rStyle w:val="3"/>
          <w:i w:val="0"/>
          <w:iCs w:val="0"/>
          <w:color w:val="000000"/>
          <w:sz w:val="28"/>
          <w:szCs w:val="28"/>
        </w:rPr>
        <w:t>Л.В.Мазнева</w:t>
      </w:r>
    </w:p>
    <w:p w:rsidR="00344872" w:rsidRDefault="00344872" w:rsidP="00C21682">
      <w:pPr>
        <w:pStyle w:val="a6"/>
        <w:shd w:val="clear" w:color="auto" w:fill="auto"/>
        <w:spacing w:line="240" w:lineRule="auto"/>
        <w:ind w:left="4940" w:right="-82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669CE" w:rsidRDefault="001669CE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344872" w:rsidRDefault="00344872" w:rsidP="00555177">
      <w:pPr>
        <w:pStyle w:val="a6"/>
        <w:shd w:val="clear" w:color="auto" w:fill="auto"/>
        <w:spacing w:line="240" w:lineRule="auto"/>
        <w:ind w:left="4940" w:right="920"/>
        <w:rPr>
          <w:rStyle w:val="a5"/>
          <w:color w:val="000000"/>
          <w:sz w:val="28"/>
          <w:szCs w:val="28"/>
        </w:rPr>
      </w:pPr>
    </w:p>
    <w:p w:rsidR="00187E00" w:rsidRDefault="00187E00" w:rsidP="00555177">
      <w:pPr>
        <w:pStyle w:val="50"/>
        <w:shd w:val="clear" w:color="auto" w:fill="auto"/>
        <w:tabs>
          <w:tab w:val="left" w:leader="underscore" w:pos="5863"/>
        </w:tabs>
        <w:spacing w:line="240" w:lineRule="auto"/>
        <w:ind w:left="100"/>
        <w:rPr>
          <w:rStyle w:val="51"/>
          <w:color w:val="000000"/>
          <w:sz w:val="28"/>
          <w:szCs w:val="28"/>
        </w:rPr>
      </w:pPr>
    </w:p>
    <w:p w:rsidR="00187E00" w:rsidRDefault="00187E00" w:rsidP="00555177">
      <w:pPr>
        <w:pStyle w:val="50"/>
        <w:shd w:val="clear" w:color="auto" w:fill="auto"/>
        <w:tabs>
          <w:tab w:val="left" w:leader="underscore" w:pos="5863"/>
        </w:tabs>
        <w:spacing w:line="240" w:lineRule="auto"/>
        <w:ind w:left="100"/>
        <w:rPr>
          <w:rStyle w:val="51"/>
          <w:color w:val="000000"/>
          <w:sz w:val="28"/>
          <w:szCs w:val="28"/>
        </w:rPr>
      </w:pP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решением Совета Александровского </w:t>
      </w: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сельского поселения Ейского района</w:t>
      </w: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 № _____</w:t>
      </w:r>
    </w:p>
    <w:p w:rsidR="00187E00" w:rsidRDefault="00187E00" w:rsidP="00187E00">
      <w:pPr>
        <w:ind w:left="5103" w:right="98"/>
        <w:jc w:val="center"/>
        <w:rPr>
          <w:color w:val="000000"/>
          <w:sz w:val="28"/>
        </w:rPr>
      </w:pPr>
    </w:p>
    <w:p w:rsidR="00C21682" w:rsidRDefault="00187E00" w:rsidP="00187E00">
      <w:pPr>
        <w:ind w:right="98"/>
        <w:jc w:val="center"/>
        <w:rPr>
          <w:b/>
          <w:sz w:val="28"/>
          <w:szCs w:val="28"/>
        </w:rPr>
      </w:pPr>
      <w:r w:rsidRPr="00187E00">
        <w:rPr>
          <w:b/>
          <w:sz w:val="28"/>
          <w:szCs w:val="28"/>
        </w:rPr>
        <w:t>В</w:t>
      </w:r>
      <w:r w:rsidR="00C21682">
        <w:rPr>
          <w:b/>
          <w:sz w:val="28"/>
          <w:szCs w:val="28"/>
        </w:rPr>
        <w:t>ИДЫ</w:t>
      </w:r>
    </w:p>
    <w:p w:rsidR="00187E00" w:rsidRPr="00187E00" w:rsidRDefault="00187E00" w:rsidP="00187E00">
      <w:pPr>
        <w:ind w:right="98"/>
        <w:jc w:val="center"/>
        <w:rPr>
          <w:b/>
          <w:color w:val="000000"/>
          <w:sz w:val="28"/>
        </w:rPr>
      </w:pPr>
      <w:r w:rsidRPr="00187E00">
        <w:rPr>
          <w:b/>
          <w:sz w:val="28"/>
          <w:szCs w:val="28"/>
        </w:rPr>
        <w:t xml:space="preserve"> муниципального имущества, которое используется для формирования перечня муниципального имущества Александровского сельского поселения Ейского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7E00" w:rsidRDefault="00187E00" w:rsidP="00C21682">
      <w:pPr>
        <w:ind w:left="5103" w:right="98"/>
        <w:rPr>
          <w:color w:val="000000"/>
          <w:sz w:val="28"/>
        </w:rPr>
      </w:pPr>
    </w:p>
    <w:p w:rsidR="00555177" w:rsidRPr="007F6011" w:rsidRDefault="00C21682" w:rsidP="00C21682">
      <w:pPr>
        <w:pStyle w:val="a6"/>
        <w:shd w:val="clear" w:color="auto" w:fill="auto"/>
        <w:tabs>
          <w:tab w:val="left" w:pos="121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555177" w:rsidRPr="007F6011">
        <w:rPr>
          <w:rStyle w:val="a5"/>
          <w:color w:val="000000"/>
          <w:sz w:val="28"/>
          <w:szCs w:val="28"/>
        </w:rPr>
        <w:t>Движимое имущество: оборудование, машины, механизмы,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установки, инвентарь, инструменты, пригодные к эксплуатации по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назначению с учетом их технического состояния, экономических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характеристик и морального износа, срок службы которых превышает пять лет;</w:t>
      </w:r>
    </w:p>
    <w:p w:rsidR="00555177" w:rsidRPr="007F6011" w:rsidRDefault="00C21682" w:rsidP="00C21682">
      <w:pPr>
        <w:pStyle w:val="a6"/>
        <w:shd w:val="clear" w:color="auto" w:fill="auto"/>
        <w:tabs>
          <w:tab w:val="left" w:pos="1214"/>
        </w:tabs>
        <w:spacing w:line="240" w:lineRule="auto"/>
        <w:ind w:right="-79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555177" w:rsidRPr="007F6011">
        <w:rPr>
          <w:rStyle w:val="a5"/>
          <w:color w:val="000000"/>
          <w:sz w:val="28"/>
          <w:szCs w:val="28"/>
        </w:rPr>
        <w:t xml:space="preserve">Объекты недвижимого имущества, подключенные к сетям 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>инженерно-технического обеспечения и имеющие доступ к объектам транспортной инфраструктуры;</w:t>
      </w:r>
    </w:p>
    <w:p w:rsidR="00555177" w:rsidRPr="007F6011" w:rsidRDefault="00C21682" w:rsidP="00C21682">
      <w:pPr>
        <w:pStyle w:val="a6"/>
        <w:shd w:val="clear" w:color="auto" w:fill="auto"/>
        <w:tabs>
          <w:tab w:val="left" w:pos="1214"/>
        </w:tabs>
        <w:spacing w:line="240" w:lineRule="auto"/>
        <w:ind w:right="-79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 </w:t>
      </w:r>
      <w:r w:rsidR="00555177" w:rsidRPr="007F6011">
        <w:rPr>
          <w:rStyle w:val="a5"/>
          <w:color w:val="000000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55177" w:rsidRPr="007F6011" w:rsidRDefault="00C21682" w:rsidP="00C21682">
      <w:pPr>
        <w:pStyle w:val="a6"/>
        <w:shd w:val="clear" w:color="auto" w:fill="auto"/>
        <w:tabs>
          <w:tab w:val="left" w:pos="1214"/>
        </w:tabs>
        <w:spacing w:line="240" w:lineRule="auto"/>
        <w:ind w:right="-79" w:firstLine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4. </w:t>
      </w:r>
      <w:r w:rsidR="00555177" w:rsidRPr="007F6011">
        <w:rPr>
          <w:rStyle w:val="a5"/>
          <w:color w:val="000000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II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a5"/>
          <w:color w:val="000000"/>
          <w:sz w:val="28"/>
          <w:szCs w:val="28"/>
        </w:rPr>
        <w:t xml:space="preserve">государственная собственность на которые не разграничена, полномочия по предоставлению которых осуществляет </w:t>
      </w:r>
      <w:r w:rsidR="00702954">
        <w:rPr>
          <w:rStyle w:val="a5"/>
          <w:color w:val="000000"/>
          <w:sz w:val="28"/>
          <w:szCs w:val="28"/>
        </w:rPr>
        <w:t>Александровское сельское поселение Ейского района</w:t>
      </w:r>
      <w:r w:rsidR="00555177" w:rsidRPr="007F6011">
        <w:rPr>
          <w:rStyle w:val="a5"/>
          <w:color w:val="000000"/>
          <w:sz w:val="28"/>
          <w:szCs w:val="28"/>
        </w:rPr>
        <w:t xml:space="preserve"> в соответствии с </w:t>
      </w:r>
      <w:r w:rsidR="00702954">
        <w:rPr>
          <w:rStyle w:val="a5"/>
          <w:color w:val="000000"/>
          <w:sz w:val="28"/>
          <w:szCs w:val="28"/>
        </w:rPr>
        <w:t>Уставом</w:t>
      </w:r>
      <w:r w:rsidR="00702954" w:rsidRPr="00702954">
        <w:rPr>
          <w:rStyle w:val="a5"/>
          <w:color w:val="000000"/>
          <w:sz w:val="28"/>
          <w:szCs w:val="28"/>
        </w:rPr>
        <w:t>;</w:t>
      </w:r>
    </w:p>
    <w:p w:rsidR="00555177" w:rsidRPr="00512A58" w:rsidRDefault="00C21682" w:rsidP="00C21682">
      <w:pPr>
        <w:pStyle w:val="a6"/>
        <w:shd w:val="clear" w:color="auto" w:fill="auto"/>
        <w:tabs>
          <w:tab w:val="left" w:pos="1215"/>
        </w:tabs>
        <w:spacing w:line="240" w:lineRule="auto"/>
        <w:ind w:right="20" w:firstLine="720"/>
        <w:jc w:val="both"/>
        <w:rPr>
          <w:rStyle w:val="3"/>
          <w:i w:val="0"/>
          <w:iCs w:val="0"/>
        </w:rPr>
      </w:pPr>
      <w:r>
        <w:rPr>
          <w:rStyle w:val="a5"/>
          <w:color w:val="000000"/>
          <w:sz w:val="28"/>
          <w:szCs w:val="28"/>
        </w:rPr>
        <w:t xml:space="preserve">5. </w:t>
      </w:r>
      <w:r w:rsidR="00555177" w:rsidRPr="007F6011">
        <w:rPr>
          <w:rStyle w:val="a5"/>
          <w:color w:val="000000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</w:t>
      </w:r>
      <w:r>
        <w:rPr>
          <w:rStyle w:val="a5"/>
          <w:color w:val="000000"/>
          <w:sz w:val="28"/>
          <w:szCs w:val="28"/>
        </w:rPr>
        <w:t xml:space="preserve"> подключенные к сетям инженерно</w:t>
      </w:r>
      <w:r w:rsidR="00702954">
        <w:rPr>
          <w:rStyle w:val="a5"/>
          <w:color w:val="000000"/>
          <w:sz w:val="28"/>
          <w:szCs w:val="28"/>
        </w:rPr>
        <w:t>-</w:t>
      </w:r>
      <w:r w:rsidR="00555177" w:rsidRPr="007F6011">
        <w:rPr>
          <w:rStyle w:val="a5"/>
          <w:color w:val="000000"/>
          <w:sz w:val="28"/>
          <w:szCs w:val="28"/>
        </w:rPr>
        <w:t>технического обеспечения и не имеющие доступа к объектам транспортной инфраструктуры, на которые распространяется действие</w:t>
      </w:r>
      <w:r w:rsidR="00702954">
        <w:rPr>
          <w:rStyle w:val="a5"/>
          <w:color w:val="000000"/>
          <w:sz w:val="28"/>
          <w:szCs w:val="28"/>
        </w:rPr>
        <w:t xml:space="preserve">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нормативного</w:t>
      </w:r>
      <w:r w:rsidR="00702954">
        <w:rPr>
          <w:rStyle w:val="3"/>
          <w:i w:val="0"/>
          <w:iCs w:val="0"/>
          <w:color w:val="000000"/>
          <w:sz w:val="28"/>
          <w:szCs w:val="28"/>
        </w:rPr>
        <w:t xml:space="preserve"> 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правового акта</w:t>
      </w:r>
      <w:r w:rsidR="00702954" w:rsidRPr="00702954">
        <w:rPr>
          <w:rStyle w:val="a5"/>
          <w:color w:val="000000"/>
          <w:sz w:val="28"/>
          <w:szCs w:val="28"/>
        </w:rPr>
        <w:t xml:space="preserve"> </w:t>
      </w:r>
      <w:r w:rsidR="00702954">
        <w:rPr>
          <w:rStyle w:val="a5"/>
          <w:color w:val="000000"/>
          <w:sz w:val="28"/>
          <w:szCs w:val="28"/>
        </w:rPr>
        <w:t>Александровское сельское поселение Ейского района</w:t>
      </w:r>
      <w:r w:rsidR="00555177" w:rsidRPr="007F6011">
        <w:rPr>
          <w:rStyle w:val="3"/>
          <w:i w:val="0"/>
          <w:iCs w:val="0"/>
          <w:color w:val="000000"/>
          <w:sz w:val="28"/>
          <w:szCs w:val="28"/>
        </w:rPr>
        <w:t>, регулирующего предоставление в аренду объектов капитального строительства, требующих капитального ремонта, реконструкции, завершения строительс</w:t>
      </w:r>
      <w:r w:rsidR="00702954">
        <w:rPr>
          <w:rStyle w:val="3"/>
          <w:i w:val="0"/>
          <w:iCs w:val="0"/>
          <w:color w:val="000000"/>
          <w:sz w:val="28"/>
          <w:szCs w:val="28"/>
        </w:rPr>
        <w:t>тва.</w:t>
      </w:r>
    </w:p>
    <w:p w:rsidR="00512A58" w:rsidRDefault="00512A58" w:rsidP="00512A58">
      <w:pPr>
        <w:pStyle w:val="a6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rStyle w:val="3"/>
          <w:i w:val="0"/>
          <w:iCs w:val="0"/>
          <w:color w:val="000000"/>
          <w:sz w:val="28"/>
          <w:szCs w:val="28"/>
        </w:rPr>
      </w:pPr>
    </w:p>
    <w:p w:rsidR="00FB6BB7" w:rsidRDefault="00FB6BB7" w:rsidP="00512A58">
      <w:pPr>
        <w:pStyle w:val="a6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rStyle w:val="3"/>
          <w:i w:val="0"/>
          <w:iCs w:val="0"/>
          <w:color w:val="000000"/>
          <w:sz w:val="28"/>
          <w:szCs w:val="28"/>
        </w:rPr>
      </w:pPr>
    </w:p>
    <w:p w:rsidR="00FB6BB7" w:rsidRDefault="00512A58" w:rsidP="00747700">
      <w:pPr>
        <w:pStyle w:val="a6"/>
        <w:shd w:val="clear" w:color="auto" w:fill="auto"/>
        <w:tabs>
          <w:tab w:val="left" w:pos="1215"/>
        </w:tabs>
        <w:spacing w:line="240" w:lineRule="auto"/>
        <w:ind w:right="20"/>
        <w:jc w:val="both"/>
        <w:rPr>
          <w:rStyle w:val="3"/>
          <w:i w:val="0"/>
          <w:iCs w:val="0"/>
          <w:color w:val="000000"/>
          <w:sz w:val="28"/>
          <w:szCs w:val="28"/>
        </w:rPr>
      </w:pPr>
      <w:r>
        <w:rPr>
          <w:rStyle w:val="3"/>
          <w:i w:val="0"/>
          <w:iCs w:val="0"/>
          <w:color w:val="000000"/>
          <w:sz w:val="28"/>
          <w:szCs w:val="28"/>
        </w:rPr>
        <w:t xml:space="preserve">Начальник </w:t>
      </w:r>
      <w:r w:rsidR="001669CE">
        <w:rPr>
          <w:rStyle w:val="3"/>
          <w:i w:val="0"/>
          <w:iCs w:val="0"/>
          <w:color w:val="000000"/>
          <w:sz w:val="28"/>
          <w:szCs w:val="28"/>
        </w:rPr>
        <w:t>финансового</w:t>
      </w:r>
      <w:r>
        <w:rPr>
          <w:rStyle w:val="3"/>
          <w:i w:val="0"/>
          <w:iCs w:val="0"/>
          <w:color w:val="000000"/>
          <w:sz w:val="28"/>
          <w:szCs w:val="28"/>
        </w:rPr>
        <w:t xml:space="preserve"> отдела                                           </w:t>
      </w:r>
      <w:r w:rsidR="001669CE">
        <w:rPr>
          <w:rStyle w:val="3"/>
          <w:i w:val="0"/>
          <w:iCs w:val="0"/>
          <w:color w:val="000000"/>
          <w:sz w:val="28"/>
          <w:szCs w:val="28"/>
        </w:rPr>
        <w:t xml:space="preserve">               </w:t>
      </w:r>
      <w:r>
        <w:rPr>
          <w:rStyle w:val="3"/>
          <w:i w:val="0"/>
          <w:iCs w:val="0"/>
          <w:color w:val="000000"/>
          <w:sz w:val="28"/>
          <w:szCs w:val="28"/>
        </w:rPr>
        <w:t xml:space="preserve">  </w:t>
      </w:r>
      <w:r w:rsidR="00E36F8C">
        <w:rPr>
          <w:rStyle w:val="3"/>
          <w:i w:val="0"/>
          <w:iCs w:val="0"/>
          <w:color w:val="000000"/>
          <w:sz w:val="28"/>
          <w:szCs w:val="28"/>
        </w:rPr>
        <w:t>Л.В.Мазнева</w:t>
      </w:r>
      <w:r>
        <w:rPr>
          <w:rStyle w:val="3"/>
          <w:i w:val="0"/>
          <w:iCs w:val="0"/>
          <w:color w:val="000000"/>
          <w:sz w:val="28"/>
          <w:szCs w:val="28"/>
        </w:rPr>
        <w:t xml:space="preserve">  </w:t>
      </w:r>
    </w:p>
    <w:sectPr w:rsidR="00FB6BB7" w:rsidSect="00B049AF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8D" w:rsidRDefault="00414B8D">
      <w:r>
        <w:separator/>
      </w:r>
    </w:p>
  </w:endnote>
  <w:endnote w:type="continuationSeparator" w:id="1">
    <w:p w:rsidR="00414B8D" w:rsidRDefault="0041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8D" w:rsidRDefault="00414B8D">
      <w:r>
        <w:separator/>
      </w:r>
    </w:p>
  </w:footnote>
  <w:footnote w:type="continuationSeparator" w:id="1">
    <w:p w:rsidR="00414B8D" w:rsidRDefault="0041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10" w:rsidRDefault="005A0D8D" w:rsidP="009A3F6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F6D1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5177" w:rsidRDefault="005A0D8D">
    <w:pPr>
      <w:rPr>
        <w:sz w:val="2"/>
        <w:szCs w:val="2"/>
      </w:rPr>
    </w:pPr>
    <w:r w:rsidRPr="005A0D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7.1pt;margin-top:32.05pt;width:10.3pt;height:7.45pt;z-index:-2516602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55177" w:rsidRDefault="005A0D8D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555177" w:rsidRPr="00222562">
                    <w:rPr>
                      <w:rStyle w:val="a8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77" w:rsidRDefault="005A0D8D">
    <w:pPr>
      <w:rPr>
        <w:sz w:val="2"/>
        <w:szCs w:val="2"/>
      </w:rPr>
    </w:pPr>
    <w:r w:rsidRPr="005A0D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7.1pt;margin-top:32.05pt;width:10.3pt;height:7.45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55177" w:rsidRPr="00D058A3" w:rsidRDefault="00D058A3" w:rsidP="00747700">
                <w:pPr>
                  <w:rPr>
                    <w:sz w:val="28"/>
                    <w:szCs w:val="28"/>
                  </w:rPr>
                </w:pPr>
                <w:r w:rsidRPr="00D058A3"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77" w:rsidRDefault="005A0D8D">
    <w:pPr>
      <w:rPr>
        <w:sz w:val="2"/>
        <w:szCs w:val="2"/>
      </w:rPr>
    </w:pPr>
    <w:r w:rsidRPr="005A0D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0.85pt;margin-top:238pt;width:3.85pt;height:6.5pt;z-index:-251658240;mso-wrap-style:none;mso-wrap-distance-left:5pt;mso-wrap-distance-right:5pt;mso-position-horizontal-relative:page;mso-position-vertical-relative:page" filled="f" stroked="f">
          <v:textbox style="mso-next-textbox:#_x0000_s1033;mso-fit-shape-to-text:t" inset="0,0,0,0">
            <w:txbxContent>
              <w:p w:rsidR="00555177" w:rsidRDefault="0055517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8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77" w:rsidRDefault="005A0D8D">
    <w:pPr>
      <w:rPr>
        <w:sz w:val="2"/>
        <w:szCs w:val="2"/>
      </w:rPr>
    </w:pPr>
    <w:r w:rsidRPr="005A0D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85pt;margin-top:238pt;width:3.85pt;height:6.5pt;z-index:-251657216;mso-wrap-style:none;mso-wrap-distance-left:5pt;mso-wrap-distance-right:5pt;mso-position-horizontal-relative:page;mso-position-vertical-relative:page" filled="f" stroked="f">
          <v:textbox style="mso-next-textbox:#_x0000_s1034;mso-fit-shape-to-text:t" inset="0,0,0,0">
            <w:txbxContent>
              <w:p w:rsidR="00555177" w:rsidRDefault="00555177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8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77" w:rsidRDefault="005551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77" w:rsidRDefault="005551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7"/>
    <w:multiLevelType w:val="multilevel"/>
    <w:tmpl w:val="00000026"/>
    <w:lvl w:ilvl="0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9"/>
    <w:multiLevelType w:val="multilevel"/>
    <w:tmpl w:val="00000028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D"/>
    <w:multiLevelType w:val="multilevel"/>
    <w:tmpl w:val="0000002C"/>
    <w:lvl w:ilvl="0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80110C2"/>
    <w:multiLevelType w:val="multilevel"/>
    <w:tmpl w:val="0000002A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BA54AFE"/>
    <w:multiLevelType w:val="multilevel"/>
    <w:tmpl w:val="0000002A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4CD70EDB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603354B2"/>
    <w:multiLevelType w:val="multilevel"/>
    <w:tmpl w:val="0000002A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79AE589E"/>
    <w:multiLevelType w:val="multilevel"/>
    <w:tmpl w:val="0000002A"/>
    <w:lvl w:ilvl="0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049AF"/>
    <w:rsid w:val="000174A5"/>
    <w:rsid w:val="00027E0D"/>
    <w:rsid w:val="00032CF3"/>
    <w:rsid w:val="000717CA"/>
    <w:rsid w:val="000A2CD4"/>
    <w:rsid w:val="000B530A"/>
    <w:rsid w:val="000F0388"/>
    <w:rsid w:val="000F1CFC"/>
    <w:rsid w:val="000F3D88"/>
    <w:rsid w:val="0010135C"/>
    <w:rsid w:val="00110A41"/>
    <w:rsid w:val="00133DCB"/>
    <w:rsid w:val="001669CE"/>
    <w:rsid w:val="0017734D"/>
    <w:rsid w:val="00187E00"/>
    <w:rsid w:val="001A2DA2"/>
    <w:rsid w:val="001D0D49"/>
    <w:rsid w:val="001D4BDE"/>
    <w:rsid w:val="001E0691"/>
    <w:rsid w:val="001E55B7"/>
    <w:rsid w:val="001F13F2"/>
    <w:rsid w:val="00243098"/>
    <w:rsid w:val="00273976"/>
    <w:rsid w:val="00315B22"/>
    <w:rsid w:val="00344872"/>
    <w:rsid w:val="0036641F"/>
    <w:rsid w:val="00390C70"/>
    <w:rsid w:val="003A0E19"/>
    <w:rsid w:val="003B23DE"/>
    <w:rsid w:val="003C2B45"/>
    <w:rsid w:val="00414488"/>
    <w:rsid w:val="00414B8D"/>
    <w:rsid w:val="00454D20"/>
    <w:rsid w:val="004938E4"/>
    <w:rsid w:val="004A46E4"/>
    <w:rsid w:val="004B7E9A"/>
    <w:rsid w:val="004C21A9"/>
    <w:rsid w:val="004D4B3D"/>
    <w:rsid w:val="00512A58"/>
    <w:rsid w:val="005228B8"/>
    <w:rsid w:val="00542B50"/>
    <w:rsid w:val="00555177"/>
    <w:rsid w:val="005A0D8D"/>
    <w:rsid w:val="005B6373"/>
    <w:rsid w:val="005F1053"/>
    <w:rsid w:val="005F46D4"/>
    <w:rsid w:val="006276D2"/>
    <w:rsid w:val="00630EA2"/>
    <w:rsid w:val="0063407F"/>
    <w:rsid w:val="00645A40"/>
    <w:rsid w:val="00654061"/>
    <w:rsid w:val="0066595A"/>
    <w:rsid w:val="00672F48"/>
    <w:rsid w:val="006736CF"/>
    <w:rsid w:val="00692E53"/>
    <w:rsid w:val="006E40A6"/>
    <w:rsid w:val="006F1DB1"/>
    <w:rsid w:val="00702954"/>
    <w:rsid w:val="00724D59"/>
    <w:rsid w:val="00733C91"/>
    <w:rsid w:val="00747700"/>
    <w:rsid w:val="00797EC3"/>
    <w:rsid w:val="007A1CB3"/>
    <w:rsid w:val="007F6011"/>
    <w:rsid w:val="00836873"/>
    <w:rsid w:val="00880B01"/>
    <w:rsid w:val="00885F49"/>
    <w:rsid w:val="00893A06"/>
    <w:rsid w:val="008A152B"/>
    <w:rsid w:val="008A3440"/>
    <w:rsid w:val="008A45D7"/>
    <w:rsid w:val="008A738B"/>
    <w:rsid w:val="008F32A7"/>
    <w:rsid w:val="00933062"/>
    <w:rsid w:val="009800CB"/>
    <w:rsid w:val="00984D71"/>
    <w:rsid w:val="009A3F63"/>
    <w:rsid w:val="009A7E07"/>
    <w:rsid w:val="009B604D"/>
    <w:rsid w:val="009C4320"/>
    <w:rsid w:val="009D1787"/>
    <w:rsid w:val="009F6D10"/>
    <w:rsid w:val="00A05227"/>
    <w:rsid w:val="00A15A88"/>
    <w:rsid w:val="00A26B24"/>
    <w:rsid w:val="00A30999"/>
    <w:rsid w:val="00A74814"/>
    <w:rsid w:val="00AD12F1"/>
    <w:rsid w:val="00AE1D30"/>
    <w:rsid w:val="00B049AF"/>
    <w:rsid w:val="00B23A37"/>
    <w:rsid w:val="00BA2542"/>
    <w:rsid w:val="00BA7F5C"/>
    <w:rsid w:val="00BC1107"/>
    <w:rsid w:val="00BD5935"/>
    <w:rsid w:val="00BE6E2D"/>
    <w:rsid w:val="00C07A5F"/>
    <w:rsid w:val="00C207DE"/>
    <w:rsid w:val="00C21682"/>
    <w:rsid w:val="00C26B1E"/>
    <w:rsid w:val="00C30A5F"/>
    <w:rsid w:val="00C32C38"/>
    <w:rsid w:val="00C5044A"/>
    <w:rsid w:val="00C526B4"/>
    <w:rsid w:val="00C7145C"/>
    <w:rsid w:val="00C82D2B"/>
    <w:rsid w:val="00C900EA"/>
    <w:rsid w:val="00C95AD0"/>
    <w:rsid w:val="00CA674F"/>
    <w:rsid w:val="00CB13BA"/>
    <w:rsid w:val="00CE1E43"/>
    <w:rsid w:val="00CF1AB3"/>
    <w:rsid w:val="00D02EAC"/>
    <w:rsid w:val="00D058A3"/>
    <w:rsid w:val="00D26055"/>
    <w:rsid w:val="00D44083"/>
    <w:rsid w:val="00D66905"/>
    <w:rsid w:val="00D76793"/>
    <w:rsid w:val="00D84E35"/>
    <w:rsid w:val="00DB68EE"/>
    <w:rsid w:val="00E02E22"/>
    <w:rsid w:val="00E07FA9"/>
    <w:rsid w:val="00E14792"/>
    <w:rsid w:val="00E36F8C"/>
    <w:rsid w:val="00E45BF3"/>
    <w:rsid w:val="00E45C03"/>
    <w:rsid w:val="00E64323"/>
    <w:rsid w:val="00E86BE6"/>
    <w:rsid w:val="00EC50F9"/>
    <w:rsid w:val="00EE30DE"/>
    <w:rsid w:val="00EE63C2"/>
    <w:rsid w:val="00EE6D5C"/>
    <w:rsid w:val="00F06BA2"/>
    <w:rsid w:val="00F0715F"/>
    <w:rsid w:val="00F11158"/>
    <w:rsid w:val="00F41E69"/>
    <w:rsid w:val="00F6041B"/>
    <w:rsid w:val="00FB6BB7"/>
    <w:rsid w:val="00FC672F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4320"/>
    <w:rPr>
      <w:sz w:val="24"/>
      <w:szCs w:val="24"/>
      <w:lang w:val="sr-Cyrl-CS"/>
    </w:rPr>
  </w:style>
  <w:style w:type="character" w:customStyle="1" w:styleId="a3">
    <w:name w:val="Сноска_"/>
    <w:basedOn w:val="a0"/>
    <w:link w:val="a4"/>
    <w:locked/>
    <w:rsid w:val="00555177"/>
    <w:rPr>
      <w:b/>
      <w:bCs/>
      <w:sz w:val="17"/>
      <w:szCs w:val="17"/>
      <w:lang w:bidi="ar-SA"/>
    </w:rPr>
  </w:style>
  <w:style w:type="character" w:customStyle="1" w:styleId="a5">
    <w:name w:val="Основной текст Знак"/>
    <w:basedOn w:val="a0"/>
    <w:link w:val="a6"/>
    <w:locked/>
    <w:rsid w:val="00555177"/>
    <w:rPr>
      <w:sz w:val="27"/>
      <w:szCs w:val="27"/>
      <w:lang w:bidi="ar-SA"/>
    </w:rPr>
  </w:style>
  <w:style w:type="paragraph" w:styleId="a6">
    <w:name w:val="Body Text"/>
    <w:basedOn w:val="a"/>
    <w:link w:val="a5"/>
    <w:rsid w:val="00555177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55177"/>
    <w:rPr>
      <w:b/>
      <w:bCs/>
      <w:sz w:val="27"/>
      <w:szCs w:val="27"/>
      <w:lang w:bidi="ar-SA"/>
    </w:rPr>
  </w:style>
  <w:style w:type="character" w:customStyle="1" w:styleId="a7">
    <w:name w:val="Колонтитул_"/>
    <w:basedOn w:val="a0"/>
    <w:link w:val="10"/>
    <w:locked/>
    <w:rsid w:val="00555177"/>
    <w:rPr>
      <w:b/>
      <w:bCs/>
      <w:noProof/>
      <w:sz w:val="22"/>
      <w:szCs w:val="22"/>
      <w:lang w:bidi="ar-SA"/>
    </w:rPr>
  </w:style>
  <w:style w:type="character" w:customStyle="1" w:styleId="a8">
    <w:name w:val="Колонтитул"/>
    <w:basedOn w:val="a7"/>
    <w:rsid w:val="00555177"/>
  </w:style>
  <w:style w:type="character" w:customStyle="1" w:styleId="12pt">
    <w:name w:val="Основной текст + 12 pt"/>
    <w:basedOn w:val="a5"/>
    <w:rsid w:val="00555177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55177"/>
    <w:rPr>
      <w:i/>
      <w:iCs/>
      <w:sz w:val="27"/>
      <w:szCs w:val="27"/>
      <w:lang w:bidi="ar-SA"/>
    </w:rPr>
  </w:style>
  <w:style w:type="character" w:customStyle="1" w:styleId="a9">
    <w:name w:val="Основной текст + Курсив"/>
    <w:basedOn w:val="a5"/>
    <w:rsid w:val="00555177"/>
    <w:rPr>
      <w:i/>
      <w:iCs/>
    </w:rPr>
  </w:style>
  <w:style w:type="character" w:customStyle="1" w:styleId="31">
    <w:name w:val="Основной текст (3) + Не курсив"/>
    <w:basedOn w:val="3"/>
    <w:rsid w:val="00555177"/>
  </w:style>
  <w:style w:type="character" w:customStyle="1" w:styleId="5">
    <w:name w:val="Основной текст (5)_"/>
    <w:basedOn w:val="a0"/>
    <w:link w:val="50"/>
    <w:locked/>
    <w:rsid w:val="00555177"/>
    <w:rPr>
      <w:b/>
      <w:bCs/>
      <w:i/>
      <w:iCs/>
      <w:sz w:val="27"/>
      <w:szCs w:val="27"/>
      <w:lang w:bidi="ar-SA"/>
    </w:rPr>
  </w:style>
  <w:style w:type="character" w:customStyle="1" w:styleId="51">
    <w:name w:val="Основной текст (5) + Не курсив"/>
    <w:basedOn w:val="5"/>
    <w:rsid w:val="00555177"/>
  </w:style>
  <w:style w:type="character" w:customStyle="1" w:styleId="21">
    <w:name w:val="Основной текст (2) + Курсив"/>
    <w:basedOn w:val="2"/>
    <w:rsid w:val="00555177"/>
    <w:rPr>
      <w:i/>
      <w:iCs/>
    </w:rPr>
  </w:style>
  <w:style w:type="character" w:customStyle="1" w:styleId="312pt">
    <w:name w:val="Основной текст (3) + 12 pt"/>
    <w:aliases w:val="Не курсив"/>
    <w:basedOn w:val="3"/>
    <w:rsid w:val="00555177"/>
    <w:rPr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555177"/>
    <w:rPr>
      <w:b/>
      <w:bCs/>
      <w:noProof/>
      <w:sz w:val="29"/>
      <w:szCs w:val="29"/>
      <w:lang w:bidi="ar-SA"/>
    </w:rPr>
  </w:style>
  <w:style w:type="character" w:customStyle="1" w:styleId="FranklinGothicMedium">
    <w:name w:val="Колонтитул + Franklin Gothic Medium"/>
    <w:aliases w:val="8 pt,Не полужирный1"/>
    <w:basedOn w:val="a7"/>
    <w:rsid w:val="00555177"/>
    <w:rPr>
      <w:rFonts w:ascii="Franklin Gothic Medium" w:hAnsi="Franklin Gothic Medium" w:cs="Franklin Gothic Medium"/>
      <w:sz w:val="16"/>
      <w:szCs w:val="16"/>
    </w:rPr>
  </w:style>
  <w:style w:type="character" w:customStyle="1" w:styleId="32">
    <w:name w:val="Основной текст (3) + Не курсив2"/>
    <w:basedOn w:val="3"/>
    <w:rsid w:val="00555177"/>
  </w:style>
  <w:style w:type="character" w:customStyle="1" w:styleId="7">
    <w:name w:val="Основной текст (7)_"/>
    <w:basedOn w:val="a0"/>
    <w:link w:val="70"/>
    <w:locked/>
    <w:rsid w:val="00555177"/>
    <w:rPr>
      <w:i/>
      <w:iCs/>
      <w:spacing w:val="-10"/>
      <w:sz w:val="25"/>
      <w:szCs w:val="25"/>
      <w:lang w:bidi="ar-SA"/>
    </w:rPr>
  </w:style>
  <w:style w:type="character" w:customStyle="1" w:styleId="71">
    <w:name w:val="Основной текст (7) + Не курсив"/>
    <w:aliases w:val="Интервал 0 pt"/>
    <w:basedOn w:val="7"/>
    <w:rsid w:val="00555177"/>
    <w:rPr>
      <w:noProof/>
      <w:spacing w:val="0"/>
    </w:rPr>
  </w:style>
  <w:style w:type="character" w:customStyle="1" w:styleId="713">
    <w:name w:val="Основной текст (7) + 13"/>
    <w:aliases w:val="5 pt,Не курсив3,Интервал 0 pt4"/>
    <w:basedOn w:val="7"/>
    <w:rsid w:val="00555177"/>
    <w:rPr>
      <w:spacing w:val="0"/>
      <w:sz w:val="27"/>
      <w:szCs w:val="27"/>
    </w:rPr>
  </w:style>
  <w:style w:type="character" w:customStyle="1" w:styleId="100">
    <w:name w:val="Основной текст + 10"/>
    <w:aliases w:val="5 pt3,Полужирный"/>
    <w:basedOn w:val="a5"/>
    <w:rsid w:val="00555177"/>
    <w:rPr>
      <w:b/>
      <w:bCs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555177"/>
    <w:rPr>
      <w:rFonts w:ascii="Book Antiqua" w:hAnsi="Book Antiqua"/>
      <w:spacing w:val="-30"/>
      <w:sz w:val="74"/>
      <w:szCs w:val="74"/>
      <w:lang w:val="en-US" w:eastAsia="en-US" w:bidi="ar-SA"/>
    </w:rPr>
  </w:style>
  <w:style w:type="character" w:customStyle="1" w:styleId="8">
    <w:name w:val="Основной текст (8)_"/>
    <w:basedOn w:val="a0"/>
    <w:link w:val="80"/>
    <w:locked/>
    <w:rsid w:val="00555177"/>
    <w:rPr>
      <w:b/>
      <w:bCs/>
      <w:i/>
      <w:iCs/>
      <w:spacing w:val="-10"/>
      <w:sz w:val="28"/>
      <w:szCs w:val="28"/>
      <w:lang w:bidi="ar-SA"/>
    </w:rPr>
  </w:style>
  <w:style w:type="character" w:customStyle="1" w:styleId="81">
    <w:name w:val="Основной текст (8) + Не полужирный"/>
    <w:aliases w:val="Не курсив2,Интервал 0 pt3"/>
    <w:basedOn w:val="8"/>
    <w:rsid w:val="00555177"/>
    <w:rPr>
      <w:noProof/>
      <w:spacing w:val="0"/>
    </w:rPr>
  </w:style>
  <w:style w:type="character" w:customStyle="1" w:styleId="813">
    <w:name w:val="Основной текст (8) + 13"/>
    <w:aliases w:val="5 pt2,Не курсив1,Интервал 0 pt2"/>
    <w:basedOn w:val="8"/>
    <w:rsid w:val="00555177"/>
    <w:rPr>
      <w:spacing w:val="0"/>
      <w:sz w:val="27"/>
      <w:szCs w:val="27"/>
    </w:rPr>
  </w:style>
  <w:style w:type="character" w:customStyle="1" w:styleId="8131">
    <w:name w:val="Основной текст (8) + 131"/>
    <w:aliases w:val="5 pt1,Интервал 0 pt1"/>
    <w:basedOn w:val="8"/>
    <w:rsid w:val="00555177"/>
    <w:rPr>
      <w:spacing w:val="0"/>
      <w:sz w:val="27"/>
      <w:szCs w:val="27"/>
    </w:rPr>
  </w:style>
  <w:style w:type="character" w:customStyle="1" w:styleId="22">
    <w:name w:val="Основной текст (2) + Малые прописные"/>
    <w:basedOn w:val="2"/>
    <w:rsid w:val="00555177"/>
    <w:rPr>
      <w:smallCaps/>
    </w:rPr>
  </w:style>
  <w:style w:type="character" w:customStyle="1" w:styleId="310">
    <w:name w:val="Основной текст (3) + Не курсив1"/>
    <w:basedOn w:val="3"/>
    <w:rsid w:val="00555177"/>
    <w:rPr>
      <w:noProof/>
    </w:rPr>
  </w:style>
  <w:style w:type="paragraph" w:customStyle="1" w:styleId="a4">
    <w:name w:val="Сноска"/>
    <w:basedOn w:val="a"/>
    <w:link w:val="a3"/>
    <w:rsid w:val="00555177"/>
    <w:pPr>
      <w:widowControl w:val="0"/>
      <w:shd w:val="clear" w:color="auto" w:fill="FFFFFF"/>
      <w:spacing w:line="240" w:lineRule="exact"/>
      <w:jc w:val="both"/>
    </w:pPr>
    <w:rPr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555177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7"/>
      <w:szCs w:val="27"/>
    </w:rPr>
  </w:style>
  <w:style w:type="paragraph" w:customStyle="1" w:styleId="10">
    <w:name w:val="Колонтитул1"/>
    <w:basedOn w:val="a"/>
    <w:link w:val="a7"/>
    <w:rsid w:val="00555177"/>
    <w:pPr>
      <w:widowControl w:val="0"/>
      <w:shd w:val="clear" w:color="auto" w:fill="FFFFFF"/>
      <w:spacing w:line="240" w:lineRule="atLeast"/>
    </w:pPr>
    <w:rPr>
      <w:b/>
      <w:bCs/>
      <w:noProof/>
      <w:sz w:val="22"/>
      <w:szCs w:val="22"/>
    </w:rPr>
  </w:style>
  <w:style w:type="paragraph" w:customStyle="1" w:styleId="30">
    <w:name w:val="Основной текст (3)"/>
    <w:basedOn w:val="a"/>
    <w:link w:val="3"/>
    <w:rsid w:val="00555177"/>
    <w:pPr>
      <w:widowControl w:val="0"/>
      <w:shd w:val="clear" w:color="auto" w:fill="FFFFFF"/>
      <w:spacing w:before="360" w:after="240" w:line="307" w:lineRule="exact"/>
      <w:jc w:val="center"/>
    </w:pPr>
    <w:rPr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555177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555177"/>
    <w:pPr>
      <w:widowControl w:val="0"/>
      <w:shd w:val="clear" w:color="auto" w:fill="FFFFFF"/>
      <w:spacing w:after="180" w:line="240" w:lineRule="atLeast"/>
      <w:jc w:val="center"/>
    </w:pPr>
    <w:rPr>
      <w:b/>
      <w:bCs/>
      <w:noProof/>
      <w:sz w:val="29"/>
      <w:szCs w:val="29"/>
    </w:rPr>
  </w:style>
  <w:style w:type="paragraph" w:customStyle="1" w:styleId="70">
    <w:name w:val="Основной текст (7)"/>
    <w:basedOn w:val="a"/>
    <w:link w:val="7"/>
    <w:rsid w:val="00555177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5"/>
      <w:szCs w:val="25"/>
    </w:rPr>
  </w:style>
  <w:style w:type="paragraph" w:customStyle="1" w:styleId="12">
    <w:name w:val="Заголовок №1"/>
    <w:basedOn w:val="a"/>
    <w:link w:val="11"/>
    <w:rsid w:val="00555177"/>
    <w:pPr>
      <w:widowControl w:val="0"/>
      <w:shd w:val="clear" w:color="auto" w:fill="FFFFFF"/>
      <w:spacing w:before="240" w:line="240" w:lineRule="atLeast"/>
      <w:jc w:val="right"/>
      <w:outlineLvl w:val="0"/>
    </w:pPr>
    <w:rPr>
      <w:rFonts w:ascii="Book Antiqua" w:hAnsi="Book Antiqua"/>
      <w:spacing w:val="-30"/>
      <w:sz w:val="74"/>
      <w:szCs w:val="74"/>
      <w:lang w:val="en-US" w:eastAsia="en-US"/>
    </w:rPr>
  </w:style>
  <w:style w:type="paragraph" w:customStyle="1" w:styleId="80">
    <w:name w:val="Основной текст (8)"/>
    <w:basedOn w:val="a"/>
    <w:link w:val="8"/>
    <w:rsid w:val="00555177"/>
    <w:pPr>
      <w:widowControl w:val="0"/>
      <w:shd w:val="clear" w:color="auto" w:fill="FFFFFF"/>
      <w:spacing w:line="240" w:lineRule="atLeast"/>
      <w:jc w:val="both"/>
    </w:pPr>
    <w:rPr>
      <w:b/>
      <w:bCs/>
      <w:i/>
      <w:iCs/>
      <w:spacing w:val="-10"/>
      <w:sz w:val="28"/>
      <w:szCs w:val="28"/>
    </w:rPr>
  </w:style>
  <w:style w:type="paragraph" w:styleId="aa">
    <w:name w:val="header"/>
    <w:basedOn w:val="a"/>
    <w:rsid w:val="0074770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4770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EC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9F6D1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9F6D10"/>
    <w:rPr>
      <w:rFonts w:ascii="Courier New" w:hAnsi="Courier New"/>
      <w:lang w:bidi="ar-SA"/>
    </w:rPr>
  </w:style>
  <w:style w:type="character" w:styleId="af">
    <w:name w:val="page number"/>
    <w:basedOn w:val="a0"/>
    <w:rsid w:val="009F6D10"/>
  </w:style>
  <w:style w:type="character" w:customStyle="1" w:styleId="FontStyle16">
    <w:name w:val="Font Style16"/>
    <w:rsid w:val="00672F4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D163-D390-47C9-93E0-91C82E9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2022-03-29T11:48:00Z</cp:lastPrinted>
  <dcterms:created xsi:type="dcterms:W3CDTF">2022-03-30T08:23:00Z</dcterms:created>
  <dcterms:modified xsi:type="dcterms:W3CDTF">2022-03-30T20:29:00Z</dcterms:modified>
</cp:coreProperties>
</file>