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tbl>
      <w:tblPr>
        <w:tblW w:w="15134" w:type="dxa"/>
        <w:tblLayout w:type="fixed"/>
        <w:tblLook w:val="0000"/>
      </w:tblPr>
      <w:tblGrid>
        <w:gridCol w:w="9747"/>
        <w:gridCol w:w="5387"/>
      </w:tblGrid>
      <w:tr w:rsidR="008F63DE" w:rsidRPr="006454E3" w:rsidTr="00824FA1">
        <w:tc>
          <w:tcPr>
            <w:tcW w:w="9747" w:type="dxa"/>
            <w:shd w:val="clear" w:color="auto" w:fill="auto"/>
          </w:tcPr>
          <w:p w:rsidR="005E2F3E" w:rsidRDefault="005E2F3E" w:rsidP="005E2F3E">
            <w:pPr>
              <w:tabs>
                <w:tab w:val="left" w:pos="6645"/>
              </w:tabs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Default="005E2F3E" w:rsidP="005E2F3E">
            <w:pPr>
              <w:rPr>
                <w:lang w:val="sr-Cyrl-CS" w:eastAsia="ru-RU"/>
              </w:rPr>
            </w:pPr>
          </w:p>
          <w:p w:rsidR="008F63DE" w:rsidRPr="005E2F3E" w:rsidRDefault="008F63DE" w:rsidP="005E2F3E">
            <w:pPr>
              <w:tabs>
                <w:tab w:val="left" w:pos="6705"/>
              </w:tabs>
              <w:rPr>
                <w:lang w:val="sr-Cyrl-CS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2F3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решению Совета </w:t>
            </w:r>
          </w:p>
          <w:p w:rsidR="005E2F3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Александровского</w:t>
            </w:r>
            <w:r w:rsidR="005E2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</w:t>
            </w:r>
          </w:p>
          <w:p w:rsidR="008F63D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поселения Ейского района 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43B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17.04.2023 г.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643B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140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 Александровского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Ейского района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 ноября 2021 г. № 86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(в редакции решения Совета Александровского сельского 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Ейского района</w:t>
            </w:r>
          </w:p>
          <w:p w:rsidR="008F63DE" w:rsidRPr="008F63DE" w:rsidRDefault="005E2F3E" w:rsidP="00643B60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43B60">
              <w:rPr>
                <w:rFonts w:ascii="Times New Roman" w:hAnsi="Times New Roman" w:cs="Times New Roman"/>
                <w:b w:val="0"/>
                <w:sz w:val="28"/>
                <w:szCs w:val="28"/>
              </w:rPr>
              <w:t>17.04.2023 г. № 140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6B78B5" w:rsidRDefault="008F63DE" w:rsidP="008F63DE">
      <w:pPr>
        <w:pStyle w:val="50"/>
        <w:shd w:val="clear" w:color="auto" w:fill="auto"/>
        <w:tabs>
          <w:tab w:val="left" w:pos="6375"/>
          <w:tab w:val="right" w:leader="underscore" w:pos="12649"/>
        </w:tabs>
        <w:spacing w:line="240" w:lineRule="auto"/>
        <w:ind w:left="12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6B78B5">
        <w:rPr>
          <w:i w:val="0"/>
          <w:sz w:val="28"/>
          <w:szCs w:val="28"/>
        </w:rPr>
        <w:t>ПЕРЕЧЕНЬ</w:t>
      </w:r>
      <w:r w:rsidR="006B78B5" w:rsidRPr="00AE1D30">
        <w:rPr>
          <w:i w:val="0"/>
          <w:sz w:val="28"/>
          <w:szCs w:val="28"/>
        </w:rPr>
        <w:t xml:space="preserve">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муниципального имущества Александровского сельского поселения Ейского района,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предназначенного для предоставления во владение и (или) пользование </w:t>
      </w:r>
    </w:p>
    <w:p w:rsidR="00FC7D2C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образующим инфраструктуру поддержки субъектов малого </w:t>
      </w: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>и среднего предпринимательства</w:t>
      </w:r>
    </w:p>
    <w:p w:rsidR="006B78B5" w:rsidRPr="00933062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8"/>
        <w:gridCol w:w="2399"/>
        <w:gridCol w:w="1800"/>
        <w:gridCol w:w="1800"/>
        <w:gridCol w:w="3629"/>
        <w:gridCol w:w="2073"/>
        <w:gridCol w:w="2113"/>
      </w:tblGrid>
      <w:tr w:rsidR="006B78B5" w:rsidRPr="006B78B5" w:rsidTr="00A8141B">
        <w:tc>
          <w:tcPr>
            <w:tcW w:w="828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местоположение объекта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&lt;1&gt;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 xml:space="preserve">Вид объекта недвижимости, тип движимого </w:t>
            </w: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имущества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Наименование объекта учета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Тип (площадь - для земельных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участков, зданий, помещений; протяженность, объем, площадь, глубина залегания – для сооружений; протяженность, объем, площадь, глубина залегания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 xml:space="preserve">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согласно проектной документации - для объектов незавершенного строительства)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Фактическое 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значение/Проекти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(для площади - кв. м; для протяженности - м; для глубины залегания - м; для объема - куб. м)</w:t>
            </w:r>
          </w:p>
        </w:tc>
      </w:tr>
      <w:tr w:rsidR="006B78B5" w:rsidRPr="006B78B5" w:rsidTr="00A8141B">
        <w:tc>
          <w:tcPr>
            <w:tcW w:w="828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Pr="006B78B5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F7271A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133863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105211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9686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50012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38666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55790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35875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92375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60849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24856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53422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567058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111946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49987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50002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371118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A8141B" w:rsidRPr="00A8141B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п. Степной, ул.Коммунистическая, 25</w:t>
            </w:r>
          </w:p>
        </w:tc>
        <w:tc>
          <w:tcPr>
            <w:tcW w:w="1800" w:type="dxa"/>
          </w:tcPr>
          <w:p w:rsidR="00A8141B" w:rsidRPr="00A8141B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800" w:type="dxa"/>
          </w:tcPr>
          <w:p w:rsidR="00A8141B" w:rsidRDefault="00A8141B" w:rsidP="00A81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хранения газовых баллонов (производственное)</w:t>
            </w:r>
          </w:p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8141B" w:rsidRPr="001E4C71" w:rsidRDefault="00A8141B" w:rsidP="00A865E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A8141B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</w:tbl>
    <w:p w:rsidR="006B78B5" w:rsidRDefault="006B78B5" w:rsidP="00FC7D2C">
      <w:pPr>
        <w:jc w:val="center"/>
      </w:pPr>
    </w:p>
    <w:tbl>
      <w:tblPr>
        <w:tblW w:w="147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37"/>
        <w:gridCol w:w="1503"/>
        <w:gridCol w:w="1561"/>
        <w:gridCol w:w="2442"/>
        <w:gridCol w:w="2385"/>
        <w:gridCol w:w="1871"/>
        <w:gridCol w:w="786"/>
        <w:gridCol w:w="909"/>
        <w:gridCol w:w="1376"/>
      </w:tblGrid>
      <w:tr w:rsidR="006B78B5" w:rsidRPr="006B78B5" w:rsidTr="00824FA1">
        <w:tc>
          <w:tcPr>
            <w:tcW w:w="9828" w:type="dxa"/>
            <w:gridSpan w:val="5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4942" w:type="dxa"/>
            <w:gridSpan w:val="4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824FA1" w:rsidRPr="006B78B5" w:rsidTr="00824FA1">
        <w:tc>
          <w:tcPr>
            <w:tcW w:w="3440" w:type="dxa"/>
            <w:gridSpan w:val="2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Техническое состояние объекта недвижимости</w:t>
            </w:r>
          </w:p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Категория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2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земель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&lt;7&gt;</w:t>
            </w:r>
          </w:p>
        </w:tc>
        <w:tc>
          <w:tcPr>
            <w:tcW w:w="2385" w:type="dxa"/>
          </w:tcPr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Вид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разрешенного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использования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1871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86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Марка. модель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Состав (принадлежности) имущества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Тип (кадастровый,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0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условный,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устаревший)</w:t>
            </w:r>
          </w:p>
        </w:tc>
        <w:tc>
          <w:tcPr>
            <w:tcW w:w="1561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4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Земли сельскохозяйственного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 xml:space="preserve">выращивание зерновых и иных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23:08:0305000:308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23:08:0306001:172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выращивание зерновых и иных сельскохозяйственных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23:08:0305000:305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A8141B" w:rsidP="00824FA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23:08:0305000:306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824FA1">
        <w:tc>
          <w:tcPr>
            <w:tcW w:w="1937" w:type="dxa"/>
            <w:shd w:val="clear" w:color="auto" w:fill="auto"/>
            <w:vAlign w:val="center"/>
          </w:tcPr>
          <w:p w:rsidR="00763CB7" w:rsidRDefault="00763CB7" w:rsidP="00763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23:08:0308002:263</w:t>
            </w:r>
          </w:p>
          <w:p w:rsidR="00763CB7" w:rsidRPr="00A8141B" w:rsidRDefault="00763CB7" w:rsidP="00824FA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763CB7" w:rsidRPr="00A8141B" w:rsidRDefault="00763CB7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63CB7" w:rsidRPr="00A8141B" w:rsidRDefault="00763CB7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удовлетворительное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63CB7" w:rsidRPr="00A8141B" w:rsidRDefault="00763CB7" w:rsidP="00763CB7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385" w:type="dxa"/>
            <w:vAlign w:val="center"/>
          </w:tcPr>
          <w:p w:rsidR="00763CB7" w:rsidRPr="00A8141B" w:rsidRDefault="00763CB7" w:rsidP="00763CB7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</w:tbl>
    <w:p w:rsidR="006B78B5" w:rsidRDefault="006B78B5" w:rsidP="00FC7D2C">
      <w:pPr>
        <w:jc w:val="center"/>
        <w:rPr>
          <w:sz w:val="28"/>
          <w:szCs w:val="28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248"/>
        <w:gridCol w:w="2199"/>
        <w:gridCol w:w="2142"/>
        <w:gridCol w:w="2182"/>
        <w:gridCol w:w="1883"/>
        <w:gridCol w:w="2097"/>
      </w:tblGrid>
      <w:tr w:rsidR="006B78B5" w:rsidRPr="006B78B5" w:rsidTr="006B78B5">
        <w:tc>
          <w:tcPr>
            <w:tcW w:w="14561" w:type="dxa"/>
            <w:gridSpan w:val="7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23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Яковлев Владимир Викторович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233100028560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Репиков Роман Владимирович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233100130081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Пуць Владимир Григорьевич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233100059520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27.12.2026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22.11.2026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02.07.2026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07.02.2027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Ченокалов Сергей  Дмитриевич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235803606201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034D72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24.03.2028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 "Агрокомплекс " Ейский"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2361011438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A723C4">
        <w:tc>
          <w:tcPr>
            <w:tcW w:w="1810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Штефаненко А.И.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2" w:type="dxa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6B78B5">
        <w:tc>
          <w:tcPr>
            <w:tcW w:w="1810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3CB7" w:rsidRPr="006B78B5" w:rsidTr="006B78B5">
        <w:tc>
          <w:tcPr>
            <w:tcW w:w="1810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B78B5" w:rsidRDefault="008F63DE" w:rsidP="004D28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B518A1" w:rsidRPr="004D2876" w:rsidRDefault="000354AC" w:rsidP="006B78B5">
      <w:pPr>
        <w:tabs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A3D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финансового</w:t>
      </w:r>
      <w:r w:rsidR="00516A3D">
        <w:rPr>
          <w:sz w:val="28"/>
          <w:szCs w:val="28"/>
        </w:rPr>
        <w:t xml:space="preserve"> отдела   </w:t>
      </w:r>
      <w:r w:rsidR="004D2876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                         </w:t>
      </w:r>
      <w:r w:rsidR="006B78B5">
        <w:rPr>
          <w:sz w:val="28"/>
          <w:szCs w:val="28"/>
        </w:rPr>
        <w:t xml:space="preserve">                                         </w:t>
      </w:r>
      <w:r w:rsidR="00FC7D2C">
        <w:rPr>
          <w:sz w:val="28"/>
          <w:szCs w:val="28"/>
        </w:rPr>
        <w:t xml:space="preserve">                     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</w:t>
      </w:r>
      <w:r w:rsidR="00B343E8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</w:t>
      </w:r>
      <w:r w:rsidR="008F63DE">
        <w:rPr>
          <w:sz w:val="28"/>
          <w:szCs w:val="28"/>
        </w:rPr>
        <w:t>Н.Н.Прадун</w:t>
      </w:r>
    </w:p>
    <w:sectPr w:rsidR="00B518A1" w:rsidRPr="004D2876" w:rsidSect="008F63DE">
      <w:headerReference w:type="even" r:id="rId6"/>
      <w:headerReference w:type="default" r:id="rId7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26" w:rsidRDefault="00776C26" w:rsidP="006B78B5">
      <w:r>
        <w:separator/>
      </w:r>
    </w:p>
  </w:endnote>
  <w:endnote w:type="continuationSeparator" w:id="1">
    <w:p w:rsidR="00776C26" w:rsidRDefault="00776C26" w:rsidP="006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26" w:rsidRDefault="00776C26" w:rsidP="006B78B5">
      <w:r>
        <w:separator/>
      </w:r>
    </w:p>
  </w:footnote>
  <w:footnote w:type="continuationSeparator" w:id="1">
    <w:p w:rsidR="00776C26" w:rsidRDefault="00776C26" w:rsidP="006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1" w:rsidRDefault="00AB3F75">
    <w:pPr>
      <w:rPr>
        <w:sz w:val="2"/>
        <w:szCs w:val="2"/>
      </w:rPr>
    </w:pPr>
    <w:r w:rsidRPr="00AB3F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238pt;width:3.85pt;height:6.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24FA1" w:rsidRDefault="00824FA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1" w:rsidRDefault="00AB3F75">
    <w:pPr>
      <w:rPr>
        <w:sz w:val="2"/>
        <w:szCs w:val="2"/>
      </w:rPr>
    </w:pPr>
    <w:r w:rsidRPr="00AB3F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85pt;margin-top:238pt;width:3.85pt;height:6.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24FA1" w:rsidRDefault="00824FA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341"/>
    <w:rsid w:val="00002EE7"/>
    <w:rsid w:val="000354AC"/>
    <w:rsid w:val="000A161A"/>
    <w:rsid w:val="000A21EE"/>
    <w:rsid w:val="000C3E7A"/>
    <w:rsid w:val="001172D2"/>
    <w:rsid w:val="001315A6"/>
    <w:rsid w:val="001A2692"/>
    <w:rsid w:val="001E4C71"/>
    <w:rsid w:val="00213114"/>
    <w:rsid w:val="002E18A1"/>
    <w:rsid w:val="002F60CD"/>
    <w:rsid w:val="0035547A"/>
    <w:rsid w:val="00365BFB"/>
    <w:rsid w:val="00371230"/>
    <w:rsid w:val="003914FD"/>
    <w:rsid w:val="003927D5"/>
    <w:rsid w:val="00445E01"/>
    <w:rsid w:val="004D2876"/>
    <w:rsid w:val="00516A3D"/>
    <w:rsid w:val="005E2F3E"/>
    <w:rsid w:val="00643B60"/>
    <w:rsid w:val="00682625"/>
    <w:rsid w:val="006A3C98"/>
    <w:rsid w:val="006B78B5"/>
    <w:rsid w:val="006D4451"/>
    <w:rsid w:val="006E7F97"/>
    <w:rsid w:val="00763CB7"/>
    <w:rsid w:val="00776C26"/>
    <w:rsid w:val="007A5097"/>
    <w:rsid w:val="007E6382"/>
    <w:rsid w:val="007E7615"/>
    <w:rsid w:val="00824FA1"/>
    <w:rsid w:val="00843341"/>
    <w:rsid w:val="008F0373"/>
    <w:rsid w:val="008F63DE"/>
    <w:rsid w:val="009030BE"/>
    <w:rsid w:val="009412C1"/>
    <w:rsid w:val="0094303E"/>
    <w:rsid w:val="009732A4"/>
    <w:rsid w:val="009D6CAB"/>
    <w:rsid w:val="009F4FF9"/>
    <w:rsid w:val="00A5601D"/>
    <w:rsid w:val="00A8141B"/>
    <w:rsid w:val="00AB06EF"/>
    <w:rsid w:val="00AB3F75"/>
    <w:rsid w:val="00AB74C0"/>
    <w:rsid w:val="00AD69CB"/>
    <w:rsid w:val="00B066DE"/>
    <w:rsid w:val="00B10C18"/>
    <w:rsid w:val="00B2133F"/>
    <w:rsid w:val="00B343E8"/>
    <w:rsid w:val="00B464EE"/>
    <w:rsid w:val="00B518A1"/>
    <w:rsid w:val="00B563D6"/>
    <w:rsid w:val="00B8425D"/>
    <w:rsid w:val="00B90654"/>
    <w:rsid w:val="00CF6CD5"/>
    <w:rsid w:val="00D019B4"/>
    <w:rsid w:val="00D17DF9"/>
    <w:rsid w:val="00D26E87"/>
    <w:rsid w:val="00D47357"/>
    <w:rsid w:val="00DC6B5A"/>
    <w:rsid w:val="00DD45EB"/>
    <w:rsid w:val="00E270BF"/>
    <w:rsid w:val="00E278A7"/>
    <w:rsid w:val="00E32273"/>
    <w:rsid w:val="00E50441"/>
    <w:rsid w:val="00EE4E8B"/>
    <w:rsid w:val="00F11E57"/>
    <w:rsid w:val="00F53B55"/>
    <w:rsid w:val="00F64F3D"/>
    <w:rsid w:val="00F715BA"/>
    <w:rsid w:val="00F97218"/>
    <w:rsid w:val="00FA6F68"/>
    <w:rsid w:val="00FC7D2C"/>
    <w:rsid w:val="00FE305A"/>
    <w:rsid w:val="00FE631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06EF"/>
  </w:style>
  <w:style w:type="character" w:styleId="a3">
    <w:name w:val="Hyperlink"/>
    <w:rsid w:val="00AB06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B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06EF"/>
    <w:pPr>
      <w:spacing w:after="140" w:line="288" w:lineRule="auto"/>
    </w:pPr>
  </w:style>
  <w:style w:type="paragraph" w:styleId="a6">
    <w:name w:val="List"/>
    <w:basedOn w:val="a5"/>
    <w:rsid w:val="00AB06EF"/>
    <w:rPr>
      <w:rFonts w:cs="Mangal"/>
    </w:rPr>
  </w:style>
  <w:style w:type="paragraph" w:styleId="a7">
    <w:name w:val="caption"/>
    <w:basedOn w:val="a"/>
    <w:qFormat/>
    <w:rsid w:val="00AB06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06EF"/>
    <w:pPr>
      <w:suppressLineNumbers/>
    </w:pPr>
    <w:rPr>
      <w:rFonts w:cs="Mangal"/>
    </w:rPr>
  </w:style>
  <w:style w:type="paragraph" w:customStyle="1" w:styleId="ConsPlusTitle">
    <w:name w:val="ConsPlusTitle"/>
    <w:rsid w:val="00AB06E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AB06EF"/>
    <w:pPr>
      <w:suppressLineNumbers/>
    </w:pPr>
  </w:style>
  <w:style w:type="paragraph" w:customStyle="1" w:styleId="a9">
    <w:name w:val="Заголовок таблицы"/>
    <w:basedOn w:val="a8"/>
    <w:rsid w:val="00AB06E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BFB"/>
    <w:rPr>
      <w:rFonts w:ascii="Tahoma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E278A7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E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6B78B5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rsid w:val="006B78B5"/>
    <w:rPr>
      <w:rFonts w:ascii="Courier New" w:hAnsi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6B78B5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3,Полужирный"/>
    <w:basedOn w:val="a0"/>
    <w:rsid w:val="006B78B5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B78B5"/>
    <w:pPr>
      <w:widowControl w:val="0"/>
      <w:shd w:val="clear" w:color="auto" w:fill="FFFFFF"/>
      <w:suppressAutoHyphens w:val="0"/>
      <w:spacing w:line="302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locked/>
    <w:rsid w:val="006B78B5"/>
    <w:rPr>
      <w:b/>
      <w:bCs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link w:val="11"/>
    <w:locked/>
    <w:rsid w:val="006B78B5"/>
    <w:rPr>
      <w:b/>
      <w:bCs/>
      <w:noProof/>
      <w:sz w:val="22"/>
      <w:szCs w:val="22"/>
      <w:shd w:val="clear" w:color="auto" w:fill="FFFFFF"/>
    </w:rPr>
  </w:style>
  <w:style w:type="character" w:customStyle="1" w:styleId="af1">
    <w:name w:val="Колонтитул"/>
    <w:basedOn w:val="af0"/>
    <w:rsid w:val="006B78B5"/>
  </w:style>
  <w:style w:type="paragraph" w:customStyle="1" w:styleId="20">
    <w:name w:val="Основной текст (2)"/>
    <w:basedOn w:val="a"/>
    <w:link w:val="2"/>
    <w:rsid w:val="006B78B5"/>
    <w:pPr>
      <w:widowControl w:val="0"/>
      <w:shd w:val="clear" w:color="auto" w:fill="FFFFFF"/>
      <w:suppressAutoHyphens w:val="0"/>
      <w:spacing w:before="3480" w:after="5100" w:line="480" w:lineRule="exact"/>
      <w:jc w:val="center"/>
    </w:pPr>
    <w:rPr>
      <w:b/>
      <w:bCs/>
      <w:sz w:val="27"/>
      <w:szCs w:val="27"/>
      <w:lang w:eastAsia="ru-RU"/>
    </w:rPr>
  </w:style>
  <w:style w:type="paragraph" w:customStyle="1" w:styleId="11">
    <w:name w:val="Колонтитул1"/>
    <w:basedOn w:val="a"/>
    <w:link w:val="af0"/>
    <w:rsid w:val="006B78B5"/>
    <w:pPr>
      <w:widowControl w:val="0"/>
      <w:shd w:val="clear" w:color="auto" w:fill="FFFFFF"/>
      <w:suppressAutoHyphens w:val="0"/>
      <w:spacing w:line="240" w:lineRule="atLeast"/>
    </w:pPr>
    <w:rPr>
      <w:b/>
      <w:bCs/>
      <w:noProof/>
      <w:sz w:val="22"/>
      <w:szCs w:val="22"/>
      <w:lang w:eastAsia="ru-RU"/>
    </w:rPr>
  </w:style>
  <w:style w:type="paragraph" w:customStyle="1" w:styleId="ConsTitle">
    <w:name w:val="ConsTitle"/>
    <w:rsid w:val="008F63D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2">
    <w:name w:val="Intense Quote"/>
    <w:basedOn w:val="a"/>
    <w:next w:val="a"/>
    <w:link w:val="af3"/>
    <w:uiPriority w:val="30"/>
    <w:qFormat/>
    <w:rsid w:val="008F63DE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i/>
      <w:iCs/>
      <w:color w:val="5B9BD5"/>
      <w:lang w:val="sr-Cyrl-CS"/>
    </w:rPr>
  </w:style>
  <w:style w:type="character" w:customStyle="1" w:styleId="af3">
    <w:name w:val="Выделенная цитата Знак"/>
    <w:basedOn w:val="a0"/>
    <w:link w:val="af2"/>
    <w:uiPriority w:val="30"/>
    <w:rsid w:val="008F63DE"/>
    <w:rPr>
      <w:i/>
      <w:iCs/>
      <w:color w:val="5B9BD5"/>
      <w:sz w:val="24"/>
      <w:szCs w:val="24"/>
      <w:lang w:val="sr-Cyrl-CS"/>
    </w:rPr>
  </w:style>
  <w:style w:type="paragraph" w:styleId="af4">
    <w:name w:val="List Paragraph"/>
    <w:basedOn w:val="a"/>
    <w:uiPriority w:val="34"/>
    <w:qFormat/>
    <w:rsid w:val="008F63DE"/>
    <w:pPr>
      <w:ind w:left="720"/>
      <w:contextualSpacing/>
    </w:pPr>
  </w:style>
  <w:style w:type="paragraph" w:customStyle="1" w:styleId="Style6">
    <w:name w:val="Style6"/>
    <w:basedOn w:val="a"/>
    <w:uiPriority w:val="99"/>
    <w:rsid w:val="008F63DE"/>
    <w:pPr>
      <w:widowControl w:val="0"/>
      <w:suppressAutoHyphens w:val="0"/>
      <w:autoSpaceDE w:val="0"/>
      <w:autoSpaceDN w:val="0"/>
      <w:adjustRightInd w:val="0"/>
      <w:spacing w:line="328" w:lineRule="exact"/>
      <w:ind w:firstLine="691"/>
      <w:jc w:val="both"/>
    </w:pPr>
    <w:rPr>
      <w:lang w:eastAsia="ru-RU"/>
    </w:rPr>
  </w:style>
  <w:style w:type="character" w:customStyle="1" w:styleId="FontStyle12">
    <w:name w:val="Font Style12"/>
    <w:uiPriority w:val="99"/>
    <w:rsid w:val="008F63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ВЛАДИМИРА</vt:lpstr>
    </vt:vector>
  </TitlesOfParts>
  <Company>1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ВЛАДИМИРА</dc:title>
  <dc:subject/>
  <dc:creator>Kukushkina_S</dc:creator>
  <cp:keywords/>
  <cp:lastModifiedBy>Анька</cp:lastModifiedBy>
  <cp:revision>11</cp:revision>
  <cp:lastPrinted>2023-04-17T07:41:00Z</cp:lastPrinted>
  <dcterms:created xsi:type="dcterms:W3CDTF">2021-11-26T12:04:00Z</dcterms:created>
  <dcterms:modified xsi:type="dcterms:W3CDTF">2023-05-03T10:55:00Z</dcterms:modified>
</cp:coreProperties>
</file>