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12" w:rsidRDefault="000A60F4" w:rsidP="000A60F4">
      <w:pPr>
        <w:tabs>
          <w:tab w:val="left" w:pos="3900"/>
        </w:tabs>
        <w:jc w:val="right"/>
        <w:rPr>
          <w:color w:val="000000"/>
          <w:spacing w:val="-2"/>
          <w:sz w:val="28"/>
          <w:szCs w:val="28"/>
        </w:rPr>
      </w:pPr>
      <w:r>
        <w:rPr>
          <w:color w:val="000000"/>
          <w:spacing w:val="-2"/>
          <w:sz w:val="28"/>
          <w:szCs w:val="28"/>
        </w:rPr>
        <w:t>ПРОЕКТ</w:t>
      </w:r>
    </w:p>
    <w:p w:rsidR="000A60F4" w:rsidRDefault="000A60F4" w:rsidP="000A60F4">
      <w:pPr>
        <w:tabs>
          <w:tab w:val="left" w:pos="3900"/>
        </w:tabs>
        <w:jc w:val="right"/>
        <w:rPr>
          <w:color w:val="000000"/>
          <w:spacing w:val="-2"/>
          <w:sz w:val="28"/>
          <w:szCs w:val="28"/>
        </w:rPr>
      </w:pPr>
    </w:p>
    <w:p w:rsidR="000A60F4" w:rsidRDefault="000A60F4" w:rsidP="000A60F4">
      <w:pPr>
        <w:tabs>
          <w:tab w:val="left" w:pos="3900"/>
        </w:tabs>
        <w:jc w:val="right"/>
        <w:rPr>
          <w:color w:val="000000"/>
          <w:spacing w:val="-2"/>
          <w:sz w:val="28"/>
          <w:szCs w:val="28"/>
        </w:rPr>
      </w:pPr>
    </w:p>
    <w:p w:rsidR="000A60F4" w:rsidRDefault="000A60F4" w:rsidP="000A60F4">
      <w:pPr>
        <w:tabs>
          <w:tab w:val="left" w:pos="3900"/>
        </w:tabs>
        <w:jc w:val="right"/>
        <w:rPr>
          <w:color w:val="000000"/>
          <w:spacing w:val="-2"/>
          <w:sz w:val="28"/>
          <w:szCs w:val="28"/>
        </w:rPr>
      </w:pPr>
    </w:p>
    <w:p w:rsidR="000A60F4" w:rsidRDefault="000A60F4" w:rsidP="000A60F4">
      <w:pPr>
        <w:tabs>
          <w:tab w:val="left" w:pos="3900"/>
        </w:tabs>
        <w:jc w:val="right"/>
        <w:rPr>
          <w:color w:val="000000"/>
          <w:spacing w:val="-2"/>
          <w:sz w:val="28"/>
          <w:szCs w:val="28"/>
        </w:rPr>
      </w:pPr>
    </w:p>
    <w:p w:rsidR="000A60F4" w:rsidRDefault="000A60F4" w:rsidP="000A60F4">
      <w:pPr>
        <w:tabs>
          <w:tab w:val="left" w:pos="3900"/>
        </w:tabs>
        <w:jc w:val="right"/>
        <w:rPr>
          <w:color w:val="000000"/>
          <w:spacing w:val="-2"/>
          <w:sz w:val="28"/>
          <w:szCs w:val="28"/>
        </w:rPr>
      </w:pPr>
    </w:p>
    <w:p w:rsidR="000A60F4" w:rsidRPr="00EF34E1" w:rsidRDefault="000A60F4" w:rsidP="000A60F4">
      <w:pPr>
        <w:tabs>
          <w:tab w:val="left" w:pos="3900"/>
        </w:tabs>
        <w:jc w:val="right"/>
        <w:rPr>
          <w:sz w:val="28"/>
          <w:szCs w:val="28"/>
        </w:rPr>
      </w:pPr>
    </w:p>
    <w:p w:rsidR="001C6412" w:rsidRDefault="001C6412" w:rsidP="001C6412">
      <w:pPr>
        <w:pStyle w:val="af5"/>
        <w:ind w:left="567" w:right="566"/>
        <w:jc w:val="center"/>
        <w:rPr>
          <w:b/>
          <w:sz w:val="28"/>
          <w:szCs w:val="28"/>
          <w:lang w:val="ru-RU"/>
        </w:rPr>
      </w:pPr>
    </w:p>
    <w:p w:rsidR="00733C45" w:rsidRPr="008D7E45" w:rsidRDefault="00733C45" w:rsidP="00733C45"/>
    <w:p w:rsidR="004E20A8" w:rsidRPr="008D7E45" w:rsidRDefault="00733C45" w:rsidP="00733C45">
      <w:pPr>
        <w:pStyle w:val="16"/>
        <w:jc w:val="center"/>
        <w:outlineLvl w:val="0"/>
        <w:rPr>
          <w:rFonts w:ascii="Times New Roman" w:hAnsi="Times New Roman"/>
          <w:b/>
          <w:sz w:val="28"/>
          <w:szCs w:val="28"/>
        </w:rPr>
      </w:pPr>
      <w:r w:rsidRPr="008D7E45">
        <w:rPr>
          <w:rFonts w:ascii="Times New Roman" w:hAnsi="Times New Roman"/>
          <w:b/>
          <w:sz w:val="28"/>
          <w:szCs w:val="28"/>
        </w:rPr>
        <w:t>О</w:t>
      </w:r>
      <w:r w:rsidR="004E20A8" w:rsidRPr="008D7E45">
        <w:rPr>
          <w:rFonts w:ascii="Times New Roman" w:hAnsi="Times New Roman"/>
          <w:b/>
          <w:sz w:val="28"/>
          <w:szCs w:val="28"/>
        </w:rPr>
        <w:t xml:space="preserve"> </w:t>
      </w:r>
      <w:r w:rsidRPr="008D7E45">
        <w:rPr>
          <w:rFonts w:ascii="Times New Roman" w:hAnsi="Times New Roman"/>
          <w:b/>
          <w:sz w:val="28"/>
          <w:szCs w:val="28"/>
        </w:rPr>
        <w:t>бюджет</w:t>
      </w:r>
      <w:r w:rsidR="004E20A8" w:rsidRPr="008D7E45">
        <w:rPr>
          <w:rFonts w:ascii="Times New Roman" w:hAnsi="Times New Roman"/>
          <w:b/>
          <w:sz w:val="28"/>
          <w:szCs w:val="28"/>
        </w:rPr>
        <w:t>е</w:t>
      </w:r>
      <w:r w:rsidRPr="008D7E45">
        <w:rPr>
          <w:rFonts w:ascii="Times New Roman" w:hAnsi="Times New Roman"/>
          <w:b/>
          <w:sz w:val="28"/>
          <w:szCs w:val="28"/>
        </w:rPr>
        <w:t xml:space="preserve"> Александровского сельского поселения</w:t>
      </w:r>
    </w:p>
    <w:p w:rsidR="00733C45" w:rsidRPr="008D7E45" w:rsidRDefault="00733C45" w:rsidP="00733C45">
      <w:pPr>
        <w:pStyle w:val="16"/>
        <w:jc w:val="center"/>
        <w:outlineLvl w:val="0"/>
        <w:rPr>
          <w:rFonts w:ascii="Times New Roman" w:hAnsi="Times New Roman"/>
          <w:b/>
          <w:sz w:val="28"/>
          <w:szCs w:val="28"/>
        </w:rPr>
      </w:pPr>
      <w:r w:rsidRPr="008D7E45">
        <w:rPr>
          <w:rFonts w:ascii="Times New Roman" w:hAnsi="Times New Roman"/>
          <w:b/>
          <w:sz w:val="28"/>
          <w:szCs w:val="28"/>
        </w:rPr>
        <w:t xml:space="preserve"> Ейского района на </w:t>
      </w:r>
      <w:r w:rsidR="00E66770" w:rsidRPr="008D7E45">
        <w:rPr>
          <w:rFonts w:ascii="Times New Roman" w:hAnsi="Times New Roman"/>
          <w:b/>
          <w:sz w:val="28"/>
          <w:szCs w:val="28"/>
        </w:rPr>
        <w:t>2024</w:t>
      </w:r>
      <w:r w:rsidRPr="008D7E45">
        <w:rPr>
          <w:rFonts w:ascii="Times New Roman" w:hAnsi="Times New Roman"/>
          <w:b/>
          <w:sz w:val="28"/>
          <w:szCs w:val="28"/>
        </w:rPr>
        <w:t xml:space="preserve"> год</w:t>
      </w:r>
    </w:p>
    <w:p w:rsidR="007E59C4" w:rsidRPr="008D7E45" w:rsidRDefault="007E59C4" w:rsidP="00733C45">
      <w:pPr>
        <w:pStyle w:val="16"/>
        <w:jc w:val="center"/>
        <w:outlineLvl w:val="0"/>
        <w:rPr>
          <w:rFonts w:ascii="Times New Roman" w:hAnsi="Times New Roman"/>
          <w:b/>
          <w:sz w:val="28"/>
          <w:szCs w:val="28"/>
        </w:rPr>
      </w:pPr>
    </w:p>
    <w:p w:rsidR="004E20A8" w:rsidRPr="008D7E45" w:rsidRDefault="004E20A8" w:rsidP="00733C45">
      <w:pPr>
        <w:pStyle w:val="16"/>
        <w:jc w:val="center"/>
        <w:outlineLvl w:val="0"/>
        <w:rPr>
          <w:rFonts w:ascii="Times New Roman" w:hAnsi="Times New Roman"/>
          <w:b/>
          <w:sz w:val="28"/>
          <w:szCs w:val="28"/>
        </w:rPr>
      </w:pPr>
    </w:p>
    <w:p w:rsidR="00733C45" w:rsidRPr="008D7E45" w:rsidRDefault="00733C45" w:rsidP="0088760B">
      <w:pPr>
        <w:pStyle w:val="ConsNonformat"/>
        <w:widowControl/>
        <w:ind w:right="0" w:firstLine="708"/>
        <w:jc w:val="both"/>
        <w:rPr>
          <w:rFonts w:ascii="Times New Roman" w:hAnsi="Times New Roman"/>
          <w:sz w:val="28"/>
        </w:rPr>
      </w:pPr>
      <w:r w:rsidRPr="008D7E45">
        <w:rPr>
          <w:rFonts w:ascii="Times New Roman" w:hAnsi="Times New Roman"/>
          <w:sz w:val="28"/>
        </w:rPr>
        <w:t xml:space="preserve">В соответствии со статьей </w:t>
      </w:r>
      <w:r w:rsidR="000455EF" w:rsidRPr="008D7E45">
        <w:rPr>
          <w:rFonts w:ascii="Times New Roman" w:hAnsi="Times New Roman"/>
          <w:sz w:val="28"/>
        </w:rPr>
        <w:t>184</w:t>
      </w:r>
      <w:r w:rsidRPr="008D7E45">
        <w:rPr>
          <w:rFonts w:ascii="Times New Roman" w:hAnsi="Times New Roman"/>
          <w:sz w:val="28"/>
        </w:rPr>
        <w:t xml:space="preserve"> </w:t>
      </w:r>
      <w:r w:rsidR="000455EF" w:rsidRPr="008D7E45">
        <w:rPr>
          <w:rFonts w:ascii="Times New Roman" w:hAnsi="Times New Roman"/>
          <w:sz w:val="28"/>
        </w:rPr>
        <w:t xml:space="preserve">Бюджетного кодекса </w:t>
      </w:r>
      <w:r w:rsidRPr="008D7E45">
        <w:rPr>
          <w:rFonts w:ascii="Times New Roman" w:hAnsi="Times New Roman"/>
          <w:sz w:val="28"/>
        </w:rPr>
        <w:t>Российской Федерации, стать</w:t>
      </w:r>
      <w:r w:rsidR="000455EF" w:rsidRPr="008D7E45">
        <w:rPr>
          <w:rFonts w:ascii="Times New Roman" w:hAnsi="Times New Roman"/>
          <w:sz w:val="28"/>
        </w:rPr>
        <w:t>ей</w:t>
      </w:r>
      <w:r w:rsidRPr="008D7E45">
        <w:rPr>
          <w:rFonts w:ascii="Times New Roman" w:hAnsi="Times New Roman"/>
          <w:sz w:val="28"/>
        </w:rPr>
        <w:t xml:space="preserve"> 65 Устава Александровского сельского поселения Ейского района</w:t>
      </w:r>
      <w:r w:rsidR="000455EF" w:rsidRPr="008D7E45">
        <w:rPr>
          <w:rFonts w:ascii="Times New Roman" w:hAnsi="Times New Roman"/>
          <w:sz w:val="28"/>
        </w:rPr>
        <w:t>,</w:t>
      </w:r>
      <w:r w:rsidRPr="008D7E45">
        <w:rPr>
          <w:rFonts w:ascii="Times New Roman" w:hAnsi="Times New Roman"/>
          <w:sz w:val="28"/>
        </w:rPr>
        <w:t xml:space="preserve"> Совет Александровского сельского поселения Ейского района р е ш и л:</w:t>
      </w:r>
    </w:p>
    <w:p w:rsidR="00A53A32" w:rsidRPr="008D7E45" w:rsidRDefault="00A53A32" w:rsidP="0088760B">
      <w:pPr>
        <w:pStyle w:val="af5"/>
        <w:ind w:firstLine="708"/>
        <w:jc w:val="both"/>
        <w:rPr>
          <w:sz w:val="28"/>
          <w:szCs w:val="28"/>
        </w:rPr>
      </w:pPr>
      <w:r w:rsidRPr="008D7E45">
        <w:rPr>
          <w:sz w:val="28"/>
          <w:szCs w:val="28"/>
        </w:rPr>
        <w:t xml:space="preserve">1.Утвердить основные характеристики бюджета </w:t>
      </w:r>
      <w:r w:rsidRPr="008D7E45">
        <w:rPr>
          <w:sz w:val="28"/>
          <w:szCs w:val="28"/>
          <w:lang w:val="ru-RU"/>
        </w:rPr>
        <w:t>Александровского</w:t>
      </w:r>
      <w:r w:rsidRPr="008D7E45">
        <w:rPr>
          <w:sz w:val="28"/>
          <w:szCs w:val="28"/>
        </w:rPr>
        <w:t xml:space="preserve"> сельского поселения Ейского района на </w:t>
      </w:r>
      <w:r w:rsidR="00E66770" w:rsidRPr="008D7E45">
        <w:rPr>
          <w:sz w:val="28"/>
          <w:szCs w:val="28"/>
        </w:rPr>
        <w:t>2024</w:t>
      </w:r>
      <w:r w:rsidRPr="008D7E45">
        <w:rPr>
          <w:sz w:val="28"/>
          <w:szCs w:val="28"/>
        </w:rPr>
        <w:t xml:space="preserve"> год:</w:t>
      </w:r>
    </w:p>
    <w:p w:rsidR="00A53A32" w:rsidRPr="008D7E45" w:rsidRDefault="00A53A32" w:rsidP="0088760B">
      <w:pPr>
        <w:pStyle w:val="af5"/>
        <w:ind w:firstLine="708"/>
        <w:jc w:val="both"/>
        <w:rPr>
          <w:sz w:val="28"/>
          <w:szCs w:val="28"/>
        </w:rPr>
      </w:pPr>
      <w:r w:rsidRPr="008D7E45">
        <w:rPr>
          <w:sz w:val="28"/>
          <w:szCs w:val="28"/>
        </w:rPr>
        <w:t xml:space="preserve">1)общий объем доходов в сумме  </w:t>
      </w:r>
      <w:r w:rsidR="00E66770" w:rsidRPr="008D7E45">
        <w:rPr>
          <w:sz w:val="28"/>
          <w:szCs w:val="28"/>
          <w:lang w:val="ru-RU"/>
        </w:rPr>
        <w:t>34698</w:t>
      </w:r>
      <w:r w:rsidR="007815BD" w:rsidRPr="008D7E45">
        <w:rPr>
          <w:sz w:val="28"/>
          <w:szCs w:val="28"/>
          <w:lang w:val="ru-RU"/>
        </w:rPr>
        <w:t>,</w:t>
      </w:r>
      <w:r w:rsidR="00E66770" w:rsidRPr="008D7E45">
        <w:rPr>
          <w:sz w:val="28"/>
          <w:szCs w:val="28"/>
          <w:lang w:val="ru-RU"/>
        </w:rPr>
        <w:t>6</w:t>
      </w:r>
      <w:r w:rsidRPr="008D7E45">
        <w:rPr>
          <w:sz w:val="28"/>
          <w:szCs w:val="28"/>
          <w:lang w:val="ru-RU"/>
        </w:rPr>
        <w:t xml:space="preserve"> </w:t>
      </w:r>
      <w:r w:rsidRPr="008D7E45">
        <w:rPr>
          <w:sz w:val="28"/>
          <w:szCs w:val="28"/>
        </w:rPr>
        <w:t>тыс. рублей;</w:t>
      </w:r>
    </w:p>
    <w:p w:rsidR="00A53A32" w:rsidRPr="008D7E45" w:rsidRDefault="00A53A32" w:rsidP="0088760B">
      <w:pPr>
        <w:pStyle w:val="af5"/>
        <w:ind w:firstLine="708"/>
        <w:jc w:val="both"/>
        <w:rPr>
          <w:sz w:val="28"/>
          <w:szCs w:val="28"/>
          <w:lang w:val="ru-RU"/>
        </w:rPr>
      </w:pPr>
      <w:r w:rsidRPr="008D7E45">
        <w:rPr>
          <w:sz w:val="28"/>
          <w:szCs w:val="28"/>
        </w:rPr>
        <w:t xml:space="preserve">2)общий объем расходов в сумме </w:t>
      </w:r>
      <w:r w:rsidR="00E66770" w:rsidRPr="008D7E45">
        <w:rPr>
          <w:sz w:val="28"/>
          <w:szCs w:val="28"/>
          <w:lang w:val="ru-RU"/>
        </w:rPr>
        <w:t>34698</w:t>
      </w:r>
      <w:r w:rsidR="007815BD" w:rsidRPr="008D7E45">
        <w:rPr>
          <w:sz w:val="28"/>
          <w:szCs w:val="28"/>
          <w:lang w:val="ru-RU"/>
        </w:rPr>
        <w:t>,</w:t>
      </w:r>
      <w:r w:rsidR="00E66770" w:rsidRPr="008D7E45">
        <w:rPr>
          <w:sz w:val="28"/>
          <w:szCs w:val="28"/>
          <w:lang w:val="ru-RU"/>
        </w:rPr>
        <w:t>6</w:t>
      </w:r>
      <w:r w:rsidRPr="008D7E45">
        <w:rPr>
          <w:sz w:val="28"/>
          <w:szCs w:val="28"/>
          <w:lang w:val="ru-RU"/>
        </w:rPr>
        <w:t xml:space="preserve"> </w:t>
      </w:r>
      <w:r w:rsidRPr="008D7E45">
        <w:rPr>
          <w:sz w:val="28"/>
          <w:szCs w:val="28"/>
        </w:rPr>
        <w:t>тыс. рублей;</w:t>
      </w:r>
    </w:p>
    <w:p w:rsidR="00A53A32" w:rsidRPr="008D7E45" w:rsidRDefault="00A53A32" w:rsidP="0088760B">
      <w:pPr>
        <w:pStyle w:val="af5"/>
        <w:ind w:firstLine="708"/>
        <w:jc w:val="both"/>
        <w:rPr>
          <w:sz w:val="28"/>
          <w:szCs w:val="28"/>
        </w:rPr>
      </w:pPr>
      <w:r w:rsidRPr="008D7E45">
        <w:rPr>
          <w:sz w:val="28"/>
          <w:szCs w:val="28"/>
        </w:rPr>
        <w:t xml:space="preserve">3)общий объем бюджетных ассигнований на исполнение публичных нормативных обязательств в сумме </w:t>
      </w:r>
      <w:r w:rsidR="00E66770" w:rsidRPr="008D7E45">
        <w:rPr>
          <w:sz w:val="28"/>
          <w:szCs w:val="28"/>
          <w:lang w:val="ru-RU"/>
        </w:rPr>
        <w:t>231</w:t>
      </w:r>
      <w:r w:rsidR="00075B6B" w:rsidRPr="008D7E45">
        <w:rPr>
          <w:sz w:val="28"/>
          <w:szCs w:val="28"/>
          <w:lang w:val="ru-RU"/>
        </w:rPr>
        <w:t>,</w:t>
      </w:r>
      <w:r w:rsidR="00E66770" w:rsidRPr="008D7E45">
        <w:rPr>
          <w:sz w:val="28"/>
          <w:szCs w:val="28"/>
          <w:lang w:val="ru-RU"/>
        </w:rPr>
        <w:t>0</w:t>
      </w:r>
      <w:r w:rsidRPr="008D7E45">
        <w:rPr>
          <w:sz w:val="28"/>
          <w:szCs w:val="28"/>
          <w:lang w:val="ru-RU"/>
        </w:rPr>
        <w:t xml:space="preserve"> </w:t>
      </w:r>
      <w:r w:rsidRPr="008D7E45">
        <w:rPr>
          <w:sz w:val="28"/>
          <w:szCs w:val="28"/>
        </w:rPr>
        <w:t>тыс. рублей;</w:t>
      </w:r>
    </w:p>
    <w:p w:rsidR="00A53A32" w:rsidRPr="008D7E45" w:rsidRDefault="00A53A32" w:rsidP="0088760B">
      <w:pPr>
        <w:pStyle w:val="af5"/>
        <w:ind w:firstLine="708"/>
        <w:jc w:val="both"/>
        <w:rPr>
          <w:sz w:val="28"/>
          <w:szCs w:val="28"/>
        </w:rPr>
      </w:pPr>
      <w:r w:rsidRPr="008D7E45">
        <w:rPr>
          <w:sz w:val="28"/>
          <w:szCs w:val="28"/>
          <w:lang w:val="ru-RU"/>
        </w:rPr>
        <w:t>4</w:t>
      </w:r>
      <w:r w:rsidRPr="008D7E45">
        <w:rPr>
          <w:sz w:val="28"/>
          <w:szCs w:val="28"/>
        </w:rPr>
        <w:t xml:space="preserve">)резервный фонд администрации </w:t>
      </w:r>
      <w:r w:rsidRPr="008D7E45">
        <w:rPr>
          <w:sz w:val="28"/>
          <w:szCs w:val="28"/>
          <w:lang w:val="ru-RU"/>
        </w:rPr>
        <w:t>Александровского</w:t>
      </w:r>
      <w:r w:rsidRPr="008D7E45">
        <w:rPr>
          <w:sz w:val="28"/>
          <w:szCs w:val="28"/>
        </w:rPr>
        <w:t xml:space="preserve"> сельского поселения Ейского района в сумме 10,0 тыс. рублей;</w:t>
      </w:r>
    </w:p>
    <w:p w:rsidR="00A53A32" w:rsidRPr="008D7E45" w:rsidRDefault="00A53A32" w:rsidP="0088760B">
      <w:pPr>
        <w:pStyle w:val="af5"/>
        <w:ind w:firstLine="708"/>
        <w:jc w:val="both"/>
        <w:rPr>
          <w:sz w:val="28"/>
          <w:szCs w:val="28"/>
          <w:lang w:val="ru-RU"/>
        </w:rPr>
      </w:pPr>
      <w:r w:rsidRPr="008D7E45">
        <w:rPr>
          <w:sz w:val="28"/>
          <w:szCs w:val="28"/>
          <w:lang w:val="ru-RU"/>
        </w:rPr>
        <w:t>5</w:t>
      </w:r>
      <w:r w:rsidRPr="008D7E45">
        <w:rPr>
          <w:sz w:val="28"/>
          <w:szCs w:val="28"/>
        </w:rPr>
        <w:t xml:space="preserve">)верхний предел муниципального долга </w:t>
      </w:r>
      <w:r w:rsidRPr="008D7E45">
        <w:rPr>
          <w:sz w:val="28"/>
          <w:szCs w:val="28"/>
          <w:lang w:val="ru-RU"/>
        </w:rPr>
        <w:t>Александровского</w:t>
      </w:r>
      <w:r w:rsidRPr="008D7E45">
        <w:rPr>
          <w:sz w:val="28"/>
          <w:szCs w:val="28"/>
        </w:rPr>
        <w:t xml:space="preserve"> сельского поселения Ейского района на </w:t>
      </w:r>
      <w:r w:rsidRPr="008D7E45">
        <w:rPr>
          <w:sz w:val="28"/>
          <w:szCs w:val="28"/>
          <w:lang w:val="ru-RU"/>
        </w:rPr>
        <w:t>0</w:t>
      </w:r>
      <w:r w:rsidRPr="008D7E45">
        <w:rPr>
          <w:sz w:val="28"/>
          <w:szCs w:val="28"/>
        </w:rPr>
        <w:t xml:space="preserve">1 января </w:t>
      </w:r>
      <w:r w:rsidR="00EA1726" w:rsidRPr="008D7E45">
        <w:rPr>
          <w:sz w:val="28"/>
          <w:szCs w:val="28"/>
        </w:rPr>
        <w:t>202</w:t>
      </w:r>
      <w:r w:rsidR="00E66770" w:rsidRPr="008D7E45">
        <w:rPr>
          <w:sz w:val="28"/>
          <w:szCs w:val="28"/>
          <w:lang w:val="ru-RU"/>
        </w:rPr>
        <w:t>5</w:t>
      </w:r>
      <w:r w:rsidRPr="008D7E45">
        <w:rPr>
          <w:sz w:val="28"/>
          <w:szCs w:val="28"/>
        </w:rPr>
        <w:t xml:space="preserve"> года в сумме </w:t>
      </w:r>
      <w:r w:rsidRPr="008D7E45">
        <w:rPr>
          <w:sz w:val="28"/>
          <w:szCs w:val="28"/>
          <w:lang w:val="ru-RU"/>
        </w:rPr>
        <w:t>0,0</w:t>
      </w:r>
      <w:r w:rsidRPr="008D7E45">
        <w:rPr>
          <w:sz w:val="28"/>
          <w:szCs w:val="28"/>
        </w:rPr>
        <w:t xml:space="preserve"> тыс. рублей, в том числе верхний предел до</w:t>
      </w:r>
      <w:r w:rsidR="0093677C" w:rsidRPr="008D7E45">
        <w:rPr>
          <w:sz w:val="28"/>
          <w:szCs w:val="28"/>
        </w:rPr>
        <w:t xml:space="preserve">лга по муниципальным гарантиям </w:t>
      </w:r>
      <w:r w:rsidRPr="008D7E45">
        <w:rPr>
          <w:sz w:val="28"/>
          <w:szCs w:val="28"/>
          <w:lang w:val="ru-RU"/>
        </w:rPr>
        <w:t xml:space="preserve">Александровского </w:t>
      </w:r>
      <w:r w:rsidRPr="008D7E45">
        <w:rPr>
          <w:sz w:val="28"/>
          <w:szCs w:val="28"/>
        </w:rPr>
        <w:t>сельского поселения Ейского района в сумме 0</w:t>
      </w:r>
      <w:r w:rsidRPr="008D7E45">
        <w:rPr>
          <w:sz w:val="28"/>
          <w:szCs w:val="28"/>
          <w:lang w:val="ru-RU"/>
        </w:rPr>
        <w:t>,0</w:t>
      </w:r>
      <w:r w:rsidRPr="008D7E45">
        <w:rPr>
          <w:sz w:val="28"/>
          <w:szCs w:val="28"/>
        </w:rPr>
        <w:t xml:space="preserve"> тыс. рублей;</w:t>
      </w:r>
    </w:p>
    <w:p w:rsidR="00A53A32" w:rsidRPr="008D7E45" w:rsidRDefault="00A53A32" w:rsidP="0088760B">
      <w:pPr>
        <w:pStyle w:val="af5"/>
        <w:ind w:firstLine="708"/>
        <w:jc w:val="both"/>
        <w:rPr>
          <w:sz w:val="28"/>
          <w:szCs w:val="28"/>
        </w:rPr>
      </w:pPr>
      <w:r w:rsidRPr="008D7E45">
        <w:rPr>
          <w:sz w:val="28"/>
          <w:szCs w:val="28"/>
          <w:lang w:val="ru-RU"/>
        </w:rPr>
        <w:t>6)</w:t>
      </w:r>
      <w:r w:rsidR="002F64BC" w:rsidRPr="008D7E45">
        <w:rPr>
          <w:sz w:val="28"/>
          <w:szCs w:val="28"/>
          <w:lang w:val="ru-RU"/>
        </w:rPr>
        <w:t>дефицит</w:t>
      </w:r>
      <w:r w:rsidRPr="008D7E45">
        <w:rPr>
          <w:sz w:val="28"/>
          <w:szCs w:val="28"/>
          <w:lang w:val="ru-RU"/>
        </w:rPr>
        <w:t xml:space="preserve"> </w:t>
      </w:r>
      <w:r w:rsidRPr="008D7E45">
        <w:rPr>
          <w:sz w:val="28"/>
          <w:szCs w:val="28"/>
        </w:rPr>
        <w:t xml:space="preserve">бюджета </w:t>
      </w:r>
      <w:r w:rsidRPr="008D7E45">
        <w:rPr>
          <w:sz w:val="28"/>
          <w:szCs w:val="28"/>
          <w:lang w:val="ru-RU"/>
        </w:rPr>
        <w:t>Александровского</w:t>
      </w:r>
      <w:r w:rsidRPr="008D7E45">
        <w:rPr>
          <w:sz w:val="28"/>
          <w:szCs w:val="28"/>
        </w:rPr>
        <w:t xml:space="preserve"> сельского поселения</w:t>
      </w:r>
      <w:r w:rsidRPr="008D7E45">
        <w:rPr>
          <w:sz w:val="28"/>
          <w:szCs w:val="28"/>
          <w:lang w:val="ru-RU"/>
        </w:rPr>
        <w:t xml:space="preserve"> Ейского района в сумме 0,0 тыс. рублей</w:t>
      </w:r>
      <w:r w:rsidRPr="008D7E45">
        <w:rPr>
          <w:sz w:val="28"/>
          <w:szCs w:val="28"/>
        </w:rPr>
        <w:t>.</w:t>
      </w:r>
    </w:p>
    <w:p w:rsidR="00A53A32" w:rsidRPr="008D7E45" w:rsidRDefault="00A53A32" w:rsidP="00397CB8">
      <w:pPr>
        <w:ind w:firstLine="708"/>
        <w:jc w:val="both"/>
        <w:rPr>
          <w:sz w:val="28"/>
          <w:szCs w:val="28"/>
        </w:rPr>
      </w:pPr>
      <w:r w:rsidRPr="008D7E45">
        <w:rPr>
          <w:sz w:val="28"/>
          <w:szCs w:val="28"/>
        </w:rPr>
        <w:t>2.</w:t>
      </w:r>
      <w:r w:rsidR="00397CB8" w:rsidRPr="008D7E45">
        <w:rPr>
          <w:sz w:val="28"/>
          <w:szCs w:val="28"/>
        </w:rPr>
        <w:t xml:space="preserve"> </w:t>
      </w:r>
      <w:r w:rsidRPr="008D7E45">
        <w:rPr>
          <w:sz w:val="28"/>
          <w:szCs w:val="28"/>
        </w:rPr>
        <w:t xml:space="preserve">Установить, что в бюджет Александровского сельского поселения Ейского района в </w:t>
      </w:r>
      <w:r w:rsidR="00E66770" w:rsidRPr="008D7E45">
        <w:rPr>
          <w:sz w:val="28"/>
          <w:szCs w:val="28"/>
        </w:rPr>
        <w:t>2024</w:t>
      </w:r>
      <w:r w:rsidRPr="008D7E45">
        <w:rPr>
          <w:sz w:val="28"/>
          <w:szCs w:val="28"/>
        </w:rPr>
        <w:t xml:space="preserve"> году зачисляются:</w:t>
      </w:r>
    </w:p>
    <w:p w:rsidR="00A53A32" w:rsidRPr="008D7E45" w:rsidRDefault="00A53A32" w:rsidP="0088760B">
      <w:pPr>
        <w:pStyle w:val="af5"/>
        <w:ind w:firstLine="708"/>
        <w:jc w:val="both"/>
        <w:rPr>
          <w:sz w:val="28"/>
          <w:szCs w:val="28"/>
          <w:lang w:val="ru-RU"/>
        </w:rPr>
      </w:pPr>
      <w:r w:rsidRPr="008D7E45">
        <w:rPr>
          <w:sz w:val="28"/>
          <w:szCs w:val="28"/>
        </w:rPr>
        <w:t>1)налоговые доходы от федеральных и региональных налогов и сборов,  налогов, предусмотренных специальными налоговыми режимами по единым нормативам отчислений, установленным для зачисления соответствующих налоговых доходов в бюджеты поселений</w:t>
      </w:r>
      <w:r w:rsidRPr="008D7E45">
        <w:rPr>
          <w:sz w:val="28"/>
          <w:szCs w:val="28"/>
          <w:lang w:val="ru-RU"/>
        </w:rPr>
        <w:t>;</w:t>
      </w:r>
    </w:p>
    <w:p w:rsidR="00A53A32" w:rsidRPr="008D7E45" w:rsidRDefault="00A53A32" w:rsidP="00AF7AA2">
      <w:pPr>
        <w:pStyle w:val="af5"/>
        <w:ind w:firstLine="720"/>
        <w:jc w:val="both"/>
        <w:rPr>
          <w:sz w:val="28"/>
          <w:szCs w:val="28"/>
          <w:lang w:val="ru-RU"/>
        </w:rPr>
      </w:pPr>
      <w:r w:rsidRPr="008D7E45">
        <w:rPr>
          <w:sz w:val="28"/>
          <w:szCs w:val="28"/>
        </w:rPr>
        <w:t>2)налоговые доходы от федеральных налогов и сборов, в том числе налогов, предусмотренных специальными налоговыми режимами, и (или) региональных налогов по дополнительным нормативам отчислений, установленным органами государственной власти субъектов Российской Федерации;</w:t>
      </w:r>
    </w:p>
    <w:p w:rsidR="00A53A32" w:rsidRPr="008D7E45" w:rsidRDefault="00A53A32" w:rsidP="00AF7AA2">
      <w:pPr>
        <w:pStyle w:val="af5"/>
        <w:ind w:firstLine="720"/>
        <w:jc w:val="both"/>
        <w:rPr>
          <w:sz w:val="28"/>
          <w:szCs w:val="28"/>
          <w:lang w:val="ru-RU"/>
        </w:rPr>
      </w:pPr>
      <w:r w:rsidRPr="008D7E45">
        <w:rPr>
          <w:sz w:val="28"/>
          <w:szCs w:val="28"/>
        </w:rPr>
        <w:t xml:space="preserve">3)неналоговые доходы в соответствии с </w:t>
      </w:r>
      <w:r w:rsidRPr="008D7E45">
        <w:rPr>
          <w:sz w:val="28"/>
          <w:szCs w:val="28"/>
          <w:lang w:val="ru-RU"/>
        </w:rPr>
        <w:t xml:space="preserve">установленными </w:t>
      </w:r>
      <w:r w:rsidRPr="008D7E45">
        <w:rPr>
          <w:sz w:val="28"/>
          <w:szCs w:val="28"/>
        </w:rPr>
        <w:t>нормативами</w:t>
      </w:r>
      <w:r w:rsidRPr="008D7E45">
        <w:rPr>
          <w:sz w:val="28"/>
          <w:szCs w:val="28"/>
          <w:lang w:val="ru-RU"/>
        </w:rPr>
        <w:t>;</w:t>
      </w:r>
    </w:p>
    <w:p w:rsidR="00A53A32" w:rsidRPr="008D7E45" w:rsidRDefault="00A53A32" w:rsidP="00AF7AA2">
      <w:pPr>
        <w:pStyle w:val="af5"/>
        <w:ind w:firstLine="720"/>
        <w:jc w:val="both"/>
        <w:rPr>
          <w:sz w:val="28"/>
          <w:szCs w:val="28"/>
        </w:rPr>
      </w:pPr>
      <w:r w:rsidRPr="008D7E45">
        <w:rPr>
          <w:sz w:val="28"/>
          <w:szCs w:val="28"/>
          <w:lang w:val="ru-RU"/>
        </w:rPr>
        <w:t>4</w:t>
      </w:r>
      <w:r w:rsidRPr="008D7E45">
        <w:rPr>
          <w:sz w:val="28"/>
          <w:szCs w:val="28"/>
        </w:rPr>
        <w:t>)безвозмездные поступления.</w:t>
      </w:r>
    </w:p>
    <w:p w:rsidR="00A53A32" w:rsidRPr="008D7E45" w:rsidRDefault="00397CB8" w:rsidP="00AF7AA2">
      <w:pPr>
        <w:pStyle w:val="af5"/>
        <w:ind w:firstLine="720"/>
        <w:jc w:val="both"/>
        <w:rPr>
          <w:sz w:val="28"/>
          <w:szCs w:val="28"/>
          <w:lang w:val="ru-RU"/>
        </w:rPr>
      </w:pPr>
      <w:r w:rsidRPr="008D7E45">
        <w:rPr>
          <w:sz w:val="28"/>
          <w:szCs w:val="28"/>
          <w:lang w:val="ru-RU"/>
        </w:rPr>
        <w:lastRenderedPageBreak/>
        <w:t>3</w:t>
      </w:r>
      <w:r w:rsidR="00A53A32" w:rsidRPr="008D7E45">
        <w:rPr>
          <w:sz w:val="28"/>
          <w:szCs w:val="28"/>
          <w:lang w:val="ru-RU"/>
        </w:rPr>
        <w:t>.</w:t>
      </w:r>
      <w:r w:rsidR="00A53A32" w:rsidRPr="008D7E45">
        <w:rPr>
          <w:sz w:val="28"/>
          <w:szCs w:val="28"/>
        </w:rPr>
        <w:t xml:space="preserve">Установить, что средства, поступающие на лицевые счета получателей средств бюджета </w:t>
      </w:r>
      <w:r w:rsidR="00A53A32" w:rsidRPr="008D7E45">
        <w:rPr>
          <w:sz w:val="28"/>
          <w:szCs w:val="28"/>
          <w:lang w:val="ru-RU"/>
        </w:rPr>
        <w:t>Александровского</w:t>
      </w:r>
      <w:r w:rsidR="00A53A32" w:rsidRPr="008D7E45">
        <w:rPr>
          <w:sz w:val="28"/>
          <w:szCs w:val="28"/>
        </w:rPr>
        <w:t xml:space="preserve"> сельского поселения </w:t>
      </w:r>
      <w:r w:rsidR="00A53A32" w:rsidRPr="008D7E45">
        <w:rPr>
          <w:sz w:val="28"/>
          <w:szCs w:val="28"/>
          <w:lang w:val="ru-RU"/>
        </w:rPr>
        <w:t xml:space="preserve">Ейского района </w:t>
      </w:r>
      <w:r w:rsidR="00A53A32" w:rsidRPr="008D7E45">
        <w:rPr>
          <w:sz w:val="28"/>
          <w:szCs w:val="28"/>
        </w:rPr>
        <w:t xml:space="preserve">в погашение дебиторской задолженности прошлых лет по бюджетным средствам, подлежат обязательному перечислению в полном объеме в доходы бюджета </w:t>
      </w:r>
      <w:r w:rsidR="00A53A32" w:rsidRPr="008D7E45">
        <w:rPr>
          <w:sz w:val="28"/>
          <w:szCs w:val="28"/>
          <w:lang w:val="ru-RU"/>
        </w:rPr>
        <w:t xml:space="preserve">Александровского </w:t>
      </w:r>
      <w:r w:rsidR="00A53A32" w:rsidRPr="008D7E45">
        <w:rPr>
          <w:sz w:val="28"/>
          <w:szCs w:val="28"/>
        </w:rPr>
        <w:t>сельского поселения</w:t>
      </w:r>
      <w:r w:rsidR="00A53A32" w:rsidRPr="008D7E45">
        <w:rPr>
          <w:sz w:val="28"/>
          <w:szCs w:val="28"/>
          <w:lang w:val="ru-RU"/>
        </w:rPr>
        <w:t xml:space="preserve"> Ейского района</w:t>
      </w:r>
      <w:r w:rsidR="00A53A32" w:rsidRPr="008D7E45">
        <w:rPr>
          <w:sz w:val="28"/>
          <w:szCs w:val="28"/>
        </w:rPr>
        <w:t>.</w:t>
      </w:r>
    </w:p>
    <w:p w:rsidR="00A53A32" w:rsidRPr="008D7E45" w:rsidRDefault="00397CB8" w:rsidP="00AF7AA2">
      <w:pPr>
        <w:pStyle w:val="af5"/>
        <w:ind w:firstLine="720"/>
        <w:jc w:val="both"/>
        <w:rPr>
          <w:sz w:val="28"/>
          <w:szCs w:val="28"/>
          <w:lang w:val="ru-RU"/>
        </w:rPr>
      </w:pPr>
      <w:r w:rsidRPr="008D7E45">
        <w:rPr>
          <w:sz w:val="28"/>
          <w:szCs w:val="28"/>
          <w:lang w:val="ru-RU"/>
        </w:rPr>
        <w:t>4</w:t>
      </w:r>
      <w:r w:rsidR="00A53A32" w:rsidRPr="008D7E45">
        <w:rPr>
          <w:sz w:val="28"/>
          <w:szCs w:val="28"/>
          <w:lang w:val="ru-RU"/>
        </w:rPr>
        <w:t>.Установить, что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Александровского сельского поселения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Александровского  сельского поселения Ейского района сверх утвержденных решением о бюджете Александровского сельского поселения Ейского района доходов, направляются на увеличение расходов бюджета Александровского сельского поселения Ейского района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Александровского сельского поселения Ейского района на текущий финансовый год.</w:t>
      </w:r>
    </w:p>
    <w:p w:rsidR="00A53A32" w:rsidRPr="008D7E45" w:rsidRDefault="00397CB8" w:rsidP="00AF7AA2">
      <w:pPr>
        <w:pStyle w:val="af5"/>
        <w:ind w:firstLine="720"/>
        <w:jc w:val="both"/>
        <w:rPr>
          <w:sz w:val="28"/>
          <w:szCs w:val="28"/>
        </w:rPr>
      </w:pPr>
      <w:r w:rsidRPr="008D7E45">
        <w:rPr>
          <w:sz w:val="28"/>
          <w:szCs w:val="28"/>
          <w:lang w:val="ru-RU"/>
        </w:rPr>
        <w:t>5</w:t>
      </w:r>
      <w:r w:rsidR="00A53A32" w:rsidRPr="008D7E45">
        <w:rPr>
          <w:sz w:val="28"/>
          <w:szCs w:val="28"/>
        </w:rPr>
        <w:t xml:space="preserve">.Утвердить объем поступлений доходов в бюджет </w:t>
      </w:r>
      <w:r w:rsidR="00A53A32" w:rsidRPr="008D7E45">
        <w:rPr>
          <w:sz w:val="28"/>
          <w:szCs w:val="28"/>
          <w:lang w:val="ru-RU"/>
        </w:rPr>
        <w:t>Александровского</w:t>
      </w:r>
      <w:r w:rsidR="00A53A32" w:rsidRPr="008D7E45">
        <w:rPr>
          <w:sz w:val="28"/>
          <w:szCs w:val="28"/>
        </w:rPr>
        <w:t xml:space="preserve"> сельского поселения </w:t>
      </w:r>
      <w:r w:rsidR="00A53A32" w:rsidRPr="008D7E45">
        <w:rPr>
          <w:sz w:val="28"/>
          <w:szCs w:val="28"/>
          <w:lang w:val="ru-RU"/>
        </w:rPr>
        <w:t xml:space="preserve">Ейского района по кодам видов (подвидов) доходов на </w:t>
      </w:r>
      <w:r w:rsidR="00E66770" w:rsidRPr="008D7E45">
        <w:rPr>
          <w:sz w:val="28"/>
          <w:szCs w:val="28"/>
          <w:lang w:val="ru-RU"/>
        </w:rPr>
        <w:t>2024</w:t>
      </w:r>
      <w:r w:rsidR="00A53A32" w:rsidRPr="008D7E45">
        <w:rPr>
          <w:sz w:val="28"/>
          <w:szCs w:val="28"/>
          <w:lang w:val="ru-RU"/>
        </w:rPr>
        <w:t xml:space="preserve"> год в суммах согласно приложению № </w:t>
      </w:r>
      <w:r w:rsidRPr="008D7E45">
        <w:rPr>
          <w:sz w:val="28"/>
          <w:szCs w:val="28"/>
          <w:lang w:val="ru-RU"/>
        </w:rPr>
        <w:t>1</w:t>
      </w:r>
      <w:r w:rsidR="00A53A32" w:rsidRPr="008D7E45">
        <w:rPr>
          <w:sz w:val="28"/>
          <w:szCs w:val="28"/>
          <w:lang w:val="ru-RU"/>
        </w:rPr>
        <w:t xml:space="preserve"> </w:t>
      </w:r>
      <w:r w:rsidR="00A53A32" w:rsidRPr="008D7E45">
        <w:rPr>
          <w:sz w:val="28"/>
          <w:szCs w:val="28"/>
        </w:rPr>
        <w:t>к настоящему решению.</w:t>
      </w:r>
    </w:p>
    <w:p w:rsidR="00A53A32" w:rsidRPr="008D7E45" w:rsidRDefault="00397CB8" w:rsidP="00AF7AA2">
      <w:pPr>
        <w:pStyle w:val="af5"/>
        <w:ind w:firstLine="720"/>
        <w:jc w:val="both"/>
        <w:rPr>
          <w:sz w:val="28"/>
          <w:szCs w:val="28"/>
          <w:lang w:val="ru-RU"/>
        </w:rPr>
      </w:pPr>
      <w:r w:rsidRPr="008D7E45">
        <w:rPr>
          <w:sz w:val="28"/>
          <w:szCs w:val="28"/>
          <w:lang w:val="ru-RU"/>
        </w:rPr>
        <w:t>6</w:t>
      </w:r>
      <w:r w:rsidR="00A53A32" w:rsidRPr="008D7E45">
        <w:rPr>
          <w:sz w:val="28"/>
          <w:szCs w:val="28"/>
          <w:lang w:val="ru-RU"/>
        </w:rPr>
        <w:t>.</w:t>
      </w:r>
      <w:r w:rsidR="00A53A32" w:rsidRPr="008D7E45">
        <w:rPr>
          <w:sz w:val="28"/>
          <w:szCs w:val="28"/>
        </w:rPr>
        <w:t xml:space="preserve">Утвердить в составе доходов бюджета </w:t>
      </w:r>
      <w:r w:rsidR="00A53A32" w:rsidRPr="008D7E45">
        <w:rPr>
          <w:sz w:val="28"/>
          <w:szCs w:val="28"/>
          <w:lang w:val="ru-RU"/>
        </w:rPr>
        <w:t>Александровского</w:t>
      </w:r>
      <w:r w:rsidR="00A53A32" w:rsidRPr="008D7E45">
        <w:rPr>
          <w:sz w:val="28"/>
          <w:szCs w:val="28"/>
        </w:rPr>
        <w:t xml:space="preserve"> сельского поселения </w:t>
      </w:r>
      <w:r w:rsidR="00A53A32" w:rsidRPr="008D7E45">
        <w:rPr>
          <w:sz w:val="28"/>
          <w:szCs w:val="28"/>
          <w:lang w:val="ru-RU"/>
        </w:rPr>
        <w:t xml:space="preserve">Ейского района </w:t>
      </w:r>
      <w:r w:rsidR="00A53A32" w:rsidRPr="008D7E45">
        <w:rPr>
          <w:sz w:val="28"/>
          <w:szCs w:val="28"/>
        </w:rPr>
        <w:t xml:space="preserve">безвозмездные поступления из </w:t>
      </w:r>
      <w:r w:rsidR="00A53A32" w:rsidRPr="008D7E45">
        <w:rPr>
          <w:sz w:val="28"/>
          <w:szCs w:val="28"/>
          <w:lang w:val="ru-RU"/>
        </w:rPr>
        <w:t>бюджетов других уровней</w:t>
      </w:r>
      <w:r w:rsidR="00A53A32" w:rsidRPr="008D7E45">
        <w:rPr>
          <w:sz w:val="28"/>
          <w:szCs w:val="28"/>
        </w:rPr>
        <w:t xml:space="preserve"> в </w:t>
      </w:r>
      <w:r w:rsidR="00E66770" w:rsidRPr="008D7E45">
        <w:rPr>
          <w:sz w:val="28"/>
          <w:szCs w:val="28"/>
        </w:rPr>
        <w:t>2024</w:t>
      </w:r>
      <w:r w:rsidR="00A53A32" w:rsidRPr="008D7E45">
        <w:rPr>
          <w:sz w:val="28"/>
          <w:szCs w:val="28"/>
        </w:rPr>
        <w:t xml:space="preserve"> году согласно </w:t>
      </w:r>
      <w:r w:rsidR="00A53A32" w:rsidRPr="008D7E45">
        <w:rPr>
          <w:sz w:val="28"/>
          <w:szCs w:val="28"/>
          <w:shd w:val="clear" w:color="auto" w:fill="FFFFFF"/>
        </w:rPr>
        <w:t xml:space="preserve">приложению </w:t>
      </w:r>
      <w:r w:rsidR="00A53A32" w:rsidRPr="008D7E45">
        <w:rPr>
          <w:sz w:val="28"/>
          <w:szCs w:val="28"/>
          <w:shd w:val="clear" w:color="auto" w:fill="FFFFFF"/>
          <w:lang w:val="ru-RU"/>
        </w:rPr>
        <w:t xml:space="preserve">№ </w:t>
      </w:r>
      <w:r w:rsidRPr="008D7E45">
        <w:rPr>
          <w:sz w:val="28"/>
          <w:szCs w:val="28"/>
          <w:shd w:val="clear" w:color="auto" w:fill="FFFFFF"/>
          <w:lang w:val="ru-RU"/>
        </w:rPr>
        <w:t>2</w:t>
      </w:r>
      <w:r w:rsidR="00A53A32" w:rsidRPr="008D7E45">
        <w:rPr>
          <w:sz w:val="28"/>
          <w:szCs w:val="28"/>
        </w:rPr>
        <w:t xml:space="preserve"> к настоящему решению.</w:t>
      </w:r>
    </w:p>
    <w:p w:rsidR="00A53A32" w:rsidRPr="008D7E45" w:rsidRDefault="00397CB8" w:rsidP="00AF7AA2">
      <w:pPr>
        <w:pStyle w:val="af5"/>
        <w:ind w:firstLine="720"/>
        <w:jc w:val="both"/>
        <w:rPr>
          <w:sz w:val="28"/>
          <w:szCs w:val="28"/>
          <w:lang w:val="ru-RU"/>
        </w:rPr>
      </w:pPr>
      <w:r w:rsidRPr="008D7E45">
        <w:rPr>
          <w:sz w:val="28"/>
          <w:szCs w:val="28"/>
          <w:lang w:val="ru-RU"/>
        </w:rPr>
        <w:t>7</w:t>
      </w:r>
      <w:r w:rsidR="00A53A32" w:rsidRPr="008D7E45">
        <w:rPr>
          <w:sz w:val="28"/>
          <w:szCs w:val="28"/>
          <w:lang w:val="ru-RU"/>
        </w:rPr>
        <w:t>.</w:t>
      </w:r>
      <w:r w:rsidRPr="008D7E45">
        <w:rPr>
          <w:sz w:val="28"/>
          <w:szCs w:val="28"/>
          <w:lang w:val="ru-RU"/>
        </w:rPr>
        <w:t xml:space="preserve"> </w:t>
      </w:r>
      <w:r w:rsidR="00A53A32" w:rsidRPr="008D7E45">
        <w:rPr>
          <w:sz w:val="28"/>
          <w:szCs w:val="28"/>
          <w:lang w:val="ru-RU"/>
        </w:rPr>
        <w:t>Установить, что добровольные взносы и пожертвования, поступившие в бюджет Александровского сельского поселения Ейского района, направляются в установленном порядке на увеличение расходов бюджета Александровского сельского поселения Ейского района соответственно целям их предоставления.</w:t>
      </w:r>
    </w:p>
    <w:p w:rsidR="00A53A32" w:rsidRPr="008D7E45" w:rsidRDefault="00A53A32" w:rsidP="00AF7AA2">
      <w:pPr>
        <w:pStyle w:val="af5"/>
        <w:ind w:firstLine="720"/>
        <w:jc w:val="both"/>
        <w:rPr>
          <w:sz w:val="28"/>
          <w:szCs w:val="28"/>
          <w:lang w:val="ru-RU"/>
        </w:rPr>
      </w:pPr>
      <w:r w:rsidRPr="008D7E45">
        <w:rPr>
          <w:sz w:val="28"/>
          <w:szCs w:val="28"/>
          <w:lang w:val="ru-RU"/>
        </w:rPr>
        <w:t xml:space="preserve">В случае если цель добровольных взносов и пожертвований, поступивших в бюджет Александровского сельского поселения Ейского района, не определена, указанные средства направляются на финансовое обеспечение расходов бюджета Александровского сельского поселения Ейского района в соответствии с настоящим решением. </w:t>
      </w:r>
    </w:p>
    <w:p w:rsidR="00A53A32" w:rsidRPr="008D7E45" w:rsidRDefault="00397CB8" w:rsidP="00AF7AA2">
      <w:pPr>
        <w:pStyle w:val="af5"/>
        <w:ind w:firstLine="720"/>
        <w:jc w:val="both"/>
        <w:rPr>
          <w:sz w:val="28"/>
          <w:szCs w:val="28"/>
          <w:lang w:val="ru-RU"/>
        </w:rPr>
      </w:pPr>
      <w:r w:rsidRPr="008D7E45">
        <w:rPr>
          <w:sz w:val="28"/>
          <w:szCs w:val="28"/>
          <w:lang w:val="ru-RU"/>
        </w:rPr>
        <w:t>8</w:t>
      </w:r>
      <w:r w:rsidR="00A53A32" w:rsidRPr="008D7E45">
        <w:rPr>
          <w:sz w:val="28"/>
          <w:szCs w:val="28"/>
        </w:rPr>
        <w:t xml:space="preserve">.Утвердить распределение </w:t>
      </w:r>
      <w:r w:rsidR="00A53A32" w:rsidRPr="008D7E45">
        <w:rPr>
          <w:sz w:val="28"/>
          <w:szCs w:val="28"/>
          <w:lang w:val="ru-RU"/>
        </w:rPr>
        <w:t>бюджетных ассигнований</w:t>
      </w:r>
      <w:r w:rsidR="00A53A32" w:rsidRPr="008D7E45">
        <w:rPr>
          <w:sz w:val="28"/>
          <w:szCs w:val="28"/>
        </w:rPr>
        <w:t xml:space="preserve"> бюджета </w:t>
      </w:r>
      <w:r w:rsidR="00A53A32" w:rsidRPr="008D7E45">
        <w:rPr>
          <w:sz w:val="28"/>
          <w:szCs w:val="28"/>
          <w:lang w:val="ru-RU"/>
        </w:rPr>
        <w:t>Александровского</w:t>
      </w:r>
      <w:r w:rsidR="00A53A32" w:rsidRPr="008D7E45">
        <w:rPr>
          <w:sz w:val="28"/>
          <w:szCs w:val="28"/>
        </w:rPr>
        <w:t xml:space="preserve"> сельского поселения </w:t>
      </w:r>
      <w:r w:rsidR="00A53A32" w:rsidRPr="008D7E45">
        <w:rPr>
          <w:sz w:val="28"/>
          <w:szCs w:val="28"/>
          <w:lang w:val="ru-RU"/>
        </w:rPr>
        <w:t xml:space="preserve">Ейского района </w:t>
      </w:r>
      <w:r w:rsidR="00A53A32" w:rsidRPr="008D7E45">
        <w:rPr>
          <w:sz w:val="28"/>
          <w:szCs w:val="28"/>
        </w:rPr>
        <w:t xml:space="preserve">по разделам и подразделам классификации расходов бюджетов на </w:t>
      </w:r>
      <w:r w:rsidR="00E66770" w:rsidRPr="008D7E45">
        <w:rPr>
          <w:sz w:val="28"/>
          <w:szCs w:val="28"/>
          <w:lang w:val="ru-RU"/>
        </w:rPr>
        <w:t>2024</w:t>
      </w:r>
      <w:r w:rsidR="00A53A32" w:rsidRPr="008D7E45">
        <w:rPr>
          <w:sz w:val="28"/>
          <w:szCs w:val="28"/>
          <w:lang w:val="ru-RU"/>
        </w:rPr>
        <w:t xml:space="preserve"> г</w:t>
      </w:r>
      <w:r w:rsidR="00A53A32" w:rsidRPr="008D7E45">
        <w:rPr>
          <w:sz w:val="28"/>
          <w:szCs w:val="28"/>
        </w:rPr>
        <w:t xml:space="preserve">од согласно </w:t>
      </w:r>
      <w:r w:rsidR="00A53A32" w:rsidRPr="008D7E45">
        <w:rPr>
          <w:sz w:val="28"/>
          <w:szCs w:val="28"/>
          <w:shd w:val="clear" w:color="auto" w:fill="FFFFFF"/>
        </w:rPr>
        <w:t>приложению</w:t>
      </w:r>
      <w:r w:rsidR="00A53A32" w:rsidRPr="008D7E45">
        <w:rPr>
          <w:sz w:val="28"/>
          <w:szCs w:val="28"/>
          <w:shd w:val="clear" w:color="auto" w:fill="FFFFFF"/>
          <w:lang w:val="ru-RU"/>
        </w:rPr>
        <w:t xml:space="preserve"> №</w:t>
      </w:r>
      <w:r w:rsidR="00A53A32" w:rsidRPr="008D7E45">
        <w:rPr>
          <w:sz w:val="28"/>
          <w:szCs w:val="28"/>
          <w:shd w:val="clear" w:color="auto" w:fill="FFFFFF"/>
        </w:rPr>
        <w:t xml:space="preserve"> </w:t>
      </w:r>
      <w:r w:rsidRPr="008D7E45">
        <w:rPr>
          <w:sz w:val="28"/>
          <w:szCs w:val="28"/>
          <w:shd w:val="clear" w:color="auto" w:fill="FFFFFF"/>
          <w:lang w:val="ru-RU"/>
        </w:rPr>
        <w:t>3</w:t>
      </w:r>
      <w:r w:rsidR="00A53A32" w:rsidRPr="008D7E45">
        <w:rPr>
          <w:sz w:val="28"/>
          <w:szCs w:val="28"/>
        </w:rPr>
        <w:t xml:space="preserve"> к настоящему решению.</w:t>
      </w:r>
    </w:p>
    <w:p w:rsidR="00A53A32" w:rsidRPr="008D7E45" w:rsidRDefault="00397CB8" w:rsidP="00AF7AA2">
      <w:pPr>
        <w:widowControl w:val="0"/>
        <w:autoSpaceDE w:val="0"/>
        <w:ind w:firstLine="720"/>
        <w:jc w:val="both"/>
        <w:rPr>
          <w:sz w:val="28"/>
          <w:szCs w:val="28"/>
        </w:rPr>
      </w:pPr>
      <w:r w:rsidRPr="008D7E45">
        <w:rPr>
          <w:sz w:val="28"/>
          <w:szCs w:val="28"/>
        </w:rPr>
        <w:t>9</w:t>
      </w:r>
      <w:r w:rsidR="00A53A32" w:rsidRPr="008D7E45">
        <w:rPr>
          <w:sz w:val="28"/>
          <w:szCs w:val="28"/>
        </w:rPr>
        <w:t>.Утвердить распределение бюджетных ассигнований бюджета Александровского сельского поселения Ейского района по целевым статьям</w:t>
      </w:r>
      <w:r w:rsidR="003C2030" w:rsidRPr="008D7E45">
        <w:rPr>
          <w:sz w:val="28"/>
          <w:szCs w:val="28"/>
        </w:rPr>
        <w:t xml:space="preserve"> (муниципальным программам и непрограммным направлениям деятельности)</w:t>
      </w:r>
      <w:r w:rsidR="00A53A32" w:rsidRPr="008D7E45">
        <w:rPr>
          <w:sz w:val="28"/>
          <w:szCs w:val="28"/>
        </w:rPr>
        <w:t xml:space="preserve">, группам видов расходов классификации расходов бюджетов на </w:t>
      </w:r>
      <w:r w:rsidR="00E66770" w:rsidRPr="008D7E45">
        <w:rPr>
          <w:sz w:val="28"/>
          <w:szCs w:val="28"/>
        </w:rPr>
        <w:t>2024</w:t>
      </w:r>
      <w:r w:rsidR="00A53A32" w:rsidRPr="008D7E45">
        <w:rPr>
          <w:sz w:val="28"/>
          <w:szCs w:val="28"/>
        </w:rPr>
        <w:t xml:space="preserve"> год согласно </w:t>
      </w:r>
      <w:r w:rsidR="00A53A32" w:rsidRPr="008D7E45">
        <w:rPr>
          <w:sz w:val="28"/>
          <w:szCs w:val="28"/>
          <w:shd w:val="clear" w:color="auto" w:fill="FFFFFF"/>
        </w:rPr>
        <w:t xml:space="preserve">приложению № </w:t>
      </w:r>
      <w:r w:rsidRPr="008D7E45">
        <w:rPr>
          <w:sz w:val="28"/>
          <w:szCs w:val="28"/>
          <w:shd w:val="clear" w:color="auto" w:fill="FFFFFF"/>
        </w:rPr>
        <w:t>4</w:t>
      </w:r>
      <w:r w:rsidR="00A53A32" w:rsidRPr="008D7E45">
        <w:rPr>
          <w:sz w:val="28"/>
          <w:szCs w:val="28"/>
        </w:rPr>
        <w:t xml:space="preserve"> к настоящему решению.</w:t>
      </w:r>
      <w:r w:rsidR="00240B35" w:rsidRPr="008D7E45">
        <w:rPr>
          <w:sz w:val="28"/>
          <w:szCs w:val="28"/>
        </w:rPr>
        <w:t xml:space="preserve"> </w:t>
      </w:r>
    </w:p>
    <w:p w:rsidR="00A53A32" w:rsidRPr="008D7E45" w:rsidRDefault="00A53A32" w:rsidP="00AF7AA2">
      <w:pPr>
        <w:widowControl w:val="0"/>
        <w:autoSpaceDE w:val="0"/>
        <w:ind w:firstLine="720"/>
        <w:jc w:val="both"/>
        <w:rPr>
          <w:sz w:val="28"/>
          <w:szCs w:val="28"/>
        </w:rPr>
      </w:pPr>
      <w:r w:rsidRPr="008D7E45">
        <w:rPr>
          <w:sz w:val="28"/>
          <w:szCs w:val="28"/>
        </w:rPr>
        <w:t>1</w:t>
      </w:r>
      <w:r w:rsidR="00397CB8" w:rsidRPr="008D7E45">
        <w:rPr>
          <w:sz w:val="28"/>
          <w:szCs w:val="28"/>
        </w:rPr>
        <w:t>0</w:t>
      </w:r>
      <w:r w:rsidRPr="008D7E45">
        <w:rPr>
          <w:sz w:val="28"/>
          <w:szCs w:val="28"/>
        </w:rPr>
        <w:t xml:space="preserve">.Утвердить ведомственную структуру расходов бюджета </w:t>
      </w:r>
      <w:r w:rsidRPr="008D7E45">
        <w:rPr>
          <w:sz w:val="28"/>
          <w:szCs w:val="28"/>
        </w:rPr>
        <w:lastRenderedPageBreak/>
        <w:t xml:space="preserve">Александровского сельского поселения Ейского района на </w:t>
      </w:r>
      <w:r w:rsidR="00E66770" w:rsidRPr="008D7E45">
        <w:rPr>
          <w:sz w:val="28"/>
          <w:szCs w:val="28"/>
        </w:rPr>
        <w:t>2024</w:t>
      </w:r>
      <w:r w:rsidRPr="008D7E45">
        <w:rPr>
          <w:sz w:val="28"/>
          <w:szCs w:val="28"/>
        </w:rPr>
        <w:t xml:space="preserve"> год согласно приложению № </w:t>
      </w:r>
      <w:r w:rsidR="00397CB8" w:rsidRPr="008D7E45">
        <w:rPr>
          <w:sz w:val="28"/>
          <w:szCs w:val="28"/>
        </w:rPr>
        <w:t>5</w:t>
      </w:r>
      <w:r w:rsidRPr="008D7E45">
        <w:rPr>
          <w:sz w:val="28"/>
          <w:szCs w:val="28"/>
        </w:rPr>
        <w:t xml:space="preserve"> к настоящему решению.</w:t>
      </w:r>
    </w:p>
    <w:p w:rsidR="00A53A32" w:rsidRPr="008D7E45" w:rsidRDefault="00A53A32" w:rsidP="00AF7AA2">
      <w:pPr>
        <w:ind w:firstLine="720"/>
        <w:jc w:val="both"/>
        <w:rPr>
          <w:sz w:val="28"/>
          <w:szCs w:val="28"/>
        </w:rPr>
      </w:pPr>
      <w:r w:rsidRPr="008D7E45">
        <w:rPr>
          <w:sz w:val="28"/>
          <w:szCs w:val="28"/>
        </w:rPr>
        <w:t>1</w:t>
      </w:r>
      <w:r w:rsidR="00397CB8" w:rsidRPr="008D7E45">
        <w:rPr>
          <w:sz w:val="28"/>
          <w:szCs w:val="28"/>
        </w:rPr>
        <w:t>1</w:t>
      </w:r>
      <w:r w:rsidRPr="008D7E45">
        <w:rPr>
          <w:sz w:val="28"/>
          <w:szCs w:val="28"/>
        </w:rPr>
        <w:t xml:space="preserve">.Утвердить объем бюджетных ассигнований муниципального дорожного фонда Александровского сельского поселения Ейского района на </w:t>
      </w:r>
      <w:r w:rsidR="00E66770" w:rsidRPr="008D7E45">
        <w:rPr>
          <w:sz w:val="28"/>
          <w:szCs w:val="28"/>
        </w:rPr>
        <w:t>2024</w:t>
      </w:r>
      <w:r w:rsidRPr="008D7E45">
        <w:rPr>
          <w:sz w:val="28"/>
          <w:szCs w:val="28"/>
        </w:rPr>
        <w:t xml:space="preserve"> год в сумме </w:t>
      </w:r>
      <w:r w:rsidR="00E66770" w:rsidRPr="008D7E45">
        <w:rPr>
          <w:sz w:val="28"/>
          <w:szCs w:val="28"/>
        </w:rPr>
        <w:t>3766</w:t>
      </w:r>
      <w:r w:rsidR="007815BD" w:rsidRPr="008D7E45">
        <w:rPr>
          <w:sz w:val="28"/>
          <w:szCs w:val="28"/>
        </w:rPr>
        <w:t>,</w:t>
      </w:r>
      <w:r w:rsidR="00E66770" w:rsidRPr="008D7E45">
        <w:rPr>
          <w:sz w:val="28"/>
          <w:szCs w:val="28"/>
        </w:rPr>
        <w:t>0</w:t>
      </w:r>
      <w:r w:rsidRPr="008D7E45">
        <w:rPr>
          <w:sz w:val="28"/>
          <w:szCs w:val="28"/>
        </w:rPr>
        <w:t xml:space="preserve"> тыс. рублей</w:t>
      </w:r>
      <w:r w:rsidR="00EE4BAB" w:rsidRPr="008D7E45">
        <w:rPr>
          <w:sz w:val="28"/>
          <w:szCs w:val="28"/>
        </w:rPr>
        <w:t>,</w:t>
      </w:r>
      <w:r w:rsidR="00240B35" w:rsidRPr="008D7E45">
        <w:rPr>
          <w:sz w:val="28"/>
          <w:szCs w:val="28"/>
        </w:rPr>
        <w:t xml:space="preserve"> </w:t>
      </w:r>
      <w:r w:rsidR="00EE4BAB" w:rsidRPr="008D7E45">
        <w:rPr>
          <w:sz w:val="28"/>
          <w:szCs w:val="28"/>
        </w:rPr>
        <w:t xml:space="preserve">согласно </w:t>
      </w:r>
      <w:r w:rsidR="00EE4BAB" w:rsidRPr="008D7E45">
        <w:rPr>
          <w:sz w:val="28"/>
          <w:szCs w:val="28"/>
          <w:shd w:val="clear" w:color="auto" w:fill="FFFFFF"/>
        </w:rPr>
        <w:t>приложению № 6</w:t>
      </w:r>
      <w:r w:rsidR="00EE4BAB" w:rsidRPr="008D7E45">
        <w:rPr>
          <w:sz w:val="28"/>
          <w:szCs w:val="28"/>
        </w:rPr>
        <w:t xml:space="preserve"> к настоящему решению.</w:t>
      </w:r>
    </w:p>
    <w:p w:rsidR="00A53A32" w:rsidRPr="008D7E45" w:rsidRDefault="00A53A32" w:rsidP="00AF7AA2">
      <w:pPr>
        <w:widowControl w:val="0"/>
        <w:autoSpaceDE w:val="0"/>
        <w:ind w:firstLine="720"/>
        <w:jc w:val="both"/>
        <w:rPr>
          <w:sz w:val="28"/>
          <w:szCs w:val="28"/>
        </w:rPr>
      </w:pPr>
      <w:r w:rsidRPr="008D7E45">
        <w:rPr>
          <w:sz w:val="28"/>
          <w:szCs w:val="28"/>
        </w:rPr>
        <w:t>Бюджетные ассигнования муниципального дорожного фонда Александровского сельского поселения Ейского района, не использованные в текущем финансовом году, направляются на увеличение бюджетных ассигнований муниципального дорожного фонда Александровского сельского поселения Ейского района в очередном финансовом году.</w:t>
      </w:r>
    </w:p>
    <w:p w:rsidR="00A53A32" w:rsidRPr="008D7E45" w:rsidRDefault="00A53A32" w:rsidP="00AF7AA2">
      <w:pPr>
        <w:widowControl w:val="0"/>
        <w:autoSpaceDE w:val="0"/>
        <w:ind w:firstLine="720"/>
        <w:jc w:val="both"/>
        <w:rPr>
          <w:sz w:val="28"/>
          <w:szCs w:val="28"/>
          <w:shd w:val="clear" w:color="auto" w:fill="FFFFFF"/>
        </w:rPr>
      </w:pPr>
      <w:r w:rsidRPr="008D7E45">
        <w:rPr>
          <w:sz w:val="28"/>
          <w:szCs w:val="28"/>
        </w:rPr>
        <w:t>1</w:t>
      </w:r>
      <w:r w:rsidR="00397CB8" w:rsidRPr="008D7E45">
        <w:rPr>
          <w:sz w:val="28"/>
          <w:szCs w:val="28"/>
        </w:rPr>
        <w:t>2</w:t>
      </w:r>
      <w:r w:rsidRPr="008D7E45">
        <w:rPr>
          <w:sz w:val="28"/>
          <w:szCs w:val="28"/>
        </w:rPr>
        <w:t xml:space="preserve">.Утвердить распределение </w:t>
      </w:r>
      <w:r w:rsidR="00CA0E48" w:rsidRPr="008D7E45">
        <w:rPr>
          <w:sz w:val="28"/>
          <w:szCs w:val="28"/>
          <w:shd w:val="clear" w:color="auto" w:fill="FFFFFF"/>
        </w:rPr>
        <w:t xml:space="preserve">иных межбюджетных трансфертов на финансирование полномочий, переданных из бюджета Александровского сельского поселения Ейского района районному бюджету в </w:t>
      </w:r>
      <w:r w:rsidR="00E66770" w:rsidRPr="008D7E45">
        <w:rPr>
          <w:sz w:val="28"/>
          <w:szCs w:val="28"/>
          <w:shd w:val="clear" w:color="auto" w:fill="FFFFFF"/>
        </w:rPr>
        <w:t>2024</w:t>
      </w:r>
      <w:r w:rsidR="00CA0E48" w:rsidRPr="008D7E45">
        <w:rPr>
          <w:sz w:val="28"/>
          <w:szCs w:val="28"/>
          <w:shd w:val="clear" w:color="auto" w:fill="FFFFFF"/>
        </w:rPr>
        <w:t xml:space="preserve"> году </w:t>
      </w:r>
      <w:r w:rsidRPr="008D7E45">
        <w:rPr>
          <w:sz w:val="28"/>
          <w:szCs w:val="28"/>
          <w:shd w:val="clear" w:color="auto" w:fill="FFFFFF"/>
        </w:rPr>
        <w:t xml:space="preserve">в соответствии с заключенными соглашениями, согласно приложению № </w:t>
      </w:r>
      <w:r w:rsidR="00397CB8" w:rsidRPr="008D7E45">
        <w:rPr>
          <w:sz w:val="28"/>
          <w:szCs w:val="28"/>
          <w:shd w:val="clear" w:color="auto" w:fill="FFFFFF"/>
        </w:rPr>
        <w:t>7</w:t>
      </w:r>
      <w:r w:rsidRPr="008D7E45">
        <w:rPr>
          <w:sz w:val="28"/>
          <w:szCs w:val="28"/>
          <w:shd w:val="clear" w:color="auto" w:fill="FFFFFF"/>
        </w:rPr>
        <w:t xml:space="preserve"> к настоящему решению.</w:t>
      </w:r>
    </w:p>
    <w:p w:rsidR="00A53A32" w:rsidRPr="008D7E45" w:rsidRDefault="00A53A32" w:rsidP="00AF7AA2">
      <w:pPr>
        <w:pStyle w:val="af5"/>
        <w:ind w:firstLine="720"/>
        <w:jc w:val="both"/>
        <w:rPr>
          <w:sz w:val="28"/>
          <w:szCs w:val="28"/>
          <w:shd w:val="clear" w:color="auto" w:fill="FFFFFF"/>
          <w:lang w:val="ru-RU"/>
        </w:rPr>
      </w:pPr>
      <w:r w:rsidRPr="008D7E45">
        <w:rPr>
          <w:sz w:val="28"/>
          <w:szCs w:val="28"/>
          <w:shd w:val="clear" w:color="auto" w:fill="FFFFFF"/>
          <w:lang w:val="ru-RU"/>
        </w:rPr>
        <w:t>1</w:t>
      </w:r>
      <w:r w:rsidR="00397CB8" w:rsidRPr="008D7E45">
        <w:rPr>
          <w:sz w:val="28"/>
          <w:szCs w:val="28"/>
          <w:shd w:val="clear" w:color="auto" w:fill="FFFFFF"/>
          <w:lang w:val="ru-RU"/>
        </w:rPr>
        <w:t>3</w:t>
      </w:r>
      <w:r w:rsidRPr="008D7E45">
        <w:rPr>
          <w:sz w:val="28"/>
          <w:szCs w:val="28"/>
          <w:shd w:val="clear" w:color="auto" w:fill="FFFFFF"/>
          <w:lang w:val="ru-RU"/>
        </w:rPr>
        <w:t>.</w:t>
      </w:r>
      <w:r w:rsidRPr="008D7E45">
        <w:rPr>
          <w:sz w:val="28"/>
          <w:szCs w:val="28"/>
          <w:shd w:val="clear" w:color="auto" w:fill="FFFFFF"/>
        </w:rPr>
        <w:t>Утвердить источники внутреннего финансирования дефицита бюджета</w:t>
      </w:r>
      <w:r w:rsidR="00CA0E48" w:rsidRPr="008D7E45">
        <w:rPr>
          <w:sz w:val="28"/>
          <w:szCs w:val="28"/>
          <w:shd w:val="clear" w:color="auto" w:fill="FFFFFF"/>
          <w:lang w:val="ru-RU"/>
        </w:rPr>
        <w:t>, перечень статей и видов источников финансирования дефицита бюджета</w:t>
      </w:r>
      <w:r w:rsidRPr="008D7E45">
        <w:rPr>
          <w:sz w:val="28"/>
          <w:szCs w:val="28"/>
          <w:shd w:val="clear" w:color="auto" w:fill="FFFFFF"/>
        </w:rPr>
        <w:t xml:space="preserve"> </w:t>
      </w:r>
      <w:r w:rsidRPr="008D7E45">
        <w:rPr>
          <w:sz w:val="28"/>
          <w:szCs w:val="28"/>
          <w:shd w:val="clear" w:color="auto" w:fill="FFFFFF"/>
          <w:lang w:val="ru-RU"/>
        </w:rPr>
        <w:t>Александровского</w:t>
      </w:r>
      <w:r w:rsidRPr="008D7E45">
        <w:rPr>
          <w:sz w:val="28"/>
          <w:szCs w:val="28"/>
          <w:shd w:val="clear" w:color="auto" w:fill="FFFFFF"/>
        </w:rPr>
        <w:t xml:space="preserve"> сельского поселения </w:t>
      </w:r>
      <w:r w:rsidR="00CA0E48" w:rsidRPr="008D7E45">
        <w:rPr>
          <w:sz w:val="28"/>
          <w:szCs w:val="28"/>
          <w:shd w:val="clear" w:color="auto" w:fill="FFFFFF"/>
          <w:lang w:val="ru-RU"/>
        </w:rPr>
        <w:t>Ейского района</w:t>
      </w:r>
      <w:r w:rsidRPr="008D7E45">
        <w:rPr>
          <w:sz w:val="28"/>
          <w:szCs w:val="28"/>
          <w:shd w:val="clear" w:color="auto" w:fill="FFFFFF"/>
          <w:lang w:val="ru-RU"/>
        </w:rPr>
        <w:t xml:space="preserve"> </w:t>
      </w:r>
      <w:r w:rsidRPr="008D7E45">
        <w:rPr>
          <w:sz w:val="28"/>
          <w:szCs w:val="28"/>
          <w:shd w:val="clear" w:color="auto" w:fill="FFFFFF"/>
        </w:rPr>
        <w:t xml:space="preserve">на </w:t>
      </w:r>
      <w:r w:rsidR="00E66770" w:rsidRPr="008D7E45">
        <w:rPr>
          <w:sz w:val="28"/>
          <w:szCs w:val="28"/>
          <w:shd w:val="clear" w:color="auto" w:fill="FFFFFF"/>
        </w:rPr>
        <w:t>2024</w:t>
      </w:r>
      <w:r w:rsidRPr="008D7E45">
        <w:rPr>
          <w:sz w:val="28"/>
          <w:szCs w:val="28"/>
          <w:shd w:val="clear" w:color="auto" w:fill="FFFFFF"/>
        </w:rPr>
        <w:t xml:space="preserve"> год согласно приложению</w:t>
      </w:r>
      <w:r w:rsidR="00397CB8" w:rsidRPr="008D7E45">
        <w:rPr>
          <w:sz w:val="28"/>
          <w:szCs w:val="28"/>
          <w:shd w:val="clear" w:color="auto" w:fill="FFFFFF"/>
          <w:lang w:val="ru-RU"/>
        </w:rPr>
        <w:t xml:space="preserve"> № 8</w:t>
      </w:r>
      <w:r w:rsidRPr="008D7E45">
        <w:rPr>
          <w:sz w:val="28"/>
          <w:szCs w:val="28"/>
          <w:shd w:val="clear" w:color="auto" w:fill="FFFFFF"/>
        </w:rPr>
        <w:t xml:space="preserve"> к настоящему решению.</w:t>
      </w:r>
    </w:p>
    <w:p w:rsidR="00A53A32" w:rsidRPr="008D7E45" w:rsidRDefault="00A53A32" w:rsidP="00AF7AA2">
      <w:pPr>
        <w:pStyle w:val="af5"/>
        <w:ind w:firstLine="720"/>
        <w:jc w:val="both"/>
        <w:rPr>
          <w:sz w:val="28"/>
          <w:szCs w:val="28"/>
          <w:lang w:val="ru-RU"/>
        </w:rPr>
      </w:pPr>
      <w:r w:rsidRPr="008D7E45">
        <w:rPr>
          <w:sz w:val="28"/>
          <w:szCs w:val="28"/>
          <w:lang w:val="ru-RU"/>
        </w:rPr>
        <w:t>1</w:t>
      </w:r>
      <w:r w:rsidR="00397CB8" w:rsidRPr="008D7E45">
        <w:rPr>
          <w:sz w:val="28"/>
          <w:szCs w:val="28"/>
          <w:lang w:val="ru-RU"/>
        </w:rPr>
        <w:t>4</w:t>
      </w:r>
      <w:r w:rsidRPr="008D7E45">
        <w:rPr>
          <w:sz w:val="28"/>
          <w:szCs w:val="28"/>
          <w:lang w:val="ru-RU"/>
        </w:rPr>
        <w:t>.</w:t>
      </w:r>
      <w:r w:rsidRPr="008D7E45">
        <w:rPr>
          <w:sz w:val="28"/>
          <w:szCs w:val="28"/>
        </w:rPr>
        <w:t xml:space="preserve">Утвердить перечень </w:t>
      </w:r>
      <w:r w:rsidRPr="008D7E45">
        <w:rPr>
          <w:sz w:val="28"/>
          <w:szCs w:val="28"/>
          <w:lang w:val="ru-RU"/>
        </w:rPr>
        <w:t>муниципальных</w:t>
      </w:r>
      <w:r w:rsidRPr="008D7E45">
        <w:rPr>
          <w:sz w:val="28"/>
          <w:szCs w:val="28"/>
        </w:rPr>
        <w:t xml:space="preserve"> программ и объемы бюджетных ассигнований из бюджета </w:t>
      </w:r>
      <w:r w:rsidRPr="008D7E45">
        <w:rPr>
          <w:sz w:val="28"/>
          <w:szCs w:val="28"/>
          <w:lang w:val="ru-RU"/>
        </w:rPr>
        <w:t>Александровского</w:t>
      </w:r>
      <w:r w:rsidRPr="008D7E45">
        <w:rPr>
          <w:sz w:val="28"/>
          <w:szCs w:val="28"/>
        </w:rPr>
        <w:t xml:space="preserve"> сельского поселения</w:t>
      </w:r>
      <w:r w:rsidRPr="008D7E45">
        <w:rPr>
          <w:sz w:val="28"/>
          <w:szCs w:val="28"/>
          <w:lang w:val="ru-RU"/>
        </w:rPr>
        <w:t xml:space="preserve"> Ейского района</w:t>
      </w:r>
      <w:r w:rsidRPr="008D7E45">
        <w:rPr>
          <w:sz w:val="28"/>
          <w:szCs w:val="28"/>
        </w:rPr>
        <w:t xml:space="preserve">, предусмотренные на их реализацию в </w:t>
      </w:r>
      <w:r w:rsidR="00E66770" w:rsidRPr="008D7E45">
        <w:rPr>
          <w:sz w:val="28"/>
          <w:szCs w:val="28"/>
        </w:rPr>
        <w:t>2024</w:t>
      </w:r>
      <w:r w:rsidRPr="008D7E45">
        <w:rPr>
          <w:sz w:val="28"/>
          <w:szCs w:val="28"/>
        </w:rPr>
        <w:t xml:space="preserve"> году, согласно </w:t>
      </w:r>
      <w:r w:rsidRPr="008D7E45">
        <w:rPr>
          <w:sz w:val="28"/>
          <w:szCs w:val="28"/>
          <w:shd w:val="clear" w:color="auto" w:fill="FFFFFF"/>
        </w:rPr>
        <w:t xml:space="preserve">приложению </w:t>
      </w:r>
      <w:r w:rsidRPr="008D7E45">
        <w:rPr>
          <w:sz w:val="28"/>
          <w:szCs w:val="28"/>
          <w:shd w:val="clear" w:color="auto" w:fill="FFFFFF"/>
          <w:lang w:val="ru-RU"/>
        </w:rPr>
        <w:t xml:space="preserve">№ </w:t>
      </w:r>
      <w:r w:rsidR="00397CB8" w:rsidRPr="008D7E45">
        <w:rPr>
          <w:sz w:val="28"/>
          <w:szCs w:val="28"/>
          <w:shd w:val="clear" w:color="auto" w:fill="FFFFFF"/>
          <w:lang w:val="ru-RU"/>
        </w:rPr>
        <w:t>9</w:t>
      </w:r>
      <w:r w:rsidRPr="008D7E45">
        <w:rPr>
          <w:sz w:val="28"/>
          <w:szCs w:val="28"/>
        </w:rPr>
        <w:t xml:space="preserve"> к настоящему решению.</w:t>
      </w:r>
    </w:p>
    <w:p w:rsidR="00A53A32" w:rsidRPr="008D7E45" w:rsidRDefault="006E21FC" w:rsidP="00201163">
      <w:pPr>
        <w:pStyle w:val="af5"/>
        <w:ind w:firstLine="720"/>
        <w:jc w:val="both"/>
        <w:rPr>
          <w:sz w:val="28"/>
          <w:szCs w:val="28"/>
          <w:lang w:val="ru-RU"/>
        </w:rPr>
      </w:pPr>
      <w:r w:rsidRPr="008D7E45">
        <w:rPr>
          <w:sz w:val="28"/>
          <w:szCs w:val="28"/>
          <w:lang w:val="ru-RU"/>
        </w:rPr>
        <w:t>15</w:t>
      </w:r>
      <w:r w:rsidR="00A53A32" w:rsidRPr="008D7E45">
        <w:rPr>
          <w:sz w:val="28"/>
          <w:szCs w:val="28"/>
          <w:lang w:val="ru-RU"/>
        </w:rPr>
        <w:t>.Установить, что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о бюджете Александровского сельского поселения Ейского района не допускается.</w:t>
      </w:r>
    </w:p>
    <w:p w:rsidR="00A53A32" w:rsidRPr="008D7E45" w:rsidRDefault="006E21FC" w:rsidP="00AC24F0">
      <w:pPr>
        <w:pStyle w:val="af5"/>
        <w:ind w:firstLine="720"/>
        <w:jc w:val="both"/>
        <w:rPr>
          <w:sz w:val="28"/>
          <w:szCs w:val="28"/>
          <w:lang w:val="ru-RU"/>
        </w:rPr>
      </w:pPr>
      <w:r w:rsidRPr="008D7E45">
        <w:rPr>
          <w:sz w:val="28"/>
          <w:szCs w:val="28"/>
          <w:lang w:val="ru-RU"/>
        </w:rPr>
        <w:t>16</w:t>
      </w:r>
      <w:r w:rsidR="00A53A32" w:rsidRPr="008D7E45">
        <w:rPr>
          <w:sz w:val="28"/>
          <w:szCs w:val="28"/>
          <w:lang w:val="ru-RU"/>
        </w:rPr>
        <w:t xml:space="preserve">. Установить, что в </w:t>
      </w:r>
      <w:r w:rsidR="00E66770" w:rsidRPr="008D7E45">
        <w:rPr>
          <w:sz w:val="28"/>
          <w:szCs w:val="28"/>
          <w:lang w:val="ru-RU"/>
        </w:rPr>
        <w:t>2024</w:t>
      </w:r>
      <w:r w:rsidR="00A53A32" w:rsidRPr="008D7E45">
        <w:rPr>
          <w:sz w:val="28"/>
          <w:szCs w:val="28"/>
          <w:lang w:val="ru-RU"/>
        </w:rPr>
        <w:t xml:space="preserve"> году уменьшение общего объема бюджетных ассигнований, утвержденных в установленным порядке главному распорядителю средств бюджета Александровского сельского поселения Ейского района на уплату налогов, сборов и иных платежей для направления их на иные цели без внесения изменений в настоящее решение не допускается.</w:t>
      </w:r>
    </w:p>
    <w:p w:rsidR="00A53A32" w:rsidRPr="008D7E45" w:rsidRDefault="006E21FC" w:rsidP="00AC24F0">
      <w:pPr>
        <w:pStyle w:val="af5"/>
        <w:ind w:firstLine="720"/>
        <w:jc w:val="both"/>
        <w:rPr>
          <w:sz w:val="28"/>
          <w:szCs w:val="28"/>
          <w:lang w:val="ru-RU"/>
        </w:rPr>
      </w:pPr>
      <w:r w:rsidRPr="008D7E45">
        <w:rPr>
          <w:sz w:val="28"/>
          <w:szCs w:val="28"/>
          <w:lang w:val="ru-RU"/>
        </w:rPr>
        <w:t>17</w:t>
      </w:r>
      <w:r w:rsidR="00A53A32" w:rsidRPr="008D7E45">
        <w:rPr>
          <w:sz w:val="28"/>
          <w:szCs w:val="28"/>
          <w:lang w:val="ru-RU"/>
        </w:rPr>
        <w:t>.Установить, что исполнение расходной части бюджета Александровского сельского поселения Ейского района осуществляется в пределах общего остатка на едином счете бюджета.</w:t>
      </w:r>
    </w:p>
    <w:p w:rsidR="00A53A32" w:rsidRPr="008D7E45" w:rsidRDefault="006E21FC" w:rsidP="00AC24F0">
      <w:pPr>
        <w:widowControl w:val="0"/>
        <w:tabs>
          <w:tab w:val="left" w:pos="1276"/>
        </w:tabs>
        <w:suppressAutoHyphens w:val="0"/>
        <w:autoSpaceDE w:val="0"/>
        <w:autoSpaceDN w:val="0"/>
        <w:adjustRightInd w:val="0"/>
        <w:ind w:firstLine="720"/>
        <w:jc w:val="both"/>
        <w:rPr>
          <w:sz w:val="28"/>
          <w:szCs w:val="28"/>
        </w:rPr>
      </w:pPr>
      <w:r w:rsidRPr="008D7E45">
        <w:rPr>
          <w:sz w:val="28"/>
          <w:szCs w:val="28"/>
        </w:rPr>
        <w:t>18</w:t>
      </w:r>
      <w:r w:rsidR="00A53A32" w:rsidRPr="008D7E45">
        <w:rPr>
          <w:sz w:val="28"/>
          <w:szCs w:val="28"/>
        </w:rPr>
        <w:t xml:space="preserve">.Установить, что при наличии временного кассового разрыва в ходе исполнения бюджета Александровского сельского поселения Ейского района и для покрытия дефицита бюджета Александровского сельского поселения Ейского района, администрация Александровского сельского поселения Ейского района осуществляет заимствование в соответствии с Программой муниципальных внутренних заимствований Александровского сельского </w:t>
      </w:r>
      <w:r w:rsidR="00A53A32" w:rsidRPr="008D7E45">
        <w:rPr>
          <w:sz w:val="28"/>
          <w:szCs w:val="28"/>
        </w:rPr>
        <w:lastRenderedPageBreak/>
        <w:t>поселения Ейского района,</w:t>
      </w:r>
      <w:r w:rsidR="00F66D14" w:rsidRPr="008D7E45">
        <w:rPr>
          <w:sz w:val="28"/>
          <w:szCs w:val="28"/>
        </w:rPr>
        <w:t xml:space="preserve"> при условии его возврата не позднее 25 ноября текущего финансового года.</w:t>
      </w:r>
    </w:p>
    <w:p w:rsidR="00A53A32" w:rsidRPr="008D7E45" w:rsidRDefault="006E21FC" w:rsidP="00AC24F0">
      <w:pPr>
        <w:widowControl w:val="0"/>
        <w:tabs>
          <w:tab w:val="left" w:pos="1276"/>
        </w:tabs>
        <w:suppressAutoHyphens w:val="0"/>
        <w:autoSpaceDE w:val="0"/>
        <w:autoSpaceDN w:val="0"/>
        <w:adjustRightInd w:val="0"/>
        <w:ind w:firstLine="720"/>
        <w:jc w:val="both"/>
        <w:rPr>
          <w:sz w:val="28"/>
          <w:szCs w:val="28"/>
        </w:rPr>
      </w:pPr>
      <w:r w:rsidRPr="008D7E45">
        <w:rPr>
          <w:sz w:val="28"/>
          <w:szCs w:val="28"/>
        </w:rPr>
        <w:t>19</w:t>
      </w:r>
      <w:r w:rsidR="00A53A32" w:rsidRPr="008D7E45">
        <w:rPr>
          <w:sz w:val="28"/>
          <w:szCs w:val="28"/>
        </w:rPr>
        <w:t>.</w:t>
      </w:r>
      <w:r w:rsidR="00F66D14" w:rsidRPr="008D7E45">
        <w:t xml:space="preserve"> </w:t>
      </w:r>
      <w:r w:rsidR="00F66D14" w:rsidRPr="008D7E45">
        <w:rPr>
          <w:sz w:val="28"/>
          <w:szCs w:val="28"/>
        </w:rPr>
        <w:t xml:space="preserve">Установить, что остатки средств бюджета Александровского сельского поселения Ейского района, сложившиеся на 1 января </w:t>
      </w:r>
      <w:r w:rsidR="00E66770" w:rsidRPr="008D7E45">
        <w:rPr>
          <w:sz w:val="28"/>
          <w:szCs w:val="28"/>
        </w:rPr>
        <w:t>2024</w:t>
      </w:r>
      <w:r w:rsidR="00F66D14" w:rsidRPr="008D7E45">
        <w:rPr>
          <w:sz w:val="28"/>
          <w:szCs w:val="28"/>
        </w:rPr>
        <w:t xml:space="preserve"> года, в полном объеме могут направляться в </w:t>
      </w:r>
      <w:r w:rsidR="00E66770" w:rsidRPr="008D7E45">
        <w:rPr>
          <w:sz w:val="28"/>
          <w:szCs w:val="28"/>
        </w:rPr>
        <w:t>2024</w:t>
      </w:r>
      <w:r w:rsidR="00F66D14" w:rsidRPr="008D7E45">
        <w:rPr>
          <w:sz w:val="28"/>
          <w:szCs w:val="28"/>
        </w:rPr>
        <w:t xml:space="preserve"> году на покрытие временных кассовых разрывов, возникающих в ходе исполнения бюджета Александровского сельского поселения Ейского района.</w:t>
      </w:r>
    </w:p>
    <w:p w:rsidR="00A53A32" w:rsidRPr="008D7E45" w:rsidRDefault="006E21FC" w:rsidP="00AC24F0">
      <w:pPr>
        <w:widowControl w:val="0"/>
        <w:tabs>
          <w:tab w:val="left" w:pos="1276"/>
        </w:tabs>
        <w:suppressAutoHyphens w:val="0"/>
        <w:autoSpaceDE w:val="0"/>
        <w:autoSpaceDN w:val="0"/>
        <w:adjustRightInd w:val="0"/>
        <w:ind w:firstLine="720"/>
        <w:jc w:val="both"/>
        <w:rPr>
          <w:sz w:val="28"/>
          <w:szCs w:val="28"/>
        </w:rPr>
      </w:pPr>
      <w:r w:rsidRPr="008D7E45">
        <w:rPr>
          <w:sz w:val="28"/>
          <w:szCs w:val="28"/>
        </w:rPr>
        <w:t>20</w:t>
      </w:r>
      <w:r w:rsidR="00A53A32" w:rsidRPr="008D7E45">
        <w:rPr>
          <w:sz w:val="28"/>
          <w:szCs w:val="28"/>
        </w:rPr>
        <w:t>.</w:t>
      </w:r>
      <w:r w:rsidR="00F66D14" w:rsidRPr="008D7E45">
        <w:rPr>
          <w:sz w:val="28"/>
          <w:szCs w:val="28"/>
        </w:rPr>
        <w:t xml:space="preserve"> Установить, что неиспользованные по состоянию на 1 января </w:t>
      </w:r>
      <w:r w:rsidR="00E66770" w:rsidRPr="008D7E45">
        <w:rPr>
          <w:sz w:val="28"/>
          <w:szCs w:val="28"/>
        </w:rPr>
        <w:t>2024</w:t>
      </w:r>
      <w:r w:rsidR="00F66D14" w:rsidRPr="008D7E45">
        <w:rPr>
          <w:sz w:val="28"/>
          <w:szCs w:val="28"/>
        </w:rPr>
        <w:t xml:space="preserve"> года остатки межбюджетных трансфертов, предоставленных из бюджетов других уровней в форме субсидий, субвенций и иных межбюджетных трансфертов, имеющих целевое назначение, подлежат возврату в доход соответствующих бюджетов в сроки и порядке, установленные министерством финансов Краснодарского края.</w:t>
      </w:r>
    </w:p>
    <w:p w:rsidR="00E41931" w:rsidRPr="008D7E45" w:rsidRDefault="00E41931" w:rsidP="00AC24F0">
      <w:pPr>
        <w:widowControl w:val="0"/>
        <w:tabs>
          <w:tab w:val="left" w:pos="1276"/>
        </w:tabs>
        <w:suppressAutoHyphens w:val="0"/>
        <w:autoSpaceDE w:val="0"/>
        <w:autoSpaceDN w:val="0"/>
        <w:adjustRightInd w:val="0"/>
        <w:ind w:firstLine="720"/>
        <w:jc w:val="both"/>
        <w:rPr>
          <w:sz w:val="28"/>
          <w:szCs w:val="28"/>
        </w:rPr>
      </w:pPr>
      <w:r w:rsidRPr="008D7E45">
        <w:rPr>
          <w:sz w:val="28"/>
          <w:szCs w:val="28"/>
        </w:rPr>
        <w:t xml:space="preserve">В соответствии с решениями главных администраторов доходов от возврата остатков целевых средств бюджетов других уровней не использованные по состоянию на 1 января </w:t>
      </w:r>
      <w:r w:rsidR="00E66770" w:rsidRPr="008D7E45">
        <w:rPr>
          <w:sz w:val="28"/>
          <w:szCs w:val="28"/>
        </w:rPr>
        <w:t>2024</w:t>
      </w:r>
      <w:r w:rsidRPr="008D7E45">
        <w:rPr>
          <w:sz w:val="28"/>
          <w:szCs w:val="28"/>
        </w:rPr>
        <w:t xml:space="preserve"> года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 министерством финансов Краснодарского края.</w:t>
      </w:r>
    </w:p>
    <w:p w:rsidR="00E41931" w:rsidRPr="008D7E45" w:rsidRDefault="006E21FC" w:rsidP="00E41931">
      <w:pPr>
        <w:pStyle w:val="af5"/>
        <w:ind w:firstLine="709"/>
        <w:jc w:val="both"/>
        <w:rPr>
          <w:rFonts w:eastAsia="Arial"/>
          <w:sz w:val="28"/>
          <w:szCs w:val="28"/>
        </w:rPr>
      </w:pPr>
      <w:r w:rsidRPr="008D7E45">
        <w:rPr>
          <w:sz w:val="28"/>
          <w:szCs w:val="28"/>
          <w:lang w:val="ru-RU"/>
        </w:rPr>
        <w:t>21</w:t>
      </w:r>
      <w:r w:rsidR="00A53A32" w:rsidRPr="008D7E45">
        <w:rPr>
          <w:sz w:val="28"/>
          <w:szCs w:val="28"/>
        </w:rPr>
        <w:t>.</w:t>
      </w:r>
      <w:r w:rsidR="00E41931" w:rsidRPr="008D7E45">
        <w:rPr>
          <w:sz w:val="28"/>
          <w:szCs w:val="28"/>
        </w:rPr>
        <w:t xml:space="preserve"> </w:t>
      </w:r>
      <w:r w:rsidR="00E41931" w:rsidRPr="008D7E45">
        <w:rPr>
          <w:rFonts w:eastAsia="Arial"/>
          <w:sz w:val="28"/>
          <w:szCs w:val="28"/>
        </w:rPr>
        <w:t xml:space="preserve">Установить, что неиспользованные по состоянию на 1 января </w:t>
      </w:r>
      <w:r w:rsidR="00E66770" w:rsidRPr="008D7E45">
        <w:rPr>
          <w:rFonts w:eastAsia="Arial"/>
          <w:sz w:val="28"/>
          <w:szCs w:val="28"/>
        </w:rPr>
        <w:t>2024</w:t>
      </w:r>
      <w:r w:rsidR="00E41931" w:rsidRPr="008D7E45">
        <w:rPr>
          <w:rFonts w:eastAsia="Arial"/>
          <w:sz w:val="28"/>
          <w:szCs w:val="28"/>
        </w:rPr>
        <w:t xml:space="preserve"> года остатки межбюджетных трансфертов, предоставленных из бюджета </w:t>
      </w:r>
      <w:r w:rsidR="00E41931" w:rsidRPr="008D7E45">
        <w:rPr>
          <w:rFonts w:eastAsia="Arial"/>
          <w:sz w:val="28"/>
          <w:szCs w:val="28"/>
          <w:lang w:val="ru-RU"/>
        </w:rPr>
        <w:t>Александровского</w:t>
      </w:r>
      <w:r w:rsidR="00E41931" w:rsidRPr="008D7E45">
        <w:rPr>
          <w:rFonts w:eastAsia="Arial"/>
          <w:sz w:val="28"/>
          <w:szCs w:val="28"/>
        </w:rPr>
        <w:t xml:space="preserve"> сельского поселения Ейского района в форме иных межбюджетных трансфертов, имеющих целевое назначение, подлежат возврату в доход бюджета </w:t>
      </w:r>
      <w:r w:rsidR="00E41931" w:rsidRPr="008D7E45">
        <w:rPr>
          <w:rFonts w:eastAsia="Arial"/>
          <w:sz w:val="28"/>
          <w:szCs w:val="28"/>
          <w:lang w:val="ru-RU"/>
        </w:rPr>
        <w:t>Александровского</w:t>
      </w:r>
      <w:r w:rsidR="00E41931" w:rsidRPr="008D7E45">
        <w:rPr>
          <w:rFonts w:eastAsia="Arial"/>
          <w:sz w:val="28"/>
          <w:szCs w:val="28"/>
        </w:rPr>
        <w:t xml:space="preserve"> сельского поселения в сроки и в порядке установленном администрацией </w:t>
      </w:r>
      <w:r w:rsidR="00E41931" w:rsidRPr="008D7E45">
        <w:rPr>
          <w:rFonts w:eastAsia="Arial"/>
          <w:sz w:val="28"/>
          <w:szCs w:val="28"/>
          <w:lang w:val="ru-RU"/>
        </w:rPr>
        <w:t>Александровского</w:t>
      </w:r>
      <w:r w:rsidR="00E41931" w:rsidRPr="008D7E45">
        <w:rPr>
          <w:rFonts w:eastAsia="Arial"/>
          <w:sz w:val="28"/>
          <w:szCs w:val="28"/>
        </w:rPr>
        <w:t xml:space="preserve"> сельского поселения Ейского района.</w:t>
      </w:r>
    </w:p>
    <w:p w:rsidR="00A53A32" w:rsidRPr="008D7E45" w:rsidRDefault="00E41931" w:rsidP="00E41931">
      <w:pPr>
        <w:ind w:firstLine="709"/>
        <w:jc w:val="both"/>
        <w:rPr>
          <w:b/>
          <w:sz w:val="28"/>
          <w:szCs w:val="28"/>
        </w:rPr>
      </w:pPr>
      <w:r w:rsidRPr="008D7E45">
        <w:rPr>
          <w:rFonts w:eastAsia="Arial"/>
          <w:sz w:val="28"/>
          <w:szCs w:val="28"/>
          <w:lang w:val="sr-Cyrl-CS"/>
        </w:rPr>
        <w:t>В случае, если неиспользованный остаток межбюджетных трансфертов, полученных в форме иных межбюджетных трансфертов, имеющих целевое назначение, не перечислен в доход бюджета поселения в установленные сроки, указанные средства подлежат взысканию в доход бюджета Александровского сельского поселения Ейского района в порядке, установленном администрацией Александровского сельского поселения Ейского района с соблюдением общих требований, установленных Министерством финансов Российской Федерации.</w:t>
      </w:r>
    </w:p>
    <w:p w:rsidR="00E41931" w:rsidRPr="008D7E45" w:rsidRDefault="006E21FC" w:rsidP="00E41931">
      <w:pPr>
        <w:widowControl w:val="0"/>
        <w:suppressAutoHyphens w:val="0"/>
        <w:autoSpaceDE w:val="0"/>
        <w:autoSpaceDN w:val="0"/>
        <w:adjustRightInd w:val="0"/>
        <w:ind w:firstLine="720"/>
        <w:jc w:val="both"/>
        <w:rPr>
          <w:sz w:val="28"/>
          <w:szCs w:val="28"/>
        </w:rPr>
      </w:pPr>
      <w:r w:rsidRPr="008D7E45">
        <w:rPr>
          <w:sz w:val="28"/>
          <w:szCs w:val="28"/>
        </w:rPr>
        <w:t>22</w:t>
      </w:r>
      <w:r w:rsidR="00E41931" w:rsidRPr="008D7E45">
        <w:rPr>
          <w:sz w:val="28"/>
          <w:szCs w:val="28"/>
        </w:rPr>
        <w:t xml:space="preserve">. Установить, что администрация Александровского сельского поселения Ейского района не вправе принимать решения, приводящие к увеличению в </w:t>
      </w:r>
      <w:r w:rsidR="00E66770" w:rsidRPr="008D7E45">
        <w:rPr>
          <w:sz w:val="28"/>
          <w:szCs w:val="28"/>
        </w:rPr>
        <w:t>2024</w:t>
      </w:r>
      <w:r w:rsidR="00E41931" w:rsidRPr="008D7E45">
        <w:rPr>
          <w:sz w:val="28"/>
          <w:szCs w:val="28"/>
        </w:rPr>
        <w:t xml:space="preserve"> году штатной численности муниципальных служащих и работников муниципальных казенных учреждений,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E41931" w:rsidRPr="008D7E45" w:rsidRDefault="006E21FC" w:rsidP="00E41931">
      <w:pPr>
        <w:widowControl w:val="0"/>
        <w:suppressAutoHyphens w:val="0"/>
        <w:autoSpaceDE w:val="0"/>
        <w:autoSpaceDN w:val="0"/>
        <w:adjustRightInd w:val="0"/>
        <w:ind w:firstLine="720"/>
        <w:jc w:val="both"/>
        <w:rPr>
          <w:sz w:val="28"/>
          <w:szCs w:val="28"/>
        </w:rPr>
      </w:pPr>
      <w:r w:rsidRPr="008D7E45">
        <w:rPr>
          <w:sz w:val="28"/>
          <w:szCs w:val="28"/>
        </w:rPr>
        <w:t>23</w:t>
      </w:r>
      <w:r w:rsidR="00E41931" w:rsidRPr="008D7E45">
        <w:rPr>
          <w:sz w:val="28"/>
          <w:szCs w:val="28"/>
        </w:rPr>
        <w:t xml:space="preserve">. Предусмотреть бюджетные ассигнования на сохранение достигнутого </w:t>
      </w:r>
      <w:r w:rsidR="00E41931" w:rsidRPr="008D7E45">
        <w:rPr>
          <w:sz w:val="28"/>
          <w:szCs w:val="28"/>
        </w:rPr>
        <w:lastRenderedPageBreak/>
        <w:t>соотношения между уровнем средней заработной платы работников учреждений культуры и уровнем средней заработной платы в Краснодарском крае.</w:t>
      </w:r>
    </w:p>
    <w:p w:rsidR="00A53A32" w:rsidRPr="008D7E45" w:rsidRDefault="006E21FC" w:rsidP="00E41931">
      <w:pPr>
        <w:widowControl w:val="0"/>
        <w:suppressAutoHyphens w:val="0"/>
        <w:autoSpaceDE w:val="0"/>
        <w:autoSpaceDN w:val="0"/>
        <w:adjustRightInd w:val="0"/>
        <w:ind w:firstLine="720"/>
        <w:jc w:val="both"/>
        <w:rPr>
          <w:sz w:val="28"/>
          <w:szCs w:val="28"/>
        </w:rPr>
      </w:pPr>
      <w:r w:rsidRPr="008D7E45">
        <w:rPr>
          <w:sz w:val="28"/>
          <w:szCs w:val="28"/>
        </w:rPr>
        <w:t>24</w:t>
      </w:r>
      <w:r w:rsidR="00A53A32" w:rsidRPr="008D7E45">
        <w:rPr>
          <w:sz w:val="28"/>
          <w:szCs w:val="28"/>
        </w:rPr>
        <w:t>.</w:t>
      </w:r>
      <w:r w:rsidR="00014381" w:rsidRPr="008D7E45">
        <w:rPr>
          <w:sz w:val="28"/>
          <w:szCs w:val="28"/>
        </w:rPr>
        <w:t xml:space="preserve"> </w:t>
      </w:r>
      <w:r w:rsidR="00A53A32" w:rsidRPr="008D7E45">
        <w:rPr>
          <w:sz w:val="28"/>
          <w:szCs w:val="28"/>
        </w:rPr>
        <w:t xml:space="preserve">Неиспользованные по состоянию на 1 января </w:t>
      </w:r>
      <w:r w:rsidR="00E66770" w:rsidRPr="008D7E45">
        <w:rPr>
          <w:sz w:val="28"/>
          <w:szCs w:val="28"/>
        </w:rPr>
        <w:t>2024</w:t>
      </w:r>
      <w:r w:rsidR="00A53A32" w:rsidRPr="008D7E45">
        <w:rPr>
          <w:sz w:val="28"/>
          <w:szCs w:val="28"/>
        </w:rPr>
        <w:t xml:space="preserve"> года остатки средств, предоставленных муниципальным бюджетным учреждениям из  бюджета Александровского сельского поселения Ейского района в соответствии с </w:t>
      </w:r>
      <w:hyperlink r:id="rId8" w:history="1">
        <w:r w:rsidR="00A53A32" w:rsidRPr="008D7E45">
          <w:rPr>
            <w:sz w:val="28"/>
            <w:szCs w:val="28"/>
          </w:rPr>
          <w:t>абзацем первым пункта  1 статьи  78.1</w:t>
        </w:r>
      </w:hyperlink>
      <w:r w:rsidR="00A53A32" w:rsidRPr="008D7E45">
        <w:rPr>
          <w:sz w:val="28"/>
          <w:szCs w:val="28"/>
        </w:rPr>
        <w:t xml:space="preserve"> Бюджетного кодекса Российской Федерации, используются этими учреждениями в </w:t>
      </w:r>
      <w:r w:rsidR="00E66770" w:rsidRPr="008D7E45">
        <w:rPr>
          <w:sz w:val="28"/>
          <w:szCs w:val="28"/>
        </w:rPr>
        <w:t>2024</w:t>
      </w:r>
      <w:r w:rsidR="00A53A32" w:rsidRPr="008D7E45">
        <w:rPr>
          <w:sz w:val="28"/>
          <w:szCs w:val="28"/>
        </w:rPr>
        <w:t xml:space="preserve"> году в соответствии с планами финансово-хозяйственной деятельности для достижения целей, ради которых эти учреждения созданы, при достижении ими показателей муниципального задания на оказание муниципальных услуг (выполнение работ), характеризующих объем муниципальной услуги (работы). </w:t>
      </w:r>
    </w:p>
    <w:p w:rsidR="00A53A32" w:rsidRPr="008D7E45" w:rsidRDefault="00A53A32" w:rsidP="00B836AF">
      <w:pPr>
        <w:ind w:firstLine="720"/>
        <w:jc w:val="both"/>
        <w:rPr>
          <w:sz w:val="28"/>
          <w:szCs w:val="28"/>
        </w:rPr>
      </w:pPr>
      <w:r w:rsidRPr="008D7E45">
        <w:rPr>
          <w:sz w:val="28"/>
          <w:szCs w:val="28"/>
        </w:rPr>
        <w:t>При не достижении бюджетными учреждениями указанных показателей средства в объеме, соответствующем недостигнутым показателям, подлежат возврату этими учреждениями в установленном бюджетным законодательством Российской Федерации порядке в бюджет Александровского сельского поселения Ейского района. В случае не возврата указанных средств в бюджет Александровского сельского поселения Ейского района в установленном порядке, эти средства подлежат взысканию с этих учреждений в порядке, установленном в соответствии с общими требованиями, установленными Министерством финансов Российской Федерации.</w:t>
      </w:r>
    </w:p>
    <w:p w:rsidR="00A53A32" w:rsidRPr="008D7E45" w:rsidRDefault="006E21FC" w:rsidP="00B836AF">
      <w:pPr>
        <w:autoSpaceDE w:val="0"/>
        <w:autoSpaceDN w:val="0"/>
        <w:adjustRightInd w:val="0"/>
        <w:ind w:firstLine="720"/>
        <w:jc w:val="both"/>
        <w:rPr>
          <w:sz w:val="28"/>
          <w:szCs w:val="28"/>
        </w:rPr>
      </w:pPr>
      <w:bookmarkStart w:id="0" w:name="sub_30018"/>
      <w:r w:rsidRPr="008D7E45">
        <w:rPr>
          <w:sz w:val="28"/>
          <w:szCs w:val="28"/>
        </w:rPr>
        <w:t>25</w:t>
      </w:r>
      <w:r w:rsidR="00E41931" w:rsidRPr="008D7E45">
        <w:rPr>
          <w:sz w:val="28"/>
          <w:szCs w:val="28"/>
        </w:rPr>
        <w:t>.</w:t>
      </w:r>
      <w:r w:rsidR="00A53A32" w:rsidRPr="008D7E45">
        <w:rPr>
          <w:sz w:val="28"/>
          <w:szCs w:val="28"/>
        </w:rPr>
        <w:t xml:space="preserve"> Установить, что неиспользованные по состоянию на 1 января </w:t>
      </w:r>
      <w:r w:rsidR="00E66770" w:rsidRPr="008D7E45">
        <w:rPr>
          <w:sz w:val="28"/>
          <w:szCs w:val="28"/>
        </w:rPr>
        <w:t>2024</w:t>
      </w:r>
      <w:r w:rsidR="00A53A32" w:rsidRPr="008D7E45">
        <w:rPr>
          <w:sz w:val="28"/>
          <w:szCs w:val="28"/>
        </w:rPr>
        <w:t xml:space="preserve"> года остатки средств, предоставленных муниципальным бюджетным учреждениям из бюджета Александровского сельского поселения Ейского района в соответствии с </w:t>
      </w:r>
      <w:hyperlink r:id="rId9" w:history="1">
        <w:r w:rsidR="00A53A32" w:rsidRPr="008D7E45">
          <w:rPr>
            <w:sz w:val="28"/>
            <w:szCs w:val="28"/>
          </w:rPr>
          <w:t>абзацем вторым пункта 1 статьи 78.1</w:t>
        </w:r>
      </w:hyperlink>
      <w:r w:rsidR="00A53A32" w:rsidRPr="008D7E45">
        <w:rPr>
          <w:sz w:val="28"/>
          <w:szCs w:val="28"/>
        </w:rPr>
        <w:t xml:space="preserve"> Бюджетного кодекса подлежат перечислению ими в бюджет Александровского сельского поселения Ейского района.</w:t>
      </w:r>
    </w:p>
    <w:p w:rsidR="00A53A32" w:rsidRPr="008D7E45" w:rsidRDefault="00A53A32" w:rsidP="00B836AF">
      <w:pPr>
        <w:autoSpaceDE w:val="0"/>
        <w:autoSpaceDN w:val="0"/>
        <w:adjustRightInd w:val="0"/>
        <w:ind w:firstLine="720"/>
        <w:jc w:val="both"/>
        <w:rPr>
          <w:spacing w:val="-2"/>
          <w:sz w:val="28"/>
          <w:szCs w:val="28"/>
        </w:rPr>
      </w:pPr>
      <w:r w:rsidRPr="008D7E45">
        <w:rPr>
          <w:sz w:val="28"/>
          <w:szCs w:val="28"/>
        </w:rPr>
        <w:t xml:space="preserve">Указанные остатки средств возвращаются этим учреждениям в </w:t>
      </w:r>
      <w:r w:rsidR="00E66770" w:rsidRPr="008D7E45">
        <w:rPr>
          <w:sz w:val="28"/>
          <w:szCs w:val="28"/>
        </w:rPr>
        <w:t>2024</w:t>
      </w:r>
      <w:r w:rsidRPr="008D7E45">
        <w:rPr>
          <w:sz w:val="28"/>
          <w:szCs w:val="28"/>
        </w:rPr>
        <w:t xml:space="preserve"> году при наличии потребности в направлении их на те же цели в соответствии с решением главного распорядителя средств бюджета Александровского сельского поселения Ейского района, осуществляющего в отношении них функции и полномочия учредителя (д</w:t>
      </w:r>
      <w:r w:rsidRPr="008D7E45">
        <w:rPr>
          <w:spacing w:val="-2"/>
          <w:sz w:val="28"/>
          <w:szCs w:val="28"/>
        </w:rPr>
        <w:t xml:space="preserve">алее – Учредитель), согласованной с администрацией Александровского сельского поселения Ейского района, после внесения соответствующих изменений в настоящее решение.          </w:t>
      </w:r>
    </w:p>
    <w:p w:rsidR="00A53A32" w:rsidRPr="008D7E45" w:rsidRDefault="00A53A32" w:rsidP="00B836AF">
      <w:pPr>
        <w:ind w:firstLine="720"/>
        <w:jc w:val="both"/>
        <w:rPr>
          <w:sz w:val="28"/>
          <w:szCs w:val="28"/>
        </w:rPr>
      </w:pPr>
      <w:r w:rsidRPr="008D7E45">
        <w:rPr>
          <w:sz w:val="28"/>
          <w:szCs w:val="28"/>
        </w:rPr>
        <w:t xml:space="preserve">В случае, если неиспользованные остатки </w:t>
      </w:r>
      <w:r w:rsidRPr="008D7E45">
        <w:rPr>
          <w:spacing w:val="-2"/>
          <w:sz w:val="28"/>
          <w:szCs w:val="28"/>
        </w:rPr>
        <w:t>целевых субсидий</w:t>
      </w:r>
      <w:r w:rsidRPr="008D7E45">
        <w:rPr>
          <w:sz w:val="28"/>
          <w:szCs w:val="28"/>
        </w:rPr>
        <w:t xml:space="preserve"> не будут перечислены в доход бюджета </w:t>
      </w:r>
      <w:r w:rsidRPr="008D7E45">
        <w:rPr>
          <w:spacing w:val="-2"/>
          <w:sz w:val="28"/>
          <w:szCs w:val="28"/>
        </w:rPr>
        <w:t>Александровского сельского поселения Ейского района</w:t>
      </w:r>
      <w:r w:rsidRPr="008D7E45">
        <w:rPr>
          <w:sz w:val="28"/>
          <w:szCs w:val="28"/>
        </w:rPr>
        <w:t xml:space="preserve"> до 1 марта </w:t>
      </w:r>
      <w:r w:rsidR="00E66770" w:rsidRPr="008D7E45">
        <w:rPr>
          <w:sz w:val="28"/>
          <w:szCs w:val="28"/>
        </w:rPr>
        <w:t>2024</w:t>
      </w:r>
      <w:r w:rsidRPr="008D7E45">
        <w:rPr>
          <w:sz w:val="28"/>
          <w:szCs w:val="28"/>
        </w:rPr>
        <w:t xml:space="preserve"> года, указанные средс</w:t>
      </w:r>
      <w:r w:rsidR="00014381" w:rsidRPr="008D7E45">
        <w:rPr>
          <w:sz w:val="28"/>
          <w:szCs w:val="28"/>
        </w:rPr>
        <w:t xml:space="preserve">тва подлежат взысканию в доход </w:t>
      </w:r>
      <w:r w:rsidRPr="008D7E45">
        <w:rPr>
          <w:sz w:val="28"/>
          <w:szCs w:val="28"/>
        </w:rPr>
        <w:t xml:space="preserve">бюджета Александровского сельского поселения Ейского района в порядке, установленном администрацией </w:t>
      </w:r>
      <w:r w:rsidRPr="008D7E45">
        <w:rPr>
          <w:spacing w:val="-2"/>
          <w:sz w:val="28"/>
          <w:szCs w:val="28"/>
        </w:rPr>
        <w:t>Александровского сельского поселения Ейского района</w:t>
      </w:r>
      <w:r w:rsidRPr="008D7E45">
        <w:rPr>
          <w:sz w:val="28"/>
          <w:szCs w:val="28"/>
        </w:rPr>
        <w:t xml:space="preserve"> с соблюдением общих требований, установленных Министерством финансов Российской Федерации.</w:t>
      </w:r>
    </w:p>
    <w:bookmarkEnd w:id="0"/>
    <w:p w:rsidR="00A53A32" w:rsidRPr="008D7E45" w:rsidRDefault="006E21FC" w:rsidP="00B836AF">
      <w:pPr>
        <w:pStyle w:val="af5"/>
        <w:ind w:firstLine="720"/>
        <w:jc w:val="both"/>
        <w:rPr>
          <w:sz w:val="28"/>
          <w:szCs w:val="28"/>
          <w:lang w:val="ru-RU"/>
        </w:rPr>
      </w:pPr>
      <w:r w:rsidRPr="008D7E45">
        <w:rPr>
          <w:sz w:val="28"/>
          <w:szCs w:val="28"/>
          <w:lang w:val="ru-RU"/>
        </w:rPr>
        <w:t>26</w:t>
      </w:r>
      <w:r w:rsidR="00A53A32" w:rsidRPr="008D7E45">
        <w:rPr>
          <w:sz w:val="28"/>
          <w:szCs w:val="28"/>
          <w:lang w:val="ru-RU"/>
        </w:rPr>
        <w:t>.</w:t>
      </w:r>
      <w:r w:rsidR="00014381" w:rsidRPr="008D7E45">
        <w:rPr>
          <w:sz w:val="28"/>
          <w:szCs w:val="28"/>
          <w:lang w:val="ru-RU"/>
        </w:rPr>
        <w:t xml:space="preserve"> </w:t>
      </w:r>
      <w:r w:rsidR="00A53A32" w:rsidRPr="008D7E45">
        <w:rPr>
          <w:sz w:val="28"/>
          <w:szCs w:val="28"/>
        </w:rPr>
        <w:t xml:space="preserve">Установить, что в </w:t>
      </w:r>
      <w:r w:rsidR="00E66770" w:rsidRPr="008D7E45">
        <w:rPr>
          <w:sz w:val="28"/>
          <w:szCs w:val="28"/>
        </w:rPr>
        <w:t>2024</w:t>
      </w:r>
      <w:r w:rsidR="00A53A32" w:rsidRPr="008D7E45">
        <w:rPr>
          <w:sz w:val="28"/>
          <w:szCs w:val="28"/>
        </w:rPr>
        <w:t xml:space="preserve"> году администрация </w:t>
      </w:r>
      <w:r w:rsidR="00A53A32" w:rsidRPr="008D7E45">
        <w:rPr>
          <w:sz w:val="28"/>
          <w:szCs w:val="28"/>
          <w:lang w:val="ru-RU"/>
        </w:rPr>
        <w:t>Александровского</w:t>
      </w:r>
      <w:r w:rsidR="00A53A32" w:rsidRPr="008D7E45">
        <w:rPr>
          <w:sz w:val="28"/>
          <w:szCs w:val="28"/>
        </w:rPr>
        <w:t xml:space="preserve"> сельского поселения</w:t>
      </w:r>
      <w:r w:rsidR="00A53A32" w:rsidRPr="008D7E45">
        <w:rPr>
          <w:sz w:val="28"/>
          <w:szCs w:val="28"/>
          <w:lang w:val="ru-RU"/>
        </w:rPr>
        <w:t xml:space="preserve"> Ейского района</w:t>
      </w:r>
      <w:r w:rsidR="00A53A32" w:rsidRPr="008D7E45">
        <w:rPr>
          <w:sz w:val="28"/>
          <w:szCs w:val="28"/>
        </w:rPr>
        <w:t xml:space="preserve">, муниципальные учреждения </w:t>
      </w:r>
      <w:r w:rsidR="00A53A32" w:rsidRPr="008D7E45">
        <w:rPr>
          <w:sz w:val="28"/>
          <w:szCs w:val="28"/>
          <w:lang w:val="ru-RU"/>
        </w:rPr>
        <w:t>Александровского</w:t>
      </w:r>
      <w:r w:rsidR="00A53A32" w:rsidRPr="008D7E45">
        <w:rPr>
          <w:sz w:val="28"/>
          <w:szCs w:val="28"/>
        </w:rPr>
        <w:t xml:space="preserve"> сельского поселения вправе осуществлять оплату услуг кредитных организаций по перечислению заработной платы, компенсационных </w:t>
      </w:r>
      <w:r w:rsidR="00A53A32" w:rsidRPr="008D7E45">
        <w:rPr>
          <w:sz w:val="28"/>
          <w:szCs w:val="28"/>
        </w:rPr>
        <w:lastRenderedPageBreak/>
        <w:t xml:space="preserve">и других выплат лицам, замещающим муниципальные должности </w:t>
      </w:r>
      <w:r w:rsidR="00A53A32" w:rsidRPr="008D7E45">
        <w:rPr>
          <w:sz w:val="28"/>
          <w:szCs w:val="28"/>
          <w:lang w:val="ru-RU"/>
        </w:rPr>
        <w:t>Александровского</w:t>
      </w:r>
      <w:r w:rsidR="00A53A32" w:rsidRPr="008D7E45">
        <w:rPr>
          <w:sz w:val="28"/>
          <w:szCs w:val="28"/>
        </w:rPr>
        <w:t xml:space="preserve"> сельского поселения</w:t>
      </w:r>
      <w:r w:rsidR="00A53A32" w:rsidRPr="008D7E45">
        <w:rPr>
          <w:sz w:val="28"/>
          <w:szCs w:val="28"/>
          <w:lang w:val="ru-RU"/>
        </w:rPr>
        <w:t xml:space="preserve"> Ейского района</w:t>
      </w:r>
      <w:r w:rsidR="00A53A32" w:rsidRPr="008D7E45">
        <w:rPr>
          <w:sz w:val="28"/>
          <w:szCs w:val="28"/>
        </w:rPr>
        <w:t xml:space="preserve">, лицам, замещающим должности муниципальной службы </w:t>
      </w:r>
      <w:r w:rsidR="00A53A32" w:rsidRPr="008D7E45">
        <w:rPr>
          <w:sz w:val="28"/>
          <w:szCs w:val="28"/>
          <w:lang w:val="ru-RU"/>
        </w:rPr>
        <w:t>Александровского</w:t>
      </w:r>
      <w:r w:rsidR="00A53A32" w:rsidRPr="008D7E45">
        <w:rPr>
          <w:sz w:val="28"/>
          <w:szCs w:val="28"/>
        </w:rPr>
        <w:t xml:space="preserve"> сельского поселения</w:t>
      </w:r>
      <w:r w:rsidR="00A53A32" w:rsidRPr="008D7E45">
        <w:rPr>
          <w:sz w:val="28"/>
          <w:szCs w:val="28"/>
          <w:lang w:val="ru-RU"/>
        </w:rPr>
        <w:t>, служащим и</w:t>
      </w:r>
      <w:r w:rsidR="00A53A32" w:rsidRPr="008D7E45">
        <w:rPr>
          <w:sz w:val="28"/>
          <w:szCs w:val="28"/>
        </w:rPr>
        <w:t xml:space="preserve"> работникам</w:t>
      </w:r>
      <w:r w:rsidR="00A53A32" w:rsidRPr="008D7E45">
        <w:rPr>
          <w:sz w:val="28"/>
          <w:szCs w:val="28"/>
          <w:lang w:val="ru-RU"/>
        </w:rPr>
        <w:t xml:space="preserve"> администрации Александровского сельского поселения Ейского района</w:t>
      </w:r>
      <w:r w:rsidR="00A53A32" w:rsidRPr="008D7E45">
        <w:rPr>
          <w:sz w:val="28"/>
          <w:szCs w:val="28"/>
        </w:rPr>
        <w:t>,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w:t>
      </w:r>
    </w:p>
    <w:p w:rsidR="00E83967" w:rsidRPr="008D7E45" w:rsidRDefault="006E21FC" w:rsidP="00B836AF">
      <w:pPr>
        <w:pStyle w:val="af5"/>
        <w:ind w:firstLine="720"/>
        <w:jc w:val="both"/>
        <w:rPr>
          <w:sz w:val="28"/>
          <w:szCs w:val="28"/>
          <w:lang w:val="ru-RU"/>
        </w:rPr>
      </w:pPr>
      <w:r w:rsidRPr="008D7E45">
        <w:rPr>
          <w:sz w:val="28"/>
          <w:szCs w:val="28"/>
          <w:lang w:val="ru-RU"/>
        </w:rPr>
        <w:t>27</w:t>
      </w:r>
      <w:r w:rsidR="00E83967" w:rsidRPr="008D7E45">
        <w:rPr>
          <w:sz w:val="28"/>
          <w:szCs w:val="28"/>
          <w:lang w:val="ru-RU"/>
        </w:rPr>
        <w:t>.</w:t>
      </w:r>
      <w:r w:rsidR="00014381" w:rsidRPr="008D7E45">
        <w:rPr>
          <w:sz w:val="28"/>
          <w:szCs w:val="28"/>
          <w:lang w:val="ru-RU"/>
        </w:rPr>
        <w:t xml:space="preserve"> </w:t>
      </w:r>
      <w:r w:rsidR="00E83967" w:rsidRPr="008D7E45">
        <w:rPr>
          <w:sz w:val="28"/>
          <w:szCs w:val="28"/>
          <w:lang w:val="ru-RU"/>
        </w:rPr>
        <w:t xml:space="preserve">Установить объем расходов на обслуживание муниципального долга Александровского сельского поселения Ейского района на </w:t>
      </w:r>
      <w:r w:rsidR="00E66770" w:rsidRPr="008D7E45">
        <w:rPr>
          <w:sz w:val="28"/>
          <w:szCs w:val="28"/>
          <w:lang w:val="ru-RU"/>
        </w:rPr>
        <w:t>2024</w:t>
      </w:r>
      <w:r w:rsidR="00E83967" w:rsidRPr="008D7E45">
        <w:rPr>
          <w:sz w:val="28"/>
          <w:szCs w:val="28"/>
          <w:lang w:val="ru-RU"/>
        </w:rPr>
        <w:t xml:space="preserve"> год в сумме 0,00 рублей.</w:t>
      </w:r>
    </w:p>
    <w:p w:rsidR="00B3181F" w:rsidRPr="008D7E45" w:rsidRDefault="006E21FC" w:rsidP="00B836AF">
      <w:pPr>
        <w:pStyle w:val="af5"/>
        <w:ind w:firstLine="720"/>
        <w:jc w:val="both"/>
        <w:rPr>
          <w:sz w:val="28"/>
          <w:szCs w:val="28"/>
          <w:lang w:val="ru-RU"/>
        </w:rPr>
      </w:pPr>
      <w:r w:rsidRPr="008D7E45">
        <w:rPr>
          <w:sz w:val="28"/>
          <w:szCs w:val="28"/>
          <w:lang w:val="ru-RU"/>
        </w:rPr>
        <w:t>28</w:t>
      </w:r>
      <w:r w:rsidR="00F93533" w:rsidRPr="008D7E45">
        <w:rPr>
          <w:sz w:val="28"/>
          <w:szCs w:val="28"/>
          <w:lang w:val="ru-RU"/>
        </w:rPr>
        <w:t>.</w:t>
      </w:r>
      <w:r w:rsidR="00014381" w:rsidRPr="008D7E45">
        <w:rPr>
          <w:sz w:val="28"/>
          <w:szCs w:val="28"/>
          <w:lang w:val="ru-RU"/>
        </w:rPr>
        <w:t xml:space="preserve"> </w:t>
      </w:r>
      <w:r w:rsidR="00B3181F" w:rsidRPr="008D7E45">
        <w:rPr>
          <w:sz w:val="28"/>
          <w:szCs w:val="28"/>
          <w:lang w:val="ru-RU"/>
        </w:rPr>
        <w:t>Установить предельный объем</w:t>
      </w:r>
      <w:r w:rsidR="00F93533" w:rsidRPr="008D7E45">
        <w:rPr>
          <w:sz w:val="28"/>
          <w:szCs w:val="28"/>
          <w:lang w:val="ru-RU"/>
        </w:rPr>
        <w:t xml:space="preserve"> </w:t>
      </w:r>
      <w:r w:rsidR="00B3181F" w:rsidRPr="008D7E45">
        <w:rPr>
          <w:sz w:val="28"/>
          <w:szCs w:val="28"/>
          <w:lang w:val="ru-RU"/>
        </w:rPr>
        <w:t xml:space="preserve">муниципального долга </w:t>
      </w:r>
      <w:r w:rsidR="00F93533" w:rsidRPr="008D7E45">
        <w:rPr>
          <w:sz w:val="28"/>
          <w:szCs w:val="28"/>
          <w:lang w:val="ru-RU"/>
        </w:rPr>
        <w:t>А</w:t>
      </w:r>
      <w:r w:rsidR="00B3181F" w:rsidRPr="008D7E45">
        <w:rPr>
          <w:sz w:val="28"/>
          <w:szCs w:val="28"/>
          <w:lang w:val="ru-RU"/>
        </w:rPr>
        <w:t>лекса</w:t>
      </w:r>
      <w:r w:rsidR="00F93533" w:rsidRPr="008D7E45">
        <w:rPr>
          <w:sz w:val="28"/>
          <w:szCs w:val="28"/>
          <w:lang w:val="ru-RU"/>
        </w:rPr>
        <w:t>ндровского сельского</w:t>
      </w:r>
      <w:r w:rsidR="00B3181F" w:rsidRPr="008D7E45">
        <w:rPr>
          <w:sz w:val="28"/>
          <w:szCs w:val="28"/>
          <w:lang w:val="ru-RU"/>
        </w:rPr>
        <w:t xml:space="preserve"> пос</w:t>
      </w:r>
      <w:r w:rsidR="00F93533" w:rsidRPr="008D7E45">
        <w:rPr>
          <w:sz w:val="28"/>
          <w:szCs w:val="28"/>
          <w:lang w:val="ru-RU"/>
        </w:rPr>
        <w:t>еления</w:t>
      </w:r>
      <w:r w:rsidR="00B3181F" w:rsidRPr="008D7E45">
        <w:rPr>
          <w:sz w:val="28"/>
          <w:szCs w:val="28"/>
          <w:lang w:val="ru-RU"/>
        </w:rPr>
        <w:t xml:space="preserve"> </w:t>
      </w:r>
      <w:r w:rsidR="00F93533" w:rsidRPr="008D7E45">
        <w:rPr>
          <w:sz w:val="28"/>
          <w:szCs w:val="28"/>
          <w:lang w:val="ru-RU"/>
        </w:rPr>
        <w:t>Е</w:t>
      </w:r>
      <w:r w:rsidR="00B3181F" w:rsidRPr="008D7E45">
        <w:rPr>
          <w:sz w:val="28"/>
          <w:szCs w:val="28"/>
          <w:lang w:val="ru-RU"/>
        </w:rPr>
        <w:t>йс</w:t>
      </w:r>
      <w:r w:rsidR="00F93533" w:rsidRPr="008D7E45">
        <w:rPr>
          <w:sz w:val="28"/>
          <w:szCs w:val="28"/>
          <w:lang w:val="ru-RU"/>
        </w:rPr>
        <w:t>кого</w:t>
      </w:r>
      <w:r w:rsidR="00B3181F" w:rsidRPr="008D7E45">
        <w:rPr>
          <w:sz w:val="28"/>
          <w:szCs w:val="28"/>
          <w:lang w:val="ru-RU"/>
        </w:rPr>
        <w:t xml:space="preserve"> района на </w:t>
      </w:r>
      <w:r w:rsidR="00E66770" w:rsidRPr="008D7E45">
        <w:rPr>
          <w:sz w:val="28"/>
          <w:szCs w:val="28"/>
          <w:lang w:val="ru-RU"/>
        </w:rPr>
        <w:t>2024</w:t>
      </w:r>
      <w:r w:rsidR="00B3181F" w:rsidRPr="008D7E45">
        <w:rPr>
          <w:sz w:val="28"/>
          <w:szCs w:val="28"/>
          <w:lang w:val="ru-RU"/>
        </w:rPr>
        <w:t xml:space="preserve"> год в сумме </w:t>
      </w:r>
      <w:r w:rsidR="00C5232E" w:rsidRPr="008D7E45">
        <w:rPr>
          <w:sz w:val="28"/>
          <w:szCs w:val="28"/>
          <w:lang w:val="ru-RU"/>
        </w:rPr>
        <w:t>0,0 т</w:t>
      </w:r>
      <w:r w:rsidR="00B3181F" w:rsidRPr="008D7E45">
        <w:rPr>
          <w:sz w:val="28"/>
          <w:szCs w:val="28"/>
          <w:lang w:val="ru-RU"/>
        </w:rPr>
        <w:t>ыс.</w:t>
      </w:r>
      <w:r w:rsidR="00C5232E" w:rsidRPr="008D7E45">
        <w:rPr>
          <w:sz w:val="28"/>
          <w:szCs w:val="28"/>
          <w:lang w:val="ru-RU"/>
        </w:rPr>
        <w:t xml:space="preserve"> </w:t>
      </w:r>
      <w:r w:rsidR="00B3181F" w:rsidRPr="008D7E45">
        <w:rPr>
          <w:sz w:val="28"/>
          <w:szCs w:val="28"/>
          <w:lang w:val="ru-RU"/>
        </w:rPr>
        <w:t>руб.</w:t>
      </w:r>
    </w:p>
    <w:p w:rsidR="00A53A32" w:rsidRPr="008D7E45" w:rsidRDefault="006E21FC" w:rsidP="00B836AF">
      <w:pPr>
        <w:pStyle w:val="af5"/>
        <w:ind w:firstLine="720"/>
        <w:jc w:val="both"/>
        <w:rPr>
          <w:b/>
          <w:bCs/>
          <w:sz w:val="28"/>
          <w:szCs w:val="28"/>
          <w:lang w:val="ru-RU"/>
        </w:rPr>
      </w:pPr>
      <w:r w:rsidRPr="008D7E45">
        <w:rPr>
          <w:sz w:val="28"/>
          <w:szCs w:val="28"/>
          <w:lang w:val="ru-RU"/>
        </w:rPr>
        <w:t>29</w:t>
      </w:r>
      <w:r w:rsidR="00A53A32" w:rsidRPr="008D7E45">
        <w:rPr>
          <w:sz w:val="28"/>
          <w:szCs w:val="28"/>
          <w:lang w:val="ru-RU"/>
        </w:rPr>
        <w:t>.</w:t>
      </w:r>
      <w:r w:rsidR="00014381" w:rsidRPr="008D7E45">
        <w:rPr>
          <w:sz w:val="28"/>
          <w:szCs w:val="28"/>
          <w:lang w:val="ru-RU"/>
        </w:rPr>
        <w:t xml:space="preserve"> </w:t>
      </w:r>
      <w:r w:rsidR="00A53A32" w:rsidRPr="008D7E45">
        <w:rPr>
          <w:sz w:val="28"/>
          <w:szCs w:val="28"/>
          <w:lang w:val="ru-RU"/>
        </w:rPr>
        <w:t xml:space="preserve">Утвердить Программу </w:t>
      </w:r>
      <w:r w:rsidR="00A53A32" w:rsidRPr="008D7E45">
        <w:rPr>
          <w:sz w:val="28"/>
          <w:szCs w:val="28"/>
        </w:rPr>
        <w:t>муниципальных</w:t>
      </w:r>
      <w:r w:rsidR="00A53A32" w:rsidRPr="008D7E45">
        <w:rPr>
          <w:sz w:val="28"/>
          <w:szCs w:val="28"/>
          <w:lang w:val="ru-RU"/>
        </w:rPr>
        <w:t xml:space="preserve"> внутренних заимствований бюджета Александровского сельского поселения Ейского района на </w:t>
      </w:r>
      <w:r w:rsidR="00E66770" w:rsidRPr="008D7E45">
        <w:rPr>
          <w:sz w:val="28"/>
          <w:szCs w:val="28"/>
          <w:lang w:val="ru-RU"/>
        </w:rPr>
        <w:t>2024</w:t>
      </w:r>
      <w:r w:rsidR="00A53A32" w:rsidRPr="008D7E45">
        <w:rPr>
          <w:sz w:val="28"/>
          <w:szCs w:val="28"/>
          <w:lang w:val="ru-RU"/>
        </w:rPr>
        <w:t xml:space="preserve"> год согласно приложению № 1</w:t>
      </w:r>
      <w:r w:rsidR="00397CB8" w:rsidRPr="008D7E45">
        <w:rPr>
          <w:sz w:val="28"/>
          <w:szCs w:val="28"/>
          <w:lang w:val="ru-RU"/>
        </w:rPr>
        <w:t>0</w:t>
      </w:r>
      <w:r w:rsidR="00A53A32" w:rsidRPr="008D7E45">
        <w:rPr>
          <w:sz w:val="28"/>
          <w:szCs w:val="28"/>
          <w:lang w:val="ru-RU"/>
        </w:rPr>
        <w:t xml:space="preserve"> к настоящему решению.</w:t>
      </w:r>
    </w:p>
    <w:p w:rsidR="00A53A32" w:rsidRPr="008D7E45" w:rsidRDefault="006E21FC" w:rsidP="00B836AF">
      <w:pPr>
        <w:pStyle w:val="af5"/>
        <w:ind w:firstLine="720"/>
        <w:jc w:val="both"/>
        <w:rPr>
          <w:sz w:val="28"/>
          <w:szCs w:val="28"/>
          <w:lang w:val="ru-RU"/>
        </w:rPr>
      </w:pPr>
      <w:r w:rsidRPr="008D7E45">
        <w:rPr>
          <w:sz w:val="28"/>
          <w:szCs w:val="28"/>
          <w:lang w:val="ru-RU"/>
        </w:rPr>
        <w:t>30</w:t>
      </w:r>
      <w:r w:rsidR="00A53A32" w:rsidRPr="008D7E45">
        <w:rPr>
          <w:sz w:val="28"/>
          <w:szCs w:val="28"/>
          <w:lang w:val="ru-RU"/>
        </w:rPr>
        <w:t>.</w:t>
      </w:r>
      <w:r w:rsidR="00014381" w:rsidRPr="008D7E45">
        <w:rPr>
          <w:sz w:val="28"/>
          <w:szCs w:val="28"/>
          <w:lang w:val="ru-RU"/>
        </w:rPr>
        <w:t xml:space="preserve"> </w:t>
      </w:r>
      <w:r w:rsidR="00A53A32" w:rsidRPr="008D7E45">
        <w:rPr>
          <w:sz w:val="28"/>
          <w:szCs w:val="28"/>
        </w:rPr>
        <w:t xml:space="preserve">Утвердить Программу муниципальных гарантий </w:t>
      </w:r>
      <w:r w:rsidR="00A53A32" w:rsidRPr="008D7E45">
        <w:rPr>
          <w:bCs/>
          <w:sz w:val="28"/>
          <w:szCs w:val="28"/>
          <w:lang w:val="ru-RU"/>
        </w:rPr>
        <w:t>Александровского</w:t>
      </w:r>
      <w:r w:rsidR="00A53A32" w:rsidRPr="008D7E45">
        <w:rPr>
          <w:bCs/>
          <w:sz w:val="28"/>
          <w:szCs w:val="28"/>
        </w:rPr>
        <w:t xml:space="preserve"> </w:t>
      </w:r>
      <w:r w:rsidR="00582EA2" w:rsidRPr="008D7E45">
        <w:rPr>
          <w:bCs/>
          <w:sz w:val="28"/>
          <w:szCs w:val="28"/>
          <w:lang w:val="ru-RU"/>
        </w:rPr>
        <w:t>сельск</w:t>
      </w:r>
      <w:r w:rsidR="00A53A32" w:rsidRPr="008D7E45">
        <w:rPr>
          <w:bCs/>
          <w:sz w:val="28"/>
          <w:szCs w:val="28"/>
        </w:rPr>
        <w:t xml:space="preserve">ого поселения </w:t>
      </w:r>
      <w:r w:rsidR="00A53A32" w:rsidRPr="008D7E45">
        <w:rPr>
          <w:bCs/>
          <w:sz w:val="28"/>
          <w:szCs w:val="28"/>
          <w:lang w:val="ru-RU"/>
        </w:rPr>
        <w:t xml:space="preserve">Ейского района </w:t>
      </w:r>
      <w:r w:rsidR="00582EA2" w:rsidRPr="008D7E45">
        <w:rPr>
          <w:bCs/>
          <w:sz w:val="28"/>
          <w:szCs w:val="28"/>
          <w:lang w:val="ru-RU"/>
        </w:rPr>
        <w:t xml:space="preserve">в валюте Российской Федерации </w:t>
      </w:r>
      <w:r w:rsidR="00A53A32" w:rsidRPr="008D7E45">
        <w:rPr>
          <w:bCs/>
          <w:sz w:val="28"/>
          <w:szCs w:val="28"/>
        </w:rPr>
        <w:t xml:space="preserve">на </w:t>
      </w:r>
      <w:r w:rsidR="00E66770" w:rsidRPr="008D7E45">
        <w:rPr>
          <w:bCs/>
          <w:sz w:val="28"/>
          <w:szCs w:val="28"/>
        </w:rPr>
        <w:t>2024</w:t>
      </w:r>
      <w:r w:rsidR="00A53A32" w:rsidRPr="008D7E45">
        <w:rPr>
          <w:bCs/>
          <w:sz w:val="28"/>
          <w:szCs w:val="28"/>
        </w:rPr>
        <w:t xml:space="preserve"> год </w:t>
      </w:r>
      <w:r w:rsidR="00A53A32" w:rsidRPr="008D7E45">
        <w:rPr>
          <w:sz w:val="28"/>
          <w:szCs w:val="28"/>
        </w:rPr>
        <w:t xml:space="preserve">согласно </w:t>
      </w:r>
      <w:r w:rsidR="00A53A32" w:rsidRPr="008D7E45">
        <w:rPr>
          <w:sz w:val="28"/>
          <w:szCs w:val="28"/>
          <w:shd w:val="clear" w:color="auto" w:fill="FFFFFF"/>
        </w:rPr>
        <w:t xml:space="preserve">приложению </w:t>
      </w:r>
      <w:r w:rsidR="00A53A32" w:rsidRPr="008D7E45">
        <w:rPr>
          <w:sz w:val="28"/>
          <w:szCs w:val="28"/>
          <w:shd w:val="clear" w:color="auto" w:fill="FFFFFF"/>
          <w:lang w:val="ru-RU"/>
        </w:rPr>
        <w:t>№ 1</w:t>
      </w:r>
      <w:r w:rsidR="00397CB8" w:rsidRPr="008D7E45">
        <w:rPr>
          <w:sz w:val="28"/>
          <w:szCs w:val="28"/>
          <w:shd w:val="clear" w:color="auto" w:fill="FFFFFF"/>
          <w:lang w:val="ru-RU"/>
        </w:rPr>
        <w:t>1</w:t>
      </w:r>
      <w:r w:rsidR="00A53A32" w:rsidRPr="008D7E45">
        <w:rPr>
          <w:sz w:val="28"/>
          <w:szCs w:val="28"/>
          <w:shd w:val="clear" w:color="auto" w:fill="FFFFFF"/>
        </w:rPr>
        <w:t xml:space="preserve"> к настоящему решению</w:t>
      </w:r>
      <w:r w:rsidR="00A53A32" w:rsidRPr="008D7E45">
        <w:rPr>
          <w:sz w:val="28"/>
          <w:szCs w:val="28"/>
        </w:rPr>
        <w:t>.</w:t>
      </w:r>
    </w:p>
    <w:p w:rsidR="006E21FC" w:rsidRPr="008D7E45" w:rsidRDefault="006E21FC" w:rsidP="00B836AF">
      <w:pPr>
        <w:pStyle w:val="af5"/>
        <w:ind w:firstLine="720"/>
        <w:jc w:val="both"/>
        <w:rPr>
          <w:b/>
          <w:sz w:val="28"/>
          <w:szCs w:val="28"/>
          <w:lang w:val="ru-RU"/>
        </w:rPr>
      </w:pPr>
      <w:r w:rsidRPr="008D7E45">
        <w:rPr>
          <w:sz w:val="28"/>
          <w:szCs w:val="28"/>
          <w:lang w:val="ru-RU"/>
        </w:rPr>
        <w:t xml:space="preserve">31. </w:t>
      </w:r>
      <w:r w:rsidRPr="008D7E45">
        <w:rPr>
          <w:sz w:val="28"/>
          <w:szCs w:val="28"/>
        </w:rPr>
        <w:t xml:space="preserve">Утвердить Программу муниципальных гарантий </w:t>
      </w:r>
      <w:r w:rsidRPr="008D7E45">
        <w:rPr>
          <w:bCs/>
          <w:sz w:val="28"/>
          <w:szCs w:val="28"/>
          <w:lang w:val="ru-RU"/>
        </w:rPr>
        <w:t>Александровского</w:t>
      </w:r>
      <w:r w:rsidRPr="008D7E45">
        <w:rPr>
          <w:bCs/>
          <w:sz w:val="28"/>
          <w:szCs w:val="28"/>
        </w:rPr>
        <w:t xml:space="preserve"> сельского поселения Ейского района на </w:t>
      </w:r>
      <w:r w:rsidR="00E66770" w:rsidRPr="008D7E45">
        <w:rPr>
          <w:bCs/>
          <w:sz w:val="28"/>
          <w:szCs w:val="28"/>
        </w:rPr>
        <w:t>2024</w:t>
      </w:r>
      <w:r w:rsidRPr="008D7E45">
        <w:rPr>
          <w:bCs/>
          <w:sz w:val="28"/>
          <w:szCs w:val="28"/>
        </w:rPr>
        <w:t xml:space="preserve"> год </w:t>
      </w:r>
      <w:r w:rsidRPr="008D7E45">
        <w:rPr>
          <w:sz w:val="28"/>
          <w:szCs w:val="28"/>
        </w:rPr>
        <w:t xml:space="preserve">в иностранной валюте согласно </w:t>
      </w:r>
      <w:r w:rsidRPr="008D7E45">
        <w:rPr>
          <w:sz w:val="28"/>
          <w:szCs w:val="28"/>
          <w:shd w:val="clear" w:color="auto" w:fill="FFFFFF"/>
        </w:rPr>
        <w:t>приложению №</w:t>
      </w:r>
      <w:r w:rsidRPr="008D7E45">
        <w:rPr>
          <w:sz w:val="28"/>
          <w:szCs w:val="28"/>
          <w:shd w:val="clear" w:color="auto" w:fill="FFFFFF"/>
          <w:lang w:val="ru-RU"/>
        </w:rPr>
        <w:t xml:space="preserve"> </w:t>
      </w:r>
      <w:r w:rsidRPr="008D7E45">
        <w:rPr>
          <w:sz w:val="28"/>
          <w:szCs w:val="28"/>
          <w:shd w:val="clear" w:color="auto" w:fill="FFFFFF"/>
        </w:rPr>
        <w:t>1</w:t>
      </w:r>
      <w:r w:rsidRPr="008D7E45">
        <w:rPr>
          <w:sz w:val="28"/>
          <w:szCs w:val="28"/>
          <w:shd w:val="clear" w:color="auto" w:fill="FFFFFF"/>
          <w:lang w:val="ru-RU"/>
        </w:rPr>
        <w:t>2</w:t>
      </w:r>
      <w:r w:rsidRPr="008D7E45">
        <w:rPr>
          <w:sz w:val="28"/>
          <w:szCs w:val="28"/>
          <w:shd w:val="clear" w:color="auto" w:fill="FFFFFF"/>
        </w:rPr>
        <w:t xml:space="preserve"> к настоящему решению</w:t>
      </w:r>
      <w:r w:rsidRPr="008D7E45">
        <w:rPr>
          <w:sz w:val="28"/>
          <w:szCs w:val="28"/>
        </w:rPr>
        <w:t>.</w:t>
      </w:r>
    </w:p>
    <w:p w:rsidR="00A53A32" w:rsidRPr="008D7E45" w:rsidRDefault="006A76E5" w:rsidP="00B836AF">
      <w:pPr>
        <w:pStyle w:val="af6"/>
        <w:widowControl w:val="0"/>
        <w:tabs>
          <w:tab w:val="left" w:pos="851"/>
        </w:tabs>
        <w:ind w:firstLine="720"/>
        <w:jc w:val="both"/>
        <w:rPr>
          <w:rFonts w:ascii="Times New Roman" w:hAnsi="Times New Roman"/>
          <w:sz w:val="28"/>
          <w:szCs w:val="28"/>
        </w:rPr>
      </w:pPr>
      <w:r w:rsidRPr="008D7E45">
        <w:rPr>
          <w:rFonts w:ascii="Times New Roman" w:hAnsi="Times New Roman"/>
          <w:sz w:val="28"/>
          <w:szCs w:val="28"/>
        </w:rPr>
        <w:t>32</w:t>
      </w:r>
      <w:r w:rsidR="00A53A32" w:rsidRPr="008D7E45">
        <w:rPr>
          <w:rFonts w:ascii="Times New Roman" w:hAnsi="Times New Roman"/>
          <w:sz w:val="28"/>
          <w:szCs w:val="28"/>
        </w:rPr>
        <w:t>.</w:t>
      </w:r>
      <w:r w:rsidR="00014381" w:rsidRPr="008D7E45">
        <w:rPr>
          <w:rFonts w:ascii="Times New Roman" w:hAnsi="Times New Roman"/>
          <w:sz w:val="28"/>
          <w:szCs w:val="28"/>
        </w:rPr>
        <w:t xml:space="preserve"> </w:t>
      </w:r>
      <w:r w:rsidR="00A53A32" w:rsidRPr="008D7E45">
        <w:rPr>
          <w:rFonts w:ascii="Times New Roman" w:hAnsi="Times New Roman"/>
          <w:sz w:val="28"/>
          <w:szCs w:val="28"/>
        </w:rPr>
        <w:t xml:space="preserve">Установить, что финансовое обеспечение деятельности главных распорядителей и получателей бюджетных средств осуществляется в </w:t>
      </w:r>
      <w:r w:rsidR="00E66770" w:rsidRPr="008D7E45">
        <w:rPr>
          <w:rFonts w:ascii="Times New Roman" w:hAnsi="Times New Roman"/>
          <w:sz w:val="28"/>
          <w:szCs w:val="28"/>
        </w:rPr>
        <w:t>2024</w:t>
      </w:r>
      <w:r w:rsidR="00A53A32" w:rsidRPr="008D7E45">
        <w:rPr>
          <w:rFonts w:ascii="Times New Roman" w:hAnsi="Times New Roman"/>
          <w:sz w:val="28"/>
          <w:szCs w:val="28"/>
        </w:rPr>
        <w:t xml:space="preserve"> году на основании бюджетных смет.</w:t>
      </w:r>
    </w:p>
    <w:p w:rsidR="00A53A32" w:rsidRPr="008D7E45" w:rsidRDefault="006A76E5" w:rsidP="00B836AF">
      <w:pPr>
        <w:pStyle w:val="af6"/>
        <w:widowControl w:val="0"/>
        <w:tabs>
          <w:tab w:val="left" w:pos="851"/>
        </w:tabs>
        <w:ind w:firstLine="720"/>
        <w:jc w:val="both"/>
        <w:rPr>
          <w:rFonts w:ascii="Times New Roman" w:hAnsi="Times New Roman"/>
          <w:sz w:val="28"/>
          <w:szCs w:val="28"/>
        </w:rPr>
      </w:pPr>
      <w:r w:rsidRPr="008D7E45">
        <w:rPr>
          <w:rFonts w:ascii="Times New Roman" w:hAnsi="Times New Roman"/>
          <w:sz w:val="28"/>
          <w:szCs w:val="28"/>
        </w:rPr>
        <w:t>33</w:t>
      </w:r>
      <w:r w:rsidR="00A53A32" w:rsidRPr="008D7E45">
        <w:rPr>
          <w:rFonts w:ascii="Times New Roman" w:hAnsi="Times New Roman"/>
          <w:sz w:val="28"/>
          <w:szCs w:val="28"/>
        </w:rPr>
        <w:t>.</w:t>
      </w:r>
      <w:r w:rsidR="00014381" w:rsidRPr="008D7E45">
        <w:rPr>
          <w:rFonts w:ascii="Times New Roman" w:hAnsi="Times New Roman"/>
          <w:sz w:val="28"/>
          <w:szCs w:val="28"/>
        </w:rPr>
        <w:t xml:space="preserve"> </w:t>
      </w:r>
      <w:r w:rsidR="00A53A32" w:rsidRPr="008D7E45">
        <w:rPr>
          <w:rFonts w:ascii="Times New Roman" w:hAnsi="Times New Roman"/>
          <w:sz w:val="28"/>
          <w:szCs w:val="28"/>
        </w:rPr>
        <w:t>Установить, что доходы, полученные главными распорядителями и получателями бюджетных средств от платных услуг и иной приносящей доход деятельности, от сдачи в аренду муниципального имущества, переданного в оперативное управление главным распорядителям и получателям бюджетных средств, зачисляются в бюджет Александровского сельского поселения Ейского района.</w:t>
      </w:r>
    </w:p>
    <w:p w:rsidR="00A53A32" w:rsidRPr="008D7E45" w:rsidRDefault="006A76E5" w:rsidP="00B836AF">
      <w:pPr>
        <w:ind w:firstLine="720"/>
        <w:jc w:val="both"/>
        <w:rPr>
          <w:sz w:val="28"/>
          <w:szCs w:val="28"/>
        </w:rPr>
      </w:pPr>
      <w:r w:rsidRPr="008D7E45">
        <w:rPr>
          <w:sz w:val="28"/>
          <w:szCs w:val="28"/>
        </w:rPr>
        <w:t>34</w:t>
      </w:r>
      <w:r w:rsidR="00A53A32" w:rsidRPr="008D7E45">
        <w:rPr>
          <w:sz w:val="28"/>
          <w:szCs w:val="28"/>
        </w:rPr>
        <w:t>.</w:t>
      </w:r>
      <w:r w:rsidR="00014381" w:rsidRPr="008D7E45">
        <w:rPr>
          <w:sz w:val="28"/>
          <w:szCs w:val="28"/>
        </w:rPr>
        <w:t xml:space="preserve"> </w:t>
      </w:r>
      <w:r w:rsidR="00A53A32" w:rsidRPr="008D7E45">
        <w:rPr>
          <w:sz w:val="28"/>
          <w:szCs w:val="28"/>
        </w:rPr>
        <w:t xml:space="preserve">Установить, что финансовое обеспечение деятельности муниципальных бюджетных учреждений Александровского сельского поселения Ейского района осуществляется в </w:t>
      </w:r>
      <w:r w:rsidR="00E66770" w:rsidRPr="008D7E45">
        <w:rPr>
          <w:sz w:val="28"/>
          <w:szCs w:val="28"/>
        </w:rPr>
        <w:t>2024</w:t>
      </w:r>
      <w:r w:rsidR="00A53A32" w:rsidRPr="008D7E45">
        <w:rPr>
          <w:sz w:val="28"/>
          <w:szCs w:val="28"/>
        </w:rPr>
        <w:t xml:space="preserve"> году на основании планов финансово-хозяйственной деятельности.</w:t>
      </w:r>
    </w:p>
    <w:p w:rsidR="00A53A32" w:rsidRPr="008D7E45" w:rsidRDefault="006A76E5" w:rsidP="00B836AF">
      <w:pPr>
        <w:pStyle w:val="af6"/>
        <w:widowControl w:val="0"/>
        <w:ind w:firstLine="720"/>
        <w:jc w:val="both"/>
        <w:rPr>
          <w:rFonts w:ascii="Times New Roman" w:hAnsi="Times New Roman"/>
          <w:sz w:val="28"/>
          <w:szCs w:val="28"/>
        </w:rPr>
      </w:pPr>
      <w:r w:rsidRPr="008D7E45">
        <w:rPr>
          <w:rFonts w:ascii="Times New Roman" w:hAnsi="Times New Roman"/>
          <w:sz w:val="28"/>
          <w:szCs w:val="28"/>
        </w:rPr>
        <w:t>35</w:t>
      </w:r>
      <w:r w:rsidR="00A53A32" w:rsidRPr="008D7E45">
        <w:rPr>
          <w:rFonts w:ascii="Times New Roman" w:hAnsi="Times New Roman"/>
          <w:sz w:val="28"/>
          <w:szCs w:val="28"/>
        </w:rPr>
        <w:t>.</w:t>
      </w:r>
      <w:r w:rsidR="00014381" w:rsidRPr="008D7E45">
        <w:rPr>
          <w:rFonts w:ascii="Times New Roman" w:hAnsi="Times New Roman"/>
          <w:sz w:val="28"/>
          <w:szCs w:val="28"/>
        </w:rPr>
        <w:t xml:space="preserve"> </w:t>
      </w:r>
      <w:r w:rsidR="00A53A32" w:rsidRPr="008D7E45">
        <w:rPr>
          <w:rFonts w:ascii="Times New Roman" w:hAnsi="Times New Roman"/>
          <w:sz w:val="28"/>
          <w:szCs w:val="28"/>
        </w:rPr>
        <w:t xml:space="preserve">Установить, что доходы, полученные муниципальными бюджетными учреждениями от платных услуг и иной приносящей доход деятельности, от сдачи в аренду муниципального имущества, переданного в оперативное управление муниципальным бюджетным учреждениям Александровского сельского поселения Ейского района, поступают на лицевые счета указанных учреждений, открытые в </w:t>
      </w:r>
      <w:r w:rsidR="00A53A32" w:rsidRPr="008D7E45">
        <w:rPr>
          <w:rStyle w:val="a4"/>
          <w:rFonts w:ascii="Times New Roman" w:hAnsi="Times New Roman"/>
          <w:sz w:val="28"/>
          <w:szCs w:val="28"/>
        </w:rPr>
        <w:t>финансовом управлении администрации муниципального образования Ейский район</w:t>
      </w:r>
      <w:r w:rsidR="00A53A32" w:rsidRPr="008D7E45">
        <w:rPr>
          <w:rFonts w:ascii="Times New Roman" w:hAnsi="Times New Roman"/>
          <w:sz w:val="28"/>
          <w:szCs w:val="28"/>
        </w:rPr>
        <w:t xml:space="preserve">, и используются ими для достижения целей, ради которых они созданы, если иное не предусмотрено действующим законодательством. </w:t>
      </w:r>
    </w:p>
    <w:p w:rsidR="00A53A32" w:rsidRPr="008D7E45" w:rsidRDefault="00A53A32" w:rsidP="00B836AF">
      <w:pPr>
        <w:autoSpaceDE w:val="0"/>
        <w:autoSpaceDN w:val="0"/>
        <w:adjustRightInd w:val="0"/>
        <w:ind w:firstLine="720"/>
        <w:jc w:val="both"/>
        <w:rPr>
          <w:sz w:val="28"/>
          <w:szCs w:val="28"/>
        </w:rPr>
      </w:pPr>
      <w:r w:rsidRPr="008D7E45">
        <w:rPr>
          <w:sz w:val="28"/>
          <w:szCs w:val="28"/>
        </w:rPr>
        <w:lastRenderedPageBreak/>
        <w:t>В случае сдачи в аренду с согласия учредителя недвижимого имущества и особо ценного движимого имущества, закрепленного учредителем за бюджетным учреждением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A76E5" w:rsidRPr="008D7E45" w:rsidRDefault="00A53A32" w:rsidP="00AD141B">
      <w:pPr>
        <w:autoSpaceDE w:val="0"/>
        <w:autoSpaceDN w:val="0"/>
        <w:adjustRightInd w:val="0"/>
        <w:ind w:firstLine="720"/>
        <w:jc w:val="both"/>
        <w:rPr>
          <w:sz w:val="28"/>
          <w:szCs w:val="28"/>
        </w:rPr>
      </w:pPr>
      <w:r w:rsidRPr="008D7E45">
        <w:rPr>
          <w:sz w:val="28"/>
          <w:szCs w:val="28"/>
        </w:rPr>
        <w:t xml:space="preserve"> </w:t>
      </w:r>
      <w:r w:rsidR="00397CB8" w:rsidRPr="008D7E45">
        <w:rPr>
          <w:sz w:val="28"/>
          <w:szCs w:val="28"/>
        </w:rPr>
        <w:t>3</w:t>
      </w:r>
      <w:r w:rsidR="006A76E5" w:rsidRPr="008D7E45">
        <w:rPr>
          <w:sz w:val="28"/>
          <w:szCs w:val="28"/>
        </w:rPr>
        <w:t>6</w:t>
      </w:r>
      <w:r w:rsidRPr="008D7E45">
        <w:rPr>
          <w:sz w:val="28"/>
          <w:szCs w:val="28"/>
        </w:rPr>
        <w:t>.</w:t>
      </w:r>
      <w:r w:rsidR="00014381" w:rsidRPr="008D7E45">
        <w:rPr>
          <w:sz w:val="28"/>
          <w:szCs w:val="28"/>
        </w:rPr>
        <w:t xml:space="preserve"> </w:t>
      </w:r>
      <w:r w:rsidR="006A76E5" w:rsidRPr="008D7E45">
        <w:rPr>
          <w:sz w:val="28"/>
          <w:szCs w:val="28"/>
        </w:rPr>
        <w:t>Установить, что кассовое обслуживание исполнения бюджета Александровского сельского поселения Ейского района осуществляется отделом по Ейскому району управления Федерального казначейства по Краснодарскому краю путем открытия и ведения лицевых счетов Александровскому сельскому поселению Ейского района в отделе по Ейскому району Федерального казначейства по Краснодарскому краю.</w:t>
      </w:r>
    </w:p>
    <w:p w:rsidR="00AD141B" w:rsidRPr="008D7E45" w:rsidRDefault="006A76E5" w:rsidP="00AD141B">
      <w:pPr>
        <w:autoSpaceDE w:val="0"/>
        <w:autoSpaceDN w:val="0"/>
        <w:adjustRightInd w:val="0"/>
        <w:ind w:firstLine="720"/>
        <w:jc w:val="both"/>
        <w:rPr>
          <w:sz w:val="28"/>
          <w:szCs w:val="28"/>
        </w:rPr>
      </w:pPr>
      <w:r w:rsidRPr="008D7E45">
        <w:rPr>
          <w:sz w:val="28"/>
          <w:szCs w:val="28"/>
        </w:rPr>
        <w:t>37</w:t>
      </w:r>
      <w:r w:rsidR="00AD141B" w:rsidRPr="008D7E45">
        <w:rPr>
          <w:sz w:val="28"/>
          <w:szCs w:val="28"/>
        </w:rPr>
        <w:t xml:space="preserve">. </w:t>
      </w:r>
      <w:r w:rsidRPr="008D7E45">
        <w:rPr>
          <w:sz w:val="28"/>
          <w:szCs w:val="28"/>
        </w:rPr>
        <w:t>Кассовое обслуживание исполнения бюджета Александровского сельского поселения Ейского района главными распорядителями и получателями бюджетных средств осуществляется отделом по Ейскому району Федерального казначейства по Краснодарскому краю путем открытия и ведения лицевых счетов главным распорядителям и получателям бюджетных средств.</w:t>
      </w:r>
    </w:p>
    <w:p w:rsidR="003045C9" w:rsidRPr="008D7E45" w:rsidRDefault="006A76E5" w:rsidP="003045C9">
      <w:pPr>
        <w:ind w:firstLine="709"/>
        <w:jc w:val="both"/>
        <w:rPr>
          <w:sz w:val="28"/>
          <w:szCs w:val="28"/>
          <w:lang w:eastAsia="ru-RU"/>
        </w:rPr>
      </w:pPr>
      <w:r w:rsidRPr="008D7E45">
        <w:rPr>
          <w:sz w:val="28"/>
          <w:szCs w:val="28"/>
        </w:rPr>
        <w:t>38</w:t>
      </w:r>
      <w:r w:rsidR="00A53A32" w:rsidRPr="008D7E45">
        <w:rPr>
          <w:sz w:val="28"/>
          <w:szCs w:val="28"/>
        </w:rPr>
        <w:t>.</w:t>
      </w:r>
      <w:r w:rsidR="00014381" w:rsidRPr="008D7E45">
        <w:rPr>
          <w:sz w:val="28"/>
          <w:szCs w:val="28"/>
        </w:rPr>
        <w:t xml:space="preserve"> </w:t>
      </w:r>
      <w:r w:rsidR="003045C9" w:rsidRPr="008D7E45">
        <w:rPr>
          <w:sz w:val="28"/>
          <w:szCs w:val="28"/>
        </w:rPr>
        <w:t>Учет операций</w:t>
      </w:r>
      <w:r w:rsidR="003045C9" w:rsidRPr="008D7E45">
        <w:rPr>
          <w:sz w:val="28"/>
          <w:szCs w:val="28"/>
          <w:lang w:eastAsia="ru-RU"/>
        </w:rPr>
        <w:t xml:space="preserve"> по исполнению местного бюджета, осуществляемых главными распорядителями средств местного бюджета, получателями средств местного бюджета, главными администраторами (администраторами) источников финансирования дефицита местного бюджета в рамках их бюджетных полномочий, а также со средствами бюджетных учреждений производится на лицевых счетах </w:t>
      </w:r>
      <w:r w:rsidR="003045C9" w:rsidRPr="008D7E45">
        <w:rPr>
          <w:sz w:val="28"/>
          <w:szCs w:val="28"/>
        </w:rPr>
        <w:t>отделением по Ейскому району Управления Федерального казначейства по Краснодарскому краю</w:t>
      </w:r>
      <w:r w:rsidR="003045C9" w:rsidRPr="008D7E45">
        <w:rPr>
          <w:sz w:val="28"/>
          <w:szCs w:val="28"/>
          <w:lang w:eastAsia="ru-RU"/>
        </w:rPr>
        <w:t xml:space="preserve"> в соответствии с положениями Бюджетного Кодекса, действующего законодательства Российской Федерации в порядке, установленном </w:t>
      </w:r>
      <w:r w:rsidR="003045C9" w:rsidRPr="008D7E45">
        <w:rPr>
          <w:sz w:val="28"/>
          <w:szCs w:val="28"/>
        </w:rPr>
        <w:t>отделением по Ейскому району Управления Федерального казначейства по Краснодарскому краю</w:t>
      </w:r>
      <w:r w:rsidR="003045C9" w:rsidRPr="008D7E45">
        <w:rPr>
          <w:sz w:val="28"/>
          <w:szCs w:val="28"/>
          <w:lang w:eastAsia="ru-RU"/>
        </w:rPr>
        <w:t>.</w:t>
      </w:r>
    </w:p>
    <w:p w:rsidR="006A76E5" w:rsidRPr="008D7E45" w:rsidRDefault="006A76E5" w:rsidP="003045C9">
      <w:pPr>
        <w:ind w:firstLine="709"/>
        <w:jc w:val="both"/>
        <w:rPr>
          <w:sz w:val="28"/>
          <w:szCs w:val="28"/>
        </w:rPr>
      </w:pPr>
      <w:r w:rsidRPr="008D7E45">
        <w:rPr>
          <w:sz w:val="28"/>
          <w:szCs w:val="28"/>
        </w:rPr>
        <w:t>39</w:t>
      </w:r>
      <w:r w:rsidR="00A53A32" w:rsidRPr="008D7E45">
        <w:rPr>
          <w:sz w:val="28"/>
          <w:szCs w:val="28"/>
        </w:rPr>
        <w:t>.</w:t>
      </w:r>
      <w:r w:rsidR="00014381" w:rsidRPr="008D7E45">
        <w:rPr>
          <w:sz w:val="28"/>
          <w:szCs w:val="28"/>
        </w:rPr>
        <w:t xml:space="preserve"> </w:t>
      </w:r>
      <w:r w:rsidRPr="008D7E45">
        <w:rPr>
          <w:sz w:val="28"/>
          <w:szCs w:val="28"/>
        </w:rPr>
        <w:t>Остатки средств на счете администрации Александровского сельского поселения Ейского района,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муниципальных казенных учреждений, используются этими учреждениями в</w:t>
      </w:r>
      <w:r w:rsidRPr="008D7E45">
        <w:rPr>
          <w:sz w:val="28"/>
          <w:szCs w:val="28"/>
        </w:rPr>
        <w:tab/>
        <w:t xml:space="preserve"> соответствии с целями,    на которые эти средства  были</w:t>
      </w:r>
    </w:p>
    <w:p w:rsidR="00A53A32" w:rsidRPr="008D7E45" w:rsidRDefault="006A76E5" w:rsidP="006A76E5">
      <w:pPr>
        <w:jc w:val="both"/>
        <w:rPr>
          <w:sz w:val="28"/>
          <w:szCs w:val="28"/>
        </w:rPr>
      </w:pPr>
      <w:r w:rsidRPr="008D7E45">
        <w:rPr>
          <w:sz w:val="28"/>
          <w:szCs w:val="28"/>
        </w:rPr>
        <w:t>получены, в порядке, установленном отделом по Ейскому району Федерального казначейства по Краснодарскому краю.</w:t>
      </w:r>
      <w:r w:rsidR="00A53A32" w:rsidRPr="008D7E45">
        <w:rPr>
          <w:sz w:val="28"/>
          <w:szCs w:val="28"/>
        </w:rPr>
        <w:t xml:space="preserve">. </w:t>
      </w:r>
    </w:p>
    <w:p w:rsidR="00A53A32" w:rsidRPr="008D7E45" w:rsidRDefault="006A76E5" w:rsidP="00B836AF">
      <w:pPr>
        <w:pStyle w:val="af5"/>
        <w:ind w:firstLine="720"/>
        <w:jc w:val="both"/>
        <w:rPr>
          <w:b/>
          <w:sz w:val="28"/>
          <w:szCs w:val="28"/>
          <w:lang w:val="ru-RU"/>
        </w:rPr>
      </w:pPr>
      <w:r w:rsidRPr="008D7E45">
        <w:rPr>
          <w:sz w:val="28"/>
          <w:szCs w:val="28"/>
          <w:lang w:val="ru-RU"/>
        </w:rPr>
        <w:t>40</w:t>
      </w:r>
      <w:r w:rsidR="00A53A32" w:rsidRPr="008D7E45">
        <w:rPr>
          <w:sz w:val="28"/>
          <w:szCs w:val="28"/>
          <w:lang w:val="ru-RU"/>
        </w:rPr>
        <w:t>.</w:t>
      </w:r>
      <w:r w:rsidR="00014381" w:rsidRPr="008D7E45">
        <w:rPr>
          <w:sz w:val="28"/>
          <w:szCs w:val="28"/>
          <w:lang w:val="ru-RU"/>
        </w:rPr>
        <w:t xml:space="preserve"> </w:t>
      </w:r>
      <w:r w:rsidRPr="008D7E45">
        <w:rPr>
          <w:sz w:val="28"/>
          <w:szCs w:val="28"/>
        </w:rPr>
        <w:t xml:space="preserve">Установить, что остатки средств бюджетных учреждений на счетах финансового управления администрации муниципального образования Ейский район, открытых в учреждении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бюджет </w:t>
      </w:r>
      <w:r w:rsidRPr="008D7E45">
        <w:rPr>
          <w:sz w:val="28"/>
          <w:szCs w:val="28"/>
          <w:lang w:val="ru-RU"/>
        </w:rPr>
        <w:t>Александровского</w:t>
      </w:r>
      <w:r w:rsidRPr="008D7E45">
        <w:rPr>
          <w:sz w:val="28"/>
          <w:szCs w:val="28"/>
        </w:rPr>
        <w:t xml:space="preserve"> сельского поселения Ейского района с их возвратом до 31 декабря текущего финансового года на счета, с которых они были ранее перечислены в соответствии с </w:t>
      </w:r>
      <w:r w:rsidRPr="008D7E45">
        <w:rPr>
          <w:sz w:val="28"/>
          <w:szCs w:val="28"/>
        </w:rPr>
        <w:lastRenderedPageBreak/>
        <w:t>настоящим пунктом, в порядке, установленном отделом по Ейскому району Федерального казначейства по Краснодарскому краю</w:t>
      </w:r>
      <w:r w:rsidR="00A53A32" w:rsidRPr="008D7E45">
        <w:rPr>
          <w:sz w:val="28"/>
          <w:szCs w:val="28"/>
        </w:rPr>
        <w:t>.</w:t>
      </w:r>
    </w:p>
    <w:p w:rsidR="00A53A32" w:rsidRPr="008D7E45" w:rsidRDefault="006A76E5" w:rsidP="00B836AF">
      <w:pPr>
        <w:pStyle w:val="af5"/>
        <w:tabs>
          <w:tab w:val="left" w:pos="851"/>
        </w:tabs>
        <w:ind w:firstLine="720"/>
        <w:jc w:val="both"/>
        <w:rPr>
          <w:sz w:val="28"/>
          <w:szCs w:val="28"/>
          <w:lang w:val="ru-RU"/>
        </w:rPr>
      </w:pPr>
      <w:r w:rsidRPr="008D7E45">
        <w:rPr>
          <w:sz w:val="28"/>
          <w:szCs w:val="28"/>
          <w:lang w:val="ru-RU"/>
        </w:rPr>
        <w:t>41</w:t>
      </w:r>
      <w:r w:rsidR="00A53A32" w:rsidRPr="008D7E45">
        <w:rPr>
          <w:sz w:val="28"/>
          <w:szCs w:val="28"/>
          <w:lang w:val="ru-RU"/>
        </w:rPr>
        <w:t>.</w:t>
      </w:r>
      <w:r w:rsidR="00014381" w:rsidRPr="008D7E45">
        <w:rPr>
          <w:sz w:val="28"/>
          <w:szCs w:val="28"/>
          <w:lang w:val="ru-RU"/>
        </w:rPr>
        <w:t xml:space="preserve"> </w:t>
      </w:r>
      <w:r w:rsidR="00A53A32" w:rsidRPr="008D7E45">
        <w:rPr>
          <w:sz w:val="28"/>
          <w:szCs w:val="28"/>
          <w:lang w:val="ru-RU"/>
        </w:rPr>
        <w:t>Муниципальные</w:t>
      </w:r>
      <w:r w:rsidR="00A53A32" w:rsidRPr="008D7E45">
        <w:rPr>
          <w:sz w:val="28"/>
          <w:szCs w:val="28"/>
        </w:rPr>
        <w:t xml:space="preserve"> правовые акты </w:t>
      </w:r>
      <w:r w:rsidR="00A53A32" w:rsidRPr="008D7E45">
        <w:rPr>
          <w:sz w:val="28"/>
          <w:szCs w:val="28"/>
          <w:lang w:val="ru-RU"/>
        </w:rPr>
        <w:t>Александровского</w:t>
      </w:r>
      <w:r w:rsidR="00A53A32" w:rsidRPr="008D7E45">
        <w:rPr>
          <w:sz w:val="28"/>
          <w:szCs w:val="28"/>
        </w:rPr>
        <w:t xml:space="preserve"> сельского поселения</w:t>
      </w:r>
      <w:r w:rsidR="00A53A32" w:rsidRPr="008D7E45">
        <w:rPr>
          <w:sz w:val="28"/>
          <w:szCs w:val="28"/>
          <w:lang w:val="ru-RU"/>
        </w:rPr>
        <w:t xml:space="preserve"> Ейского района</w:t>
      </w:r>
      <w:r w:rsidR="00A53A32" w:rsidRPr="008D7E45">
        <w:rPr>
          <w:sz w:val="28"/>
          <w:szCs w:val="28"/>
        </w:rPr>
        <w:t xml:space="preserve"> подлежат приведению в соответствие с настоящим решением не позднее двух месяцев со дня его вступления в силу.</w:t>
      </w:r>
    </w:p>
    <w:p w:rsidR="00A53A32" w:rsidRPr="008D7E45" w:rsidRDefault="00A53A32" w:rsidP="00B836AF">
      <w:pPr>
        <w:ind w:firstLine="720"/>
        <w:jc w:val="both"/>
        <w:rPr>
          <w:sz w:val="28"/>
          <w:szCs w:val="28"/>
        </w:rPr>
      </w:pPr>
      <w:r w:rsidRPr="008D7E45">
        <w:rPr>
          <w:sz w:val="28"/>
          <w:szCs w:val="28"/>
        </w:rPr>
        <w:t xml:space="preserve"> Муниципальные программы подлежат приведению в соответствие с настоящим решением в порядке, установленном администрацией Александровского сельского поселения Ейского района.</w:t>
      </w:r>
    </w:p>
    <w:p w:rsidR="00A53A32" w:rsidRPr="008D7E45" w:rsidRDefault="00A53A32" w:rsidP="00B836AF">
      <w:pPr>
        <w:pStyle w:val="af5"/>
        <w:tabs>
          <w:tab w:val="left" w:pos="1215"/>
        </w:tabs>
        <w:ind w:firstLine="720"/>
        <w:jc w:val="both"/>
        <w:rPr>
          <w:sz w:val="28"/>
          <w:szCs w:val="28"/>
          <w:lang w:val="ru-RU"/>
        </w:rPr>
      </w:pPr>
      <w:r w:rsidRPr="008D7E45">
        <w:rPr>
          <w:sz w:val="28"/>
          <w:szCs w:val="28"/>
          <w:lang w:val="ru-RU"/>
        </w:rPr>
        <w:t>Муниципальные</w:t>
      </w:r>
      <w:r w:rsidRPr="008D7E45">
        <w:rPr>
          <w:sz w:val="28"/>
          <w:szCs w:val="28"/>
        </w:rPr>
        <w:t xml:space="preserve"> правовые акты</w:t>
      </w:r>
      <w:r w:rsidRPr="008D7E45">
        <w:rPr>
          <w:sz w:val="28"/>
          <w:szCs w:val="28"/>
          <w:lang w:val="ru-RU"/>
        </w:rPr>
        <w:t>, регулирующие бюджетные правоотношения, применяются (исполняются) в части, не противоречащей настоящему решению.</w:t>
      </w:r>
    </w:p>
    <w:p w:rsidR="003045C9" w:rsidRPr="008D7E45" w:rsidRDefault="003045C9" w:rsidP="003045C9">
      <w:pPr>
        <w:widowControl w:val="0"/>
        <w:autoSpaceDE w:val="0"/>
        <w:autoSpaceDN w:val="0"/>
        <w:adjustRightInd w:val="0"/>
        <w:ind w:firstLine="709"/>
        <w:jc w:val="both"/>
        <w:rPr>
          <w:rFonts w:ascii="Arial" w:hAnsi="Arial" w:cs="Arial"/>
          <w:color w:val="000000"/>
          <w:sz w:val="28"/>
          <w:szCs w:val="28"/>
          <w:lang w:eastAsia="en-US"/>
        </w:rPr>
      </w:pPr>
      <w:r w:rsidRPr="008D7E45">
        <w:rPr>
          <w:sz w:val="28"/>
          <w:szCs w:val="28"/>
          <w:lang w:eastAsia="en-US"/>
        </w:rPr>
        <w:t xml:space="preserve">42. Установить, что Управление Федерального Казначейства по Краснодарскому краю осуществляет казначейское сопровождение средств, предоставляемых из бюджета </w:t>
      </w:r>
      <w:r w:rsidR="009311FD" w:rsidRPr="008D7E45">
        <w:rPr>
          <w:sz w:val="28"/>
          <w:szCs w:val="28"/>
          <w:lang w:eastAsia="en-US"/>
        </w:rPr>
        <w:t>Александровского</w:t>
      </w:r>
      <w:r w:rsidRPr="008D7E45">
        <w:rPr>
          <w:sz w:val="28"/>
          <w:szCs w:val="28"/>
          <w:lang w:eastAsia="en-US"/>
        </w:rPr>
        <w:t xml:space="preserve"> сельского поселения Ейского района, за исключением средств, не подлежащих в соответствии с действующим законодательством казначейскому сопровождению, в случаях предоставления из бюджета </w:t>
      </w:r>
      <w:r w:rsidR="009311FD" w:rsidRPr="008D7E45">
        <w:rPr>
          <w:sz w:val="28"/>
          <w:szCs w:val="28"/>
          <w:lang w:eastAsia="en-US"/>
        </w:rPr>
        <w:t xml:space="preserve">Александровского </w:t>
      </w:r>
      <w:r w:rsidRPr="008D7E45">
        <w:rPr>
          <w:sz w:val="28"/>
          <w:szCs w:val="28"/>
          <w:lang w:eastAsia="en-US"/>
        </w:rPr>
        <w:t>сельского поселения Ейского района средств, определенных пунктом 36 настоящег</w:t>
      </w:r>
      <w:bookmarkStart w:id="1" w:name="_GoBack"/>
      <w:bookmarkEnd w:id="1"/>
      <w:r w:rsidRPr="008D7E45">
        <w:rPr>
          <w:sz w:val="28"/>
          <w:szCs w:val="28"/>
          <w:lang w:eastAsia="en-US"/>
        </w:rPr>
        <w:t>о решения.</w:t>
      </w:r>
      <w:r w:rsidRPr="008D7E45">
        <w:rPr>
          <w:rFonts w:ascii="Arial" w:hAnsi="Arial" w:cs="Arial"/>
          <w:color w:val="000000"/>
          <w:sz w:val="28"/>
          <w:szCs w:val="28"/>
          <w:lang w:eastAsia="en-US"/>
        </w:rPr>
        <w:t xml:space="preserve"> </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 xml:space="preserve">43. Установить, что казначейскому сопровождению подлежат следующие средства, предоставляемые из бюджета </w:t>
      </w:r>
      <w:r w:rsidR="009311FD" w:rsidRPr="008D7E45">
        <w:rPr>
          <w:sz w:val="28"/>
          <w:szCs w:val="28"/>
          <w:lang w:eastAsia="en-US"/>
        </w:rPr>
        <w:t xml:space="preserve">Александровского </w:t>
      </w:r>
      <w:r w:rsidRPr="008D7E45">
        <w:rPr>
          <w:sz w:val="28"/>
          <w:szCs w:val="28"/>
          <w:lang w:eastAsia="en-US"/>
        </w:rPr>
        <w:t>сельского поселения Ейского района:</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 xml:space="preserve">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w:t>
      </w:r>
      <w:r w:rsidRPr="008D7E45">
        <w:rPr>
          <w:sz w:val="28"/>
          <w:szCs w:val="28"/>
          <w:lang w:bidi="ru-RU"/>
        </w:rPr>
        <w:t>муниципальным</w:t>
      </w:r>
      <w:r w:rsidRPr="008D7E45">
        <w:rPr>
          <w:sz w:val="28"/>
          <w:szCs w:val="28"/>
          <w:lang w:eastAsia="en-US"/>
        </w:rPr>
        <w:t xml:space="preserve"> бюджетным и автономным учреждениям муниципального образования </w:t>
      </w:r>
      <w:r w:rsidR="009311FD" w:rsidRPr="008D7E45">
        <w:rPr>
          <w:sz w:val="28"/>
          <w:szCs w:val="28"/>
          <w:lang w:eastAsia="en-US"/>
        </w:rPr>
        <w:t>Александровское</w:t>
      </w:r>
      <w:r w:rsidRPr="008D7E45">
        <w:rPr>
          <w:sz w:val="28"/>
          <w:szCs w:val="28"/>
          <w:lang w:eastAsia="en-US"/>
        </w:rPr>
        <w:t xml:space="preserve"> сельское поселение Ейского района) и бюджетные инвестиции юридическим лицам, предоставляемые в соответствии со статьей 80 Бюджетного кодекса Российской Федерации;</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подпункте 1 настоящего пункта;</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3) 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подпункте 1 настоящего пункта, а также получателями взносов (вкладов), указанных в подпункте 2 настоящего пункта,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4) авансовые платежи по муниципальным контрактам, заключаемым на сумму 50000,0 тыс. рублей и более, за исключением муниципальных контрак</w:t>
      </w:r>
      <w:r w:rsidRPr="008D7E45">
        <w:rPr>
          <w:sz w:val="28"/>
          <w:szCs w:val="28"/>
          <w:lang w:eastAsia="en-US"/>
        </w:rPr>
        <w:softHyphen/>
        <w:t xml:space="preserve">тов, подлежащих банковскому сопровождению в соответствии с постановлением администрации </w:t>
      </w:r>
      <w:r w:rsidR="009311FD" w:rsidRPr="008D7E45">
        <w:rPr>
          <w:sz w:val="28"/>
          <w:szCs w:val="28"/>
          <w:lang w:eastAsia="en-US"/>
        </w:rPr>
        <w:t xml:space="preserve">Александровского </w:t>
      </w:r>
      <w:r w:rsidRPr="008D7E45">
        <w:rPr>
          <w:sz w:val="28"/>
          <w:szCs w:val="28"/>
          <w:lang w:eastAsia="en-US"/>
        </w:rPr>
        <w:t xml:space="preserve">сельского поселения Ейского района от </w:t>
      </w:r>
      <w:r w:rsidR="009311FD" w:rsidRPr="008D7E45">
        <w:rPr>
          <w:sz w:val="28"/>
          <w:szCs w:val="28"/>
          <w:lang w:eastAsia="en-US"/>
        </w:rPr>
        <w:t>01</w:t>
      </w:r>
      <w:r w:rsidRPr="008D7E45">
        <w:rPr>
          <w:sz w:val="28"/>
          <w:szCs w:val="28"/>
          <w:lang w:eastAsia="en-US"/>
        </w:rPr>
        <w:t xml:space="preserve"> ию</w:t>
      </w:r>
      <w:r w:rsidR="009311FD" w:rsidRPr="008D7E45">
        <w:rPr>
          <w:sz w:val="28"/>
          <w:szCs w:val="28"/>
          <w:lang w:eastAsia="en-US"/>
        </w:rPr>
        <w:t>л</w:t>
      </w:r>
      <w:r w:rsidRPr="008D7E45">
        <w:rPr>
          <w:sz w:val="28"/>
          <w:szCs w:val="28"/>
          <w:lang w:eastAsia="en-US"/>
        </w:rPr>
        <w:t>я 2022 года № </w:t>
      </w:r>
      <w:r w:rsidR="009311FD" w:rsidRPr="008D7E45">
        <w:rPr>
          <w:sz w:val="28"/>
          <w:szCs w:val="28"/>
          <w:lang w:eastAsia="en-US"/>
        </w:rPr>
        <w:t>86</w:t>
      </w:r>
      <w:r w:rsidRPr="008D7E45">
        <w:rPr>
          <w:sz w:val="28"/>
          <w:szCs w:val="28"/>
          <w:lang w:eastAsia="en-US"/>
        </w:rPr>
        <w:t xml:space="preserve"> «Об определении случаев </w:t>
      </w:r>
      <w:r w:rsidRPr="008D7E45">
        <w:rPr>
          <w:sz w:val="28"/>
          <w:szCs w:val="28"/>
          <w:lang w:eastAsia="en-US"/>
        </w:rPr>
        <w:lastRenderedPageBreak/>
        <w:t>осуществления банковского сопровождения контрактов»;</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 xml:space="preserve">5) авансовые платежи по контрактам (договорам), заключаемым на сумму 50000,0 тыс. рублей и более муниципальными бюджетными или автономными учреждениями </w:t>
      </w:r>
      <w:r w:rsidR="009311FD" w:rsidRPr="008D7E45">
        <w:rPr>
          <w:sz w:val="28"/>
          <w:szCs w:val="28"/>
          <w:lang w:eastAsia="en-US"/>
        </w:rPr>
        <w:t xml:space="preserve">Александровского </w:t>
      </w:r>
      <w:r w:rsidRPr="008D7E45">
        <w:rPr>
          <w:sz w:val="28"/>
          <w:szCs w:val="28"/>
          <w:lang w:eastAsia="en-US"/>
        </w:rPr>
        <w:t>сельского поселения Ейского района, источником финансового обеспечения которых являются субсидии, предоставляемые в соответствии с абзацем вторым пункта 1 статьи 78</w:t>
      </w:r>
      <w:r w:rsidRPr="008D7E45">
        <w:rPr>
          <w:sz w:val="28"/>
          <w:szCs w:val="28"/>
          <w:vertAlign w:val="superscript"/>
          <w:lang w:eastAsia="en-US"/>
        </w:rPr>
        <w:t>1</w:t>
      </w:r>
      <w:r w:rsidRPr="008D7E45">
        <w:rPr>
          <w:sz w:val="28"/>
          <w:szCs w:val="28"/>
          <w:lang w:eastAsia="en-US"/>
        </w:rPr>
        <w:t xml:space="preserve"> и статьей 78</w:t>
      </w:r>
      <w:r w:rsidRPr="008D7E45">
        <w:rPr>
          <w:sz w:val="28"/>
          <w:szCs w:val="28"/>
          <w:vertAlign w:val="superscript"/>
          <w:lang w:eastAsia="en-US"/>
        </w:rPr>
        <w:t>2</w:t>
      </w:r>
      <w:r w:rsidRPr="008D7E45">
        <w:rPr>
          <w:sz w:val="28"/>
          <w:szCs w:val="28"/>
          <w:lang w:eastAsia="en-US"/>
        </w:rPr>
        <w:t xml:space="preserve"> Бюджетного кодекса Российской Федерации, за исключением контрактов (договоров), подлежащих банковскому сопровождению в соответствии с постановлением администрации </w:t>
      </w:r>
      <w:r w:rsidR="009311FD" w:rsidRPr="008D7E45">
        <w:rPr>
          <w:sz w:val="28"/>
          <w:szCs w:val="28"/>
          <w:lang w:eastAsia="en-US"/>
        </w:rPr>
        <w:t xml:space="preserve">Александровского </w:t>
      </w:r>
      <w:r w:rsidRPr="008D7E45">
        <w:rPr>
          <w:sz w:val="28"/>
          <w:szCs w:val="28"/>
          <w:lang w:eastAsia="en-US"/>
        </w:rPr>
        <w:t xml:space="preserve">сельского поселения Ейского района </w:t>
      </w:r>
      <w:r w:rsidR="009311FD" w:rsidRPr="008D7E45">
        <w:rPr>
          <w:sz w:val="28"/>
          <w:szCs w:val="28"/>
          <w:lang w:eastAsia="en-US"/>
        </w:rPr>
        <w:t xml:space="preserve">от 01 июля 2022 года № 86 </w:t>
      </w:r>
      <w:r w:rsidRPr="008D7E45">
        <w:rPr>
          <w:sz w:val="28"/>
          <w:szCs w:val="28"/>
          <w:lang w:eastAsia="en-US"/>
        </w:rPr>
        <w:t>«Об определении случаев осуществления банковского сопровождения контрактов»;</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6)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3-5 настоящего пункта муниципальных контрактов (контрактов, договоров) о поставке товаров, выполнении работ, оказании услуг.</w:t>
      </w:r>
    </w:p>
    <w:p w:rsidR="006A76E5" w:rsidRPr="008D7E45" w:rsidRDefault="003045C9" w:rsidP="006A76E5">
      <w:pPr>
        <w:pStyle w:val="af5"/>
        <w:ind w:firstLine="709"/>
        <w:jc w:val="both"/>
      </w:pPr>
      <w:r w:rsidRPr="008D7E45">
        <w:rPr>
          <w:sz w:val="28"/>
          <w:szCs w:val="28"/>
          <w:lang w:val="ru-RU"/>
        </w:rPr>
        <w:t>44</w:t>
      </w:r>
      <w:r w:rsidR="006A76E5" w:rsidRPr="008D7E45">
        <w:rPr>
          <w:sz w:val="28"/>
          <w:szCs w:val="28"/>
        </w:rPr>
        <w:t xml:space="preserve">. Решения Совета </w:t>
      </w:r>
      <w:r w:rsidR="006A76E5" w:rsidRPr="008D7E45">
        <w:rPr>
          <w:sz w:val="28"/>
          <w:szCs w:val="28"/>
          <w:lang w:val="ru-RU"/>
        </w:rPr>
        <w:t>Александровского</w:t>
      </w:r>
      <w:r w:rsidR="006A76E5" w:rsidRPr="008D7E45">
        <w:rPr>
          <w:sz w:val="28"/>
          <w:szCs w:val="28"/>
        </w:rPr>
        <w:t xml:space="preserve"> сельского поселения Ейского района о внесении изменений в настоящее решение вступают в силу со дня  обнародования</w:t>
      </w:r>
      <w:r w:rsidR="006A76E5" w:rsidRPr="008D7E45">
        <w:t xml:space="preserve">. </w:t>
      </w:r>
    </w:p>
    <w:p w:rsidR="00A53A32" w:rsidRPr="008D7E45" w:rsidRDefault="004F3A7D" w:rsidP="00B836AF">
      <w:pPr>
        <w:pStyle w:val="af5"/>
        <w:tabs>
          <w:tab w:val="left" w:pos="851"/>
        </w:tabs>
        <w:ind w:firstLine="720"/>
        <w:jc w:val="both"/>
        <w:rPr>
          <w:sz w:val="28"/>
          <w:szCs w:val="28"/>
          <w:lang w:val="ru-RU"/>
        </w:rPr>
      </w:pPr>
      <w:r w:rsidRPr="008D7E45">
        <w:rPr>
          <w:sz w:val="28"/>
          <w:szCs w:val="28"/>
          <w:lang w:val="ru-RU"/>
        </w:rPr>
        <w:t>4</w:t>
      </w:r>
      <w:r w:rsidR="003045C9" w:rsidRPr="008D7E45">
        <w:rPr>
          <w:sz w:val="28"/>
          <w:szCs w:val="28"/>
          <w:lang w:val="ru-RU"/>
        </w:rPr>
        <w:t>5</w:t>
      </w:r>
      <w:r w:rsidR="00A53A32" w:rsidRPr="008D7E45">
        <w:rPr>
          <w:sz w:val="28"/>
          <w:szCs w:val="28"/>
          <w:lang w:val="ru-RU"/>
        </w:rPr>
        <w:t>.</w:t>
      </w:r>
      <w:r w:rsidR="00014381" w:rsidRPr="008D7E45">
        <w:rPr>
          <w:sz w:val="28"/>
          <w:szCs w:val="28"/>
          <w:lang w:val="ru-RU"/>
        </w:rPr>
        <w:t xml:space="preserve"> </w:t>
      </w:r>
      <w:r w:rsidR="00A53A32" w:rsidRPr="008D7E45">
        <w:rPr>
          <w:sz w:val="28"/>
          <w:szCs w:val="28"/>
          <w:lang w:val="ru-RU"/>
        </w:rPr>
        <w:t>Настоящее решение подлежит официальному опубликованию не позднее 10 дней после его подписания.</w:t>
      </w:r>
    </w:p>
    <w:p w:rsidR="00A53A32" w:rsidRPr="008D7E45" w:rsidRDefault="00397CB8" w:rsidP="00B836AF">
      <w:pPr>
        <w:pStyle w:val="af5"/>
        <w:tabs>
          <w:tab w:val="left" w:pos="851"/>
        </w:tabs>
        <w:ind w:firstLine="720"/>
        <w:jc w:val="both"/>
        <w:rPr>
          <w:sz w:val="28"/>
          <w:szCs w:val="28"/>
          <w:lang w:val="ru-RU"/>
        </w:rPr>
      </w:pPr>
      <w:r w:rsidRPr="008D7E45">
        <w:rPr>
          <w:sz w:val="28"/>
          <w:szCs w:val="28"/>
          <w:lang w:val="ru-RU"/>
        </w:rPr>
        <w:t>4</w:t>
      </w:r>
      <w:r w:rsidR="003045C9" w:rsidRPr="008D7E45">
        <w:rPr>
          <w:sz w:val="28"/>
          <w:szCs w:val="28"/>
          <w:lang w:val="ru-RU"/>
        </w:rPr>
        <w:t>6</w:t>
      </w:r>
      <w:r w:rsidR="00A53A32" w:rsidRPr="008D7E45">
        <w:rPr>
          <w:sz w:val="28"/>
          <w:szCs w:val="28"/>
          <w:lang w:val="ru-RU"/>
        </w:rPr>
        <w:t>.</w:t>
      </w:r>
      <w:r w:rsidR="00014381" w:rsidRPr="008D7E45">
        <w:rPr>
          <w:sz w:val="28"/>
          <w:szCs w:val="28"/>
          <w:lang w:val="ru-RU"/>
        </w:rPr>
        <w:t xml:space="preserve"> </w:t>
      </w:r>
      <w:r w:rsidR="00A53A32" w:rsidRPr="008D7E45">
        <w:rPr>
          <w:sz w:val="28"/>
          <w:szCs w:val="28"/>
        </w:rPr>
        <w:t xml:space="preserve">Настоящее решение вступает в силу с 1 января </w:t>
      </w:r>
      <w:r w:rsidR="00E66770" w:rsidRPr="008D7E45">
        <w:rPr>
          <w:sz w:val="28"/>
          <w:szCs w:val="28"/>
        </w:rPr>
        <w:t>2024</w:t>
      </w:r>
      <w:r w:rsidR="00A53A32" w:rsidRPr="008D7E45">
        <w:rPr>
          <w:sz w:val="28"/>
          <w:szCs w:val="28"/>
        </w:rPr>
        <w:t xml:space="preserve"> года.</w:t>
      </w:r>
    </w:p>
    <w:p w:rsidR="00F8395E" w:rsidRPr="008D7E45" w:rsidRDefault="00F8395E" w:rsidP="00A53A32">
      <w:pPr>
        <w:widowControl w:val="0"/>
        <w:autoSpaceDE w:val="0"/>
        <w:ind w:right="98"/>
        <w:jc w:val="both"/>
        <w:rPr>
          <w:sz w:val="28"/>
          <w:szCs w:val="28"/>
        </w:rPr>
      </w:pPr>
    </w:p>
    <w:tbl>
      <w:tblPr>
        <w:tblW w:w="0" w:type="auto"/>
        <w:tblLook w:val="04A0"/>
      </w:tblPr>
      <w:tblGrid>
        <w:gridCol w:w="4927"/>
        <w:gridCol w:w="4927"/>
      </w:tblGrid>
      <w:tr w:rsidR="007E59C4" w:rsidRPr="008D7E45" w:rsidTr="00225E04">
        <w:tc>
          <w:tcPr>
            <w:tcW w:w="4927" w:type="dxa"/>
          </w:tcPr>
          <w:p w:rsidR="007E59C4" w:rsidRPr="008D7E45" w:rsidRDefault="007E59C4" w:rsidP="00225E04">
            <w:pPr>
              <w:pStyle w:val="af6"/>
              <w:widowControl w:val="0"/>
              <w:jc w:val="both"/>
              <w:rPr>
                <w:rFonts w:ascii="Times New Roman" w:hAnsi="Times New Roman"/>
                <w:sz w:val="28"/>
                <w:lang w:eastAsia="ru-RU"/>
              </w:rPr>
            </w:pPr>
          </w:p>
          <w:p w:rsidR="007E59C4" w:rsidRPr="008D7E45" w:rsidRDefault="007E59C4" w:rsidP="00225E04">
            <w:pPr>
              <w:pStyle w:val="af6"/>
              <w:widowControl w:val="0"/>
              <w:jc w:val="both"/>
              <w:rPr>
                <w:rFonts w:ascii="Times New Roman" w:hAnsi="Times New Roman"/>
                <w:sz w:val="28"/>
                <w:lang w:eastAsia="ru-RU"/>
              </w:rPr>
            </w:pPr>
            <w:r w:rsidRPr="008D7E45">
              <w:rPr>
                <w:rFonts w:ascii="Times New Roman" w:hAnsi="Times New Roman"/>
                <w:sz w:val="28"/>
                <w:lang w:eastAsia="ru-RU"/>
              </w:rPr>
              <w:t xml:space="preserve">Глава </w:t>
            </w:r>
            <w:r w:rsidRPr="008D7E45">
              <w:rPr>
                <w:rFonts w:ascii="Times New Roman" w:hAnsi="Times New Roman"/>
                <w:sz w:val="28"/>
                <w:szCs w:val="28"/>
              </w:rPr>
              <w:t>Александровского сельского поселения Ейского района</w:t>
            </w:r>
          </w:p>
        </w:tc>
        <w:tc>
          <w:tcPr>
            <w:tcW w:w="4927" w:type="dxa"/>
          </w:tcPr>
          <w:p w:rsidR="007E59C4" w:rsidRPr="008D7E45" w:rsidRDefault="007E59C4" w:rsidP="00225E04">
            <w:pPr>
              <w:pStyle w:val="af6"/>
              <w:widowControl w:val="0"/>
              <w:jc w:val="both"/>
              <w:rPr>
                <w:rFonts w:ascii="Times New Roman" w:hAnsi="Times New Roman"/>
                <w:sz w:val="28"/>
                <w:lang w:eastAsia="ru-RU"/>
              </w:rPr>
            </w:pPr>
          </w:p>
          <w:p w:rsidR="007E59C4" w:rsidRPr="008D7E45" w:rsidRDefault="007E59C4" w:rsidP="00225E04">
            <w:pPr>
              <w:pStyle w:val="af6"/>
              <w:widowControl w:val="0"/>
              <w:jc w:val="both"/>
              <w:rPr>
                <w:rFonts w:ascii="Times New Roman" w:hAnsi="Times New Roman"/>
                <w:sz w:val="28"/>
                <w:lang w:eastAsia="ru-RU"/>
              </w:rPr>
            </w:pPr>
            <w:r w:rsidRPr="008D7E45">
              <w:rPr>
                <w:rFonts w:ascii="Times New Roman" w:hAnsi="Times New Roman"/>
                <w:sz w:val="28"/>
                <w:lang w:eastAsia="ru-RU"/>
              </w:rPr>
              <w:t xml:space="preserve">Председатель Совета </w:t>
            </w:r>
          </w:p>
          <w:p w:rsidR="007E59C4" w:rsidRPr="008D7E45" w:rsidRDefault="007E59C4" w:rsidP="00225E04">
            <w:pPr>
              <w:pStyle w:val="af6"/>
              <w:widowControl w:val="0"/>
              <w:jc w:val="both"/>
              <w:rPr>
                <w:rFonts w:ascii="Times New Roman" w:hAnsi="Times New Roman"/>
                <w:sz w:val="28"/>
                <w:lang w:eastAsia="ru-RU"/>
              </w:rPr>
            </w:pPr>
            <w:r w:rsidRPr="008D7E45">
              <w:rPr>
                <w:rFonts w:ascii="Times New Roman" w:hAnsi="Times New Roman"/>
                <w:sz w:val="28"/>
                <w:szCs w:val="28"/>
              </w:rPr>
              <w:t>Александровского сельского поселения Ейского района</w:t>
            </w:r>
          </w:p>
        </w:tc>
      </w:tr>
      <w:tr w:rsidR="007E59C4" w:rsidRPr="008D7E45" w:rsidTr="00225E04">
        <w:tc>
          <w:tcPr>
            <w:tcW w:w="4927" w:type="dxa"/>
          </w:tcPr>
          <w:p w:rsidR="007E59C4" w:rsidRPr="008D7E45" w:rsidRDefault="007E59C4" w:rsidP="00225E04">
            <w:pPr>
              <w:pStyle w:val="af6"/>
              <w:widowControl w:val="0"/>
              <w:jc w:val="both"/>
              <w:rPr>
                <w:rFonts w:ascii="Times New Roman" w:hAnsi="Times New Roman"/>
                <w:sz w:val="28"/>
                <w:lang w:eastAsia="ru-RU"/>
              </w:rPr>
            </w:pPr>
          </w:p>
          <w:p w:rsidR="007E59C4" w:rsidRPr="008D7E45" w:rsidRDefault="007E59C4" w:rsidP="00F419CC">
            <w:pPr>
              <w:pStyle w:val="af6"/>
              <w:widowControl w:val="0"/>
              <w:jc w:val="both"/>
              <w:rPr>
                <w:rFonts w:ascii="Times New Roman" w:hAnsi="Times New Roman"/>
                <w:sz w:val="28"/>
                <w:lang w:eastAsia="ru-RU"/>
              </w:rPr>
            </w:pPr>
            <w:r w:rsidRPr="008D7E45">
              <w:rPr>
                <w:rFonts w:ascii="Times New Roman" w:hAnsi="Times New Roman"/>
                <w:sz w:val="28"/>
                <w:lang w:eastAsia="ru-RU"/>
              </w:rPr>
              <w:t xml:space="preserve">                                    </w:t>
            </w:r>
            <w:r w:rsidR="00F419CC" w:rsidRPr="008D7E45">
              <w:rPr>
                <w:rFonts w:ascii="Times New Roman" w:hAnsi="Times New Roman"/>
                <w:sz w:val="28"/>
                <w:lang w:eastAsia="ru-RU"/>
              </w:rPr>
              <w:t>С.А. Щеголькова</w:t>
            </w:r>
          </w:p>
        </w:tc>
        <w:tc>
          <w:tcPr>
            <w:tcW w:w="4927" w:type="dxa"/>
          </w:tcPr>
          <w:p w:rsidR="007E59C4" w:rsidRPr="008D7E45" w:rsidRDefault="007E59C4" w:rsidP="00225E04">
            <w:pPr>
              <w:pStyle w:val="af6"/>
              <w:widowControl w:val="0"/>
              <w:jc w:val="both"/>
              <w:rPr>
                <w:rFonts w:ascii="Times New Roman" w:hAnsi="Times New Roman"/>
                <w:sz w:val="28"/>
                <w:lang w:eastAsia="ru-RU"/>
              </w:rPr>
            </w:pPr>
            <w:r w:rsidRPr="008D7E45">
              <w:rPr>
                <w:rFonts w:ascii="Times New Roman" w:hAnsi="Times New Roman"/>
                <w:sz w:val="28"/>
                <w:lang w:eastAsia="ru-RU"/>
              </w:rPr>
              <w:t xml:space="preserve">  </w:t>
            </w:r>
          </w:p>
          <w:p w:rsidR="007E59C4" w:rsidRPr="008D7E45" w:rsidRDefault="007E59C4" w:rsidP="00225E04">
            <w:pPr>
              <w:pStyle w:val="af6"/>
              <w:widowControl w:val="0"/>
              <w:jc w:val="both"/>
              <w:rPr>
                <w:rFonts w:ascii="Times New Roman" w:hAnsi="Times New Roman"/>
                <w:sz w:val="28"/>
                <w:lang w:eastAsia="ru-RU"/>
              </w:rPr>
            </w:pPr>
            <w:r w:rsidRPr="008D7E45">
              <w:rPr>
                <w:rFonts w:ascii="Times New Roman" w:hAnsi="Times New Roman"/>
                <w:sz w:val="28"/>
                <w:lang w:eastAsia="ru-RU"/>
              </w:rPr>
              <w:t xml:space="preserve">                                          Ю.Л. Кошлец</w:t>
            </w:r>
          </w:p>
        </w:tc>
      </w:tr>
    </w:tbl>
    <w:p w:rsidR="00F8395E" w:rsidRPr="008D7E45" w:rsidRDefault="00F8395E" w:rsidP="00A53A32">
      <w:pPr>
        <w:widowControl w:val="0"/>
        <w:autoSpaceDE w:val="0"/>
        <w:ind w:right="98"/>
        <w:jc w:val="both"/>
        <w:rPr>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Default="006E21FC" w:rsidP="00A53A32">
      <w:pPr>
        <w:pStyle w:val="a9"/>
        <w:tabs>
          <w:tab w:val="left" w:pos="5529"/>
          <w:tab w:val="right" w:pos="9781"/>
        </w:tabs>
        <w:ind w:left="4995"/>
        <w:jc w:val="center"/>
        <w:outlineLvl w:val="0"/>
        <w:rPr>
          <w:bCs/>
          <w:sz w:val="28"/>
          <w:szCs w:val="28"/>
        </w:rPr>
      </w:pPr>
    </w:p>
    <w:p w:rsidR="00E12E4E" w:rsidRPr="008D7E45" w:rsidRDefault="00E12E4E"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r w:rsidRPr="008D7E45">
        <w:rPr>
          <w:bCs/>
          <w:sz w:val="28"/>
          <w:szCs w:val="28"/>
        </w:rPr>
        <w:lastRenderedPageBreak/>
        <w:t xml:space="preserve">ПРИЛОЖЕНИЕ № </w:t>
      </w:r>
      <w:r w:rsidR="00397CB8" w:rsidRPr="008D7E45">
        <w:rPr>
          <w:bCs/>
          <w:sz w:val="28"/>
          <w:szCs w:val="28"/>
        </w:rPr>
        <w:t>1</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 № ____</w:t>
      </w:r>
    </w:p>
    <w:p w:rsidR="00A53A32" w:rsidRPr="008D7E45" w:rsidRDefault="00A53A32" w:rsidP="00A53A32">
      <w:pPr>
        <w:jc w:val="center"/>
        <w:rPr>
          <w:b/>
          <w:sz w:val="28"/>
          <w:szCs w:val="28"/>
        </w:rPr>
      </w:pPr>
    </w:p>
    <w:p w:rsidR="00A53A32" w:rsidRPr="008D7E45" w:rsidRDefault="00A53A32" w:rsidP="00A53A32">
      <w:pPr>
        <w:jc w:val="center"/>
        <w:rPr>
          <w:b/>
          <w:sz w:val="28"/>
          <w:szCs w:val="28"/>
        </w:rPr>
      </w:pPr>
      <w:r w:rsidRPr="008D7E45">
        <w:rPr>
          <w:b/>
          <w:sz w:val="28"/>
          <w:szCs w:val="28"/>
        </w:rPr>
        <w:t xml:space="preserve">Объем поступлений доходов в бюджет Александровского сельского поселения Ейского района по </w:t>
      </w:r>
      <w:r w:rsidR="00582EA2" w:rsidRPr="008D7E45">
        <w:rPr>
          <w:b/>
          <w:sz w:val="28"/>
          <w:szCs w:val="28"/>
        </w:rPr>
        <w:t xml:space="preserve">кодам видов (подвидов) доходов </w:t>
      </w:r>
      <w:r w:rsidRPr="008D7E45">
        <w:rPr>
          <w:b/>
          <w:sz w:val="28"/>
          <w:szCs w:val="28"/>
        </w:rPr>
        <w:t xml:space="preserve">на </w:t>
      </w:r>
      <w:r w:rsidR="00E66770" w:rsidRPr="008D7E45">
        <w:rPr>
          <w:b/>
          <w:sz w:val="28"/>
          <w:szCs w:val="28"/>
        </w:rPr>
        <w:t>2024</w:t>
      </w:r>
      <w:r w:rsidR="0005561C" w:rsidRPr="008D7E45">
        <w:rPr>
          <w:b/>
          <w:sz w:val="28"/>
          <w:szCs w:val="28"/>
        </w:rPr>
        <w:t xml:space="preserve"> </w:t>
      </w:r>
      <w:r w:rsidRPr="008D7E45">
        <w:rPr>
          <w:b/>
          <w:sz w:val="28"/>
          <w:szCs w:val="28"/>
        </w:rPr>
        <w:t>год</w:t>
      </w:r>
    </w:p>
    <w:p w:rsidR="0005561C" w:rsidRPr="008D7E45" w:rsidRDefault="0005561C" w:rsidP="00A53A32">
      <w:pPr>
        <w:jc w:val="center"/>
        <w:rPr>
          <w:b/>
          <w:sz w:val="28"/>
          <w:szCs w:val="28"/>
        </w:rPr>
      </w:pPr>
    </w:p>
    <w:tbl>
      <w:tblPr>
        <w:tblW w:w="9420" w:type="dxa"/>
        <w:tblInd w:w="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560"/>
        <w:gridCol w:w="5840"/>
        <w:gridCol w:w="1020"/>
      </w:tblGrid>
      <w:tr w:rsidR="00CE2A98" w:rsidRPr="008D7E45" w:rsidTr="00CE7735">
        <w:trPr>
          <w:trHeight w:val="960"/>
        </w:trPr>
        <w:tc>
          <w:tcPr>
            <w:tcW w:w="256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Код</w:t>
            </w:r>
          </w:p>
        </w:tc>
        <w:tc>
          <w:tcPr>
            <w:tcW w:w="58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Наименование дохода</w:t>
            </w:r>
          </w:p>
        </w:tc>
        <w:tc>
          <w:tcPr>
            <w:tcW w:w="10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xml:space="preserve"> Сумма (тыс. руб.)</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58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1 00 00000 00 0000 000</w:t>
            </w:r>
          </w:p>
        </w:tc>
        <w:tc>
          <w:tcPr>
            <w:tcW w:w="58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Всего налоговые и неналоговые доходы</w:t>
            </w:r>
          </w:p>
        </w:tc>
        <w:tc>
          <w:tcPr>
            <w:tcW w:w="10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23324,0</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Налоговые доходы - всего</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20766,0</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1 01 02000 01 0000 110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Налог на доходы физических лиц</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6900,0</w:t>
            </w:r>
          </w:p>
        </w:tc>
      </w:tr>
      <w:tr w:rsidR="00CE2A98" w:rsidRPr="008D7E45" w:rsidTr="00CE7735">
        <w:trPr>
          <w:trHeight w:val="96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1 03 02000 01 0000 110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Акцизы по подакцизным товарам (продукции), производимым на территории Российской Федерации</w:t>
            </w:r>
          </w:p>
        </w:tc>
        <w:tc>
          <w:tcPr>
            <w:tcW w:w="1020" w:type="dxa"/>
            <w:vMerge w:val="restart"/>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в том числе:</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189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1 03 02230 01 0000 110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31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220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1 03 02240 01 0000 110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31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189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1 03 02250 01 0000 110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31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190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lastRenderedPageBreak/>
              <w:t>1 03 02260 01 0000 110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1 05 03000 01 0000 110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Единый сельскохозяйственный налог</w:t>
            </w:r>
          </w:p>
        </w:tc>
        <w:tc>
          <w:tcPr>
            <w:tcW w:w="10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4200,0</w:t>
            </w:r>
          </w:p>
        </w:tc>
      </w:tr>
      <w:tr w:rsidR="00CE2A98" w:rsidRPr="008D7E45" w:rsidTr="00CE7735">
        <w:trPr>
          <w:trHeight w:val="96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1 06 01030 10 0000 110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1800,0</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1 06 06000 00 0000 110</w:t>
            </w:r>
          </w:p>
        </w:tc>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Земельный налог</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4100,0</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Неналоговые доходы – всего</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2558,0</w:t>
            </w:r>
          </w:p>
        </w:tc>
      </w:tr>
      <w:tr w:rsidR="00CE2A98" w:rsidRPr="008D7E45" w:rsidTr="00CE7735">
        <w:trPr>
          <w:trHeight w:val="190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1 11 05025 10 0000 120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2533,0</w:t>
            </w:r>
          </w:p>
        </w:tc>
      </w:tr>
      <w:tr w:rsidR="00CE2A98" w:rsidRPr="008D7E45" w:rsidTr="00CE7735">
        <w:trPr>
          <w:trHeight w:val="159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1 11 05035 10 0000 120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25,0</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2 00 00000 00 0000 000</w:t>
            </w:r>
          </w:p>
        </w:tc>
        <w:tc>
          <w:tcPr>
            <w:tcW w:w="58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БЕЗВОЗМЕЗДНЫЕ ПОСТУПЛЕНИЯ</w:t>
            </w:r>
          </w:p>
        </w:tc>
        <w:tc>
          <w:tcPr>
            <w:tcW w:w="10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11374,6</w:t>
            </w:r>
          </w:p>
        </w:tc>
      </w:tr>
      <w:tr w:rsidR="00CE2A98" w:rsidRPr="008D7E45" w:rsidTr="00CE7735">
        <w:trPr>
          <w:trHeight w:val="64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2 02 00000 00 0000 000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Безвозмездные поступления от других бюджетов бюджетной системы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11374,6</w:t>
            </w:r>
          </w:p>
        </w:tc>
      </w:tr>
      <w:tr w:rsidR="00CE2A98" w:rsidRPr="008D7E45" w:rsidTr="00CE7735">
        <w:trPr>
          <w:trHeight w:val="96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2 02 15001 10 0000 150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7927,3</w:t>
            </w:r>
          </w:p>
        </w:tc>
      </w:tr>
      <w:tr w:rsidR="00CE2A98" w:rsidRPr="008D7E45" w:rsidTr="00CE7735">
        <w:trPr>
          <w:trHeight w:val="96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2 02 16001 10 0000 150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Дотации бюджетам сельских поселений на выравнивание бюджетной обеспеченности из бюджетов муниципальных районов</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3134,8</w:t>
            </w:r>
          </w:p>
        </w:tc>
      </w:tr>
      <w:tr w:rsidR="00CE2A98" w:rsidRPr="008D7E45" w:rsidTr="00CE7735">
        <w:trPr>
          <w:trHeight w:val="96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2 02 30024 10 0000 150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Субвенции бюджетам сельских поселений на выполнение передаваемых полномочий субъектов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127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2 02 35118 10 0000 150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40" w:type="dxa"/>
            <w:shd w:val="clear" w:color="auto" w:fill="auto"/>
            <w:vAlign w:val="bottom"/>
            <w:hideMark/>
          </w:tcPr>
          <w:p w:rsidR="00CE2A98" w:rsidRPr="008D7E45" w:rsidRDefault="00CE2A98" w:rsidP="00CE2A98">
            <w:pPr>
              <w:suppressAutoHyphens w:val="0"/>
              <w:rPr>
                <w:b/>
                <w:bCs/>
                <w:color w:val="000000"/>
                <w:lang w:eastAsia="ru-RU"/>
              </w:rPr>
            </w:pPr>
            <w:r w:rsidRPr="008D7E45">
              <w:rPr>
                <w:b/>
                <w:bCs/>
                <w:color w:val="000000"/>
                <w:lang w:eastAsia="ru-RU"/>
              </w:rPr>
              <w:t>Всего доходов</w:t>
            </w:r>
          </w:p>
        </w:tc>
        <w:tc>
          <w:tcPr>
            <w:tcW w:w="10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34698,6</w:t>
            </w:r>
          </w:p>
        </w:tc>
      </w:tr>
    </w:tbl>
    <w:p w:rsidR="0023554E" w:rsidRPr="008D7E45" w:rsidRDefault="0023554E" w:rsidP="0023554E">
      <w:pPr>
        <w:snapToGrid w:val="0"/>
        <w:rPr>
          <w:color w:val="000000"/>
        </w:rPr>
      </w:pPr>
    </w:p>
    <w:p w:rsidR="00B60863" w:rsidRPr="008D7E45" w:rsidRDefault="00B60863" w:rsidP="00A53A32">
      <w:pPr>
        <w:pStyle w:val="ae"/>
        <w:spacing w:line="360" w:lineRule="auto"/>
        <w:jc w:val="both"/>
        <w:rPr>
          <w:sz w:val="28"/>
          <w:szCs w:val="28"/>
        </w:rPr>
      </w:pPr>
    </w:p>
    <w:p w:rsidR="00A53A32" w:rsidRPr="008D7E45" w:rsidRDefault="00A53A32" w:rsidP="00A53A32">
      <w:pPr>
        <w:pStyle w:val="ae"/>
        <w:spacing w:line="360" w:lineRule="auto"/>
        <w:jc w:val="both"/>
        <w:rPr>
          <w:sz w:val="28"/>
          <w:szCs w:val="28"/>
        </w:rPr>
      </w:pPr>
      <w:r w:rsidRPr="008D7E45">
        <w:rPr>
          <w:sz w:val="28"/>
          <w:szCs w:val="28"/>
        </w:rPr>
        <w:t xml:space="preserve">Начальник финансового отдела                                                         </w:t>
      </w:r>
      <w:r w:rsidR="00973709" w:rsidRPr="008D7E45">
        <w:rPr>
          <w:sz w:val="28"/>
          <w:szCs w:val="28"/>
        </w:rPr>
        <w:t>Н.Н. Прадун</w:t>
      </w:r>
      <w:r w:rsidR="00E92710" w:rsidRPr="008D7E45">
        <w:rPr>
          <w:sz w:val="28"/>
          <w:szCs w:val="28"/>
        </w:rPr>
        <w:t xml:space="preserve"> </w:t>
      </w:r>
    </w:p>
    <w:p w:rsidR="00A53A32" w:rsidRPr="008D7E45" w:rsidRDefault="00A53A32" w:rsidP="00A53A32">
      <w:pPr>
        <w:pStyle w:val="a9"/>
        <w:tabs>
          <w:tab w:val="left" w:pos="5529"/>
          <w:tab w:val="right" w:pos="9781"/>
        </w:tabs>
        <w:ind w:left="4995"/>
        <w:jc w:val="center"/>
        <w:outlineLvl w:val="0"/>
        <w:rPr>
          <w:bCs/>
          <w:sz w:val="28"/>
          <w:szCs w:val="28"/>
        </w:rPr>
      </w:pPr>
      <w:r w:rsidRPr="008D7E45">
        <w:rPr>
          <w:bCs/>
          <w:sz w:val="28"/>
          <w:szCs w:val="28"/>
        </w:rPr>
        <w:lastRenderedPageBreak/>
        <w:t xml:space="preserve">ПРИЛОЖЕНИЕ № </w:t>
      </w:r>
      <w:r w:rsidR="00397CB8" w:rsidRPr="008D7E45">
        <w:rPr>
          <w:bCs/>
          <w:sz w:val="28"/>
          <w:szCs w:val="28"/>
        </w:rPr>
        <w:t>2</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УТВЕРЖДЕНЫ</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_______________ № ____</w:t>
      </w:r>
    </w:p>
    <w:p w:rsidR="00A53A32" w:rsidRPr="008D7E45" w:rsidRDefault="00A53A32" w:rsidP="00A53A32">
      <w:pPr>
        <w:jc w:val="center"/>
        <w:rPr>
          <w:sz w:val="28"/>
          <w:szCs w:val="28"/>
        </w:rPr>
      </w:pPr>
    </w:p>
    <w:p w:rsidR="00A53A32" w:rsidRPr="008D7E45" w:rsidRDefault="00A53A32" w:rsidP="00A53A32">
      <w:pPr>
        <w:jc w:val="center"/>
        <w:rPr>
          <w:sz w:val="28"/>
          <w:szCs w:val="28"/>
        </w:rPr>
      </w:pPr>
    </w:p>
    <w:p w:rsidR="00A53A32" w:rsidRPr="008D7E45" w:rsidRDefault="00A53A32" w:rsidP="00A53A32">
      <w:pPr>
        <w:jc w:val="center"/>
        <w:outlineLvl w:val="0"/>
        <w:rPr>
          <w:b/>
          <w:sz w:val="28"/>
          <w:szCs w:val="28"/>
        </w:rPr>
      </w:pPr>
      <w:r w:rsidRPr="008D7E45">
        <w:rPr>
          <w:b/>
          <w:sz w:val="28"/>
          <w:szCs w:val="28"/>
        </w:rPr>
        <w:t>Безвозмездные поступления из бюджетов других уровней</w:t>
      </w:r>
    </w:p>
    <w:p w:rsidR="00A53A32" w:rsidRPr="008D7E45" w:rsidRDefault="00A53A32" w:rsidP="00A53A32">
      <w:pPr>
        <w:jc w:val="center"/>
        <w:rPr>
          <w:b/>
          <w:sz w:val="28"/>
          <w:szCs w:val="28"/>
        </w:rPr>
      </w:pPr>
      <w:r w:rsidRPr="008D7E45">
        <w:rPr>
          <w:b/>
          <w:sz w:val="28"/>
          <w:szCs w:val="28"/>
        </w:rPr>
        <w:t>в бюджет Александровского сельского поселения</w:t>
      </w:r>
    </w:p>
    <w:p w:rsidR="00A53A32" w:rsidRPr="008D7E45" w:rsidRDefault="00A53A32" w:rsidP="00A53A32">
      <w:pPr>
        <w:jc w:val="center"/>
        <w:rPr>
          <w:b/>
          <w:sz w:val="28"/>
          <w:szCs w:val="28"/>
        </w:rPr>
      </w:pPr>
      <w:r w:rsidRPr="008D7E45">
        <w:rPr>
          <w:b/>
          <w:sz w:val="28"/>
          <w:szCs w:val="28"/>
        </w:rPr>
        <w:t xml:space="preserve"> Ейского района в </w:t>
      </w:r>
      <w:r w:rsidR="00E66770" w:rsidRPr="008D7E45">
        <w:rPr>
          <w:b/>
          <w:sz w:val="28"/>
          <w:szCs w:val="28"/>
        </w:rPr>
        <w:t>2024</w:t>
      </w:r>
      <w:r w:rsidRPr="008D7E45">
        <w:rPr>
          <w:b/>
          <w:sz w:val="28"/>
          <w:szCs w:val="28"/>
        </w:rPr>
        <w:t xml:space="preserve"> году</w:t>
      </w:r>
    </w:p>
    <w:p w:rsidR="00A53A32" w:rsidRPr="008D7E45" w:rsidRDefault="00A53A32" w:rsidP="00A53A32">
      <w:pPr>
        <w:pStyle w:val="ae"/>
        <w:jc w:val="both"/>
        <w:rPr>
          <w:sz w:val="28"/>
          <w:szCs w:val="28"/>
        </w:rPr>
      </w:pPr>
    </w:p>
    <w:tbl>
      <w:tblPr>
        <w:tblW w:w="9420" w:type="dxa"/>
        <w:tblInd w:w="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560"/>
        <w:gridCol w:w="5840"/>
        <w:gridCol w:w="1020"/>
      </w:tblGrid>
      <w:tr w:rsidR="00CE2A98" w:rsidRPr="008D7E45" w:rsidTr="00CE7735">
        <w:trPr>
          <w:trHeight w:val="960"/>
        </w:trPr>
        <w:tc>
          <w:tcPr>
            <w:tcW w:w="256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Код</w:t>
            </w:r>
          </w:p>
        </w:tc>
        <w:tc>
          <w:tcPr>
            <w:tcW w:w="58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Наименование дохода</w:t>
            </w:r>
          </w:p>
        </w:tc>
        <w:tc>
          <w:tcPr>
            <w:tcW w:w="10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xml:space="preserve"> Сумма (тыс. руб.)</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58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2 00 00000 00 0000 000</w:t>
            </w:r>
          </w:p>
        </w:tc>
        <w:tc>
          <w:tcPr>
            <w:tcW w:w="58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БЕЗВОЗМЕЗДНЫЕ ПОСТУПЛЕНИЯ</w:t>
            </w:r>
          </w:p>
        </w:tc>
        <w:tc>
          <w:tcPr>
            <w:tcW w:w="10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11374,6</w:t>
            </w:r>
          </w:p>
        </w:tc>
      </w:tr>
      <w:tr w:rsidR="00CE2A98" w:rsidRPr="008D7E45" w:rsidTr="00CE7735">
        <w:trPr>
          <w:trHeight w:val="64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2 02 00000 00 0000 000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Безвозмездные поступления от других бюджетов бюджетной системы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11374,6</w:t>
            </w:r>
          </w:p>
        </w:tc>
      </w:tr>
      <w:tr w:rsidR="00CE2A98" w:rsidRPr="008D7E45" w:rsidTr="00CE7735">
        <w:trPr>
          <w:trHeight w:val="64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2 02 10000 00 0000 150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Дотации бюджетам бюджетной системы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11062,1</w:t>
            </w:r>
          </w:p>
        </w:tc>
      </w:tr>
      <w:tr w:rsidR="00CE2A98" w:rsidRPr="008D7E45" w:rsidTr="00CE7735">
        <w:trPr>
          <w:trHeight w:val="64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2 02 15001 00 0000 150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Дотации на выравнивание бюджетной обеспеченности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7927,3</w:t>
            </w:r>
          </w:p>
        </w:tc>
      </w:tr>
      <w:tr w:rsidR="00CE2A98" w:rsidRPr="008D7E45" w:rsidTr="00CE7735">
        <w:trPr>
          <w:trHeight w:val="96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2 02 15001 10 0000 150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7927,3</w:t>
            </w:r>
          </w:p>
        </w:tc>
      </w:tr>
      <w:tr w:rsidR="00CE2A98" w:rsidRPr="008D7E45" w:rsidTr="00CE7735">
        <w:trPr>
          <w:trHeight w:val="64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2 02 16001 00 0000 150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 xml:space="preserve">Дотации бюджетам сельских поселений на выравнивание бюджетной обеспеченности </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3134,8</w:t>
            </w:r>
          </w:p>
        </w:tc>
      </w:tr>
      <w:tr w:rsidR="00CE2A98" w:rsidRPr="008D7E45" w:rsidTr="00CE7735">
        <w:trPr>
          <w:trHeight w:val="96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2 02 16001 10 0000 150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Дотации бюджетам сельских поселений на выравнивание бюджетной обеспеченности из бюджетов муниципальных районов</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3134,8</w:t>
            </w:r>
          </w:p>
        </w:tc>
      </w:tr>
      <w:tr w:rsidR="00CE2A98" w:rsidRPr="008D7E45" w:rsidTr="00CE7735">
        <w:trPr>
          <w:trHeight w:val="64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2 02 30000 00 0000 150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Субвенции бюджетам бюджетной системы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312,5</w:t>
            </w:r>
          </w:p>
        </w:tc>
      </w:tr>
      <w:tr w:rsidR="00CE2A98" w:rsidRPr="008D7E45" w:rsidTr="00CE7735">
        <w:trPr>
          <w:trHeight w:val="96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2 02 30024 10 0000 150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Субвенции бюджетам сельских поселений на выполнение передаваемых полномочий субъектов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127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2 02 35118 10 0000 150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bl>
    <w:p w:rsidR="00195D8F" w:rsidRPr="008D7E45" w:rsidRDefault="00195D8F" w:rsidP="00A53A32">
      <w:pPr>
        <w:widowControl w:val="0"/>
        <w:tabs>
          <w:tab w:val="left" w:pos="2115"/>
        </w:tabs>
        <w:ind w:right="-1"/>
        <w:rPr>
          <w:sz w:val="28"/>
          <w:szCs w:val="28"/>
        </w:rPr>
      </w:pPr>
    </w:p>
    <w:p w:rsidR="007E59C4" w:rsidRPr="008D7E45" w:rsidRDefault="007E59C4" w:rsidP="00A53A32">
      <w:pPr>
        <w:widowControl w:val="0"/>
        <w:tabs>
          <w:tab w:val="left" w:pos="2115"/>
        </w:tabs>
        <w:ind w:right="-1"/>
        <w:rPr>
          <w:sz w:val="28"/>
          <w:szCs w:val="28"/>
        </w:rPr>
      </w:pPr>
    </w:p>
    <w:p w:rsidR="00C4057A" w:rsidRPr="008D7E45" w:rsidRDefault="00C4057A" w:rsidP="00C4057A">
      <w:pPr>
        <w:pStyle w:val="ae"/>
        <w:spacing w:line="360" w:lineRule="auto"/>
        <w:jc w:val="both"/>
        <w:rPr>
          <w:sz w:val="28"/>
          <w:szCs w:val="28"/>
        </w:rPr>
      </w:pPr>
      <w:r w:rsidRPr="008D7E45">
        <w:rPr>
          <w:sz w:val="28"/>
          <w:szCs w:val="28"/>
        </w:rPr>
        <w:t xml:space="preserve">Начальник финансового отдела                                                         </w:t>
      </w:r>
      <w:r w:rsidR="00973709" w:rsidRPr="008D7E45">
        <w:rPr>
          <w:sz w:val="28"/>
          <w:szCs w:val="28"/>
        </w:rPr>
        <w:t>Н.Н. Прадун</w:t>
      </w:r>
    </w:p>
    <w:p w:rsidR="00A53A32" w:rsidRPr="008D7E45" w:rsidRDefault="00A53A32" w:rsidP="00A53A32">
      <w:pPr>
        <w:pStyle w:val="a9"/>
        <w:tabs>
          <w:tab w:val="left" w:pos="4962"/>
          <w:tab w:val="right" w:pos="9781"/>
        </w:tabs>
        <w:ind w:left="4995"/>
        <w:jc w:val="center"/>
        <w:outlineLvl w:val="0"/>
        <w:rPr>
          <w:bCs/>
          <w:sz w:val="28"/>
          <w:szCs w:val="28"/>
        </w:rPr>
      </w:pPr>
      <w:r w:rsidRPr="008D7E45">
        <w:rPr>
          <w:bCs/>
          <w:sz w:val="28"/>
          <w:szCs w:val="28"/>
        </w:rPr>
        <w:lastRenderedPageBreak/>
        <w:t xml:space="preserve">ПРИЛОЖЕНИЕ № </w:t>
      </w:r>
      <w:r w:rsidR="00397CB8" w:rsidRPr="008D7E45">
        <w:rPr>
          <w:bCs/>
          <w:sz w:val="28"/>
          <w:szCs w:val="28"/>
        </w:rPr>
        <w:t>3</w:t>
      </w:r>
    </w:p>
    <w:p w:rsidR="00A53A32" w:rsidRPr="008D7E45" w:rsidRDefault="00A53A32" w:rsidP="00A53A32">
      <w:pPr>
        <w:pStyle w:val="a9"/>
        <w:tabs>
          <w:tab w:val="left" w:pos="4962"/>
        </w:tabs>
        <w:ind w:left="4995"/>
        <w:jc w:val="center"/>
        <w:rPr>
          <w:bCs/>
          <w:sz w:val="28"/>
          <w:szCs w:val="28"/>
        </w:rPr>
      </w:pPr>
    </w:p>
    <w:p w:rsidR="00A53A32" w:rsidRPr="008D7E45" w:rsidRDefault="00A53A32" w:rsidP="00A53A32">
      <w:pPr>
        <w:pStyle w:val="a9"/>
        <w:tabs>
          <w:tab w:val="left" w:pos="4962"/>
        </w:tabs>
        <w:ind w:left="4995"/>
        <w:jc w:val="center"/>
        <w:outlineLvl w:val="0"/>
        <w:rPr>
          <w:bCs/>
          <w:sz w:val="28"/>
          <w:szCs w:val="28"/>
        </w:rPr>
      </w:pPr>
      <w:r w:rsidRPr="008D7E45">
        <w:rPr>
          <w:bCs/>
          <w:sz w:val="28"/>
          <w:szCs w:val="28"/>
        </w:rPr>
        <w:t>УТВЕРЖДЕНО</w:t>
      </w:r>
    </w:p>
    <w:p w:rsidR="00A53A32" w:rsidRPr="008D7E45" w:rsidRDefault="00A53A32" w:rsidP="00A53A32">
      <w:pPr>
        <w:pStyle w:val="a9"/>
        <w:tabs>
          <w:tab w:val="left" w:pos="4962"/>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tabs>
          <w:tab w:val="left" w:pos="4962"/>
        </w:tabs>
        <w:ind w:left="4995"/>
        <w:jc w:val="center"/>
        <w:rPr>
          <w:sz w:val="28"/>
          <w:szCs w:val="28"/>
          <w:u w:val="single"/>
        </w:rPr>
      </w:pPr>
      <w:r w:rsidRPr="008D7E45">
        <w:rPr>
          <w:sz w:val="28"/>
          <w:szCs w:val="28"/>
        </w:rPr>
        <w:t>от ____________  № ____</w:t>
      </w:r>
    </w:p>
    <w:p w:rsidR="00A53A32" w:rsidRPr="008D7E45" w:rsidRDefault="00A53A32" w:rsidP="00A53A32">
      <w:pPr>
        <w:widowControl w:val="0"/>
        <w:autoSpaceDE w:val="0"/>
        <w:jc w:val="center"/>
        <w:outlineLvl w:val="0"/>
        <w:rPr>
          <w:b/>
          <w:sz w:val="28"/>
          <w:szCs w:val="28"/>
        </w:rPr>
      </w:pPr>
    </w:p>
    <w:p w:rsidR="00A53A32" w:rsidRPr="008D7E45" w:rsidRDefault="00A53A32" w:rsidP="00A53A32">
      <w:pPr>
        <w:widowControl w:val="0"/>
        <w:autoSpaceDE w:val="0"/>
        <w:jc w:val="center"/>
        <w:outlineLvl w:val="0"/>
        <w:rPr>
          <w:b/>
          <w:sz w:val="28"/>
          <w:szCs w:val="28"/>
        </w:rPr>
      </w:pPr>
      <w:r w:rsidRPr="008D7E45">
        <w:rPr>
          <w:b/>
          <w:sz w:val="28"/>
          <w:szCs w:val="28"/>
        </w:rPr>
        <w:t xml:space="preserve">Распределение </w:t>
      </w:r>
    </w:p>
    <w:p w:rsidR="00A53A32" w:rsidRPr="008D7E45" w:rsidRDefault="004E398B" w:rsidP="00A53A32">
      <w:pPr>
        <w:widowControl w:val="0"/>
        <w:autoSpaceDE w:val="0"/>
        <w:jc w:val="center"/>
        <w:rPr>
          <w:b/>
          <w:sz w:val="28"/>
          <w:szCs w:val="28"/>
        </w:rPr>
      </w:pPr>
      <w:r w:rsidRPr="008D7E45">
        <w:rPr>
          <w:b/>
          <w:sz w:val="28"/>
          <w:szCs w:val="28"/>
        </w:rPr>
        <w:t xml:space="preserve">бюджетных ассигнований бюджета </w:t>
      </w:r>
      <w:r w:rsidR="00A53A32" w:rsidRPr="008D7E45">
        <w:rPr>
          <w:b/>
          <w:sz w:val="28"/>
          <w:szCs w:val="28"/>
        </w:rPr>
        <w:t xml:space="preserve">Александровского сельского поселения Ейского района по разделам и подразделам классификации расходов бюджетов на </w:t>
      </w:r>
      <w:r w:rsidR="00E66770" w:rsidRPr="008D7E45">
        <w:rPr>
          <w:b/>
          <w:sz w:val="28"/>
          <w:szCs w:val="28"/>
        </w:rPr>
        <w:t>2024</w:t>
      </w:r>
      <w:r w:rsidR="00A53A32" w:rsidRPr="008D7E45">
        <w:rPr>
          <w:b/>
          <w:sz w:val="28"/>
          <w:szCs w:val="28"/>
        </w:rPr>
        <w:t xml:space="preserve"> год</w:t>
      </w:r>
    </w:p>
    <w:p w:rsidR="00CB74D2" w:rsidRPr="008D7E45" w:rsidRDefault="00CB74D2" w:rsidP="00A53A32">
      <w:pPr>
        <w:widowControl w:val="0"/>
        <w:autoSpaceDE w:val="0"/>
        <w:jc w:val="center"/>
        <w:rPr>
          <w:b/>
          <w:sz w:val="28"/>
          <w:szCs w:val="28"/>
        </w:rPr>
      </w:pPr>
    </w:p>
    <w:tbl>
      <w:tblPr>
        <w:tblW w:w="9420"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61"/>
        <w:gridCol w:w="5873"/>
        <w:gridCol w:w="638"/>
        <w:gridCol w:w="816"/>
        <w:gridCol w:w="1532"/>
      </w:tblGrid>
      <w:tr w:rsidR="00CE2A98" w:rsidRPr="008D7E45" w:rsidTr="00CE7735">
        <w:trPr>
          <w:trHeight w:val="645"/>
        </w:trPr>
        <w:tc>
          <w:tcPr>
            <w:tcW w:w="50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п/п</w:t>
            </w:r>
          </w:p>
        </w:tc>
        <w:tc>
          <w:tcPr>
            <w:tcW w:w="59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Наименование статьи</w:t>
            </w:r>
          </w:p>
        </w:tc>
        <w:tc>
          <w:tcPr>
            <w:tcW w:w="6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РЗ</w:t>
            </w:r>
          </w:p>
        </w:tc>
        <w:tc>
          <w:tcPr>
            <w:tcW w:w="8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ПР</w:t>
            </w:r>
          </w:p>
        </w:tc>
        <w:tc>
          <w:tcPr>
            <w:tcW w:w="15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Сумма (тыс. руб.)</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59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4</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5</w:t>
            </w:r>
          </w:p>
        </w:tc>
      </w:tr>
      <w:tr w:rsidR="00CE2A98" w:rsidRPr="008D7E45" w:rsidTr="00CE7735">
        <w:trPr>
          <w:trHeight w:val="645"/>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xml:space="preserve">Всего расходов </w:t>
            </w:r>
            <w:r w:rsidRPr="008D7E45">
              <w:rPr>
                <w:b/>
                <w:bCs/>
                <w:color w:val="000000"/>
                <w:lang w:eastAsia="ru-RU"/>
              </w:rPr>
              <w:br/>
              <w:t>в том числе:</w:t>
            </w:r>
          </w:p>
        </w:tc>
        <w:tc>
          <w:tcPr>
            <w:tcW w:w="640" w:type="dxa"/>
            <w:shd w:val="clear" w:color="auto" w:fill="auto"/>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20" w:type="dxa"/>
            <w:shd w:val="clear" w:color="auto" w:fill="auto"/>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540" w:type="dxa"/>
            <w:shd w:val="clear" w:color="auto" w:fill="auto"/>
            <w:hideMark/>
          </w:tcPr>
          <w:p w:rsidR="00CE2A98" w:rsidRPr="008D7E45" w:rsidRDefault="00CE2A98" w:rsidP="00CE2A98">
            <w:pPr>
              <w:suppressAutoHyphens w:val="0"/>
              <w:jc w:val="center"/>
              <w:rPr>
                <w:b/>
                <w:bCs/>
                <w:color w:val="000000"/>
                <w:lang w:eastAsia="ru-RU"/>
              </w:rPr>
            </w:pPr>
            <w:r w:rsidRPr="008D7E45">
              <w:rPr>
                <w:b/>
                <w:bCs/>
                <w:color w:val="000000"/>
                <w:lang w:eastAsia="ru-RU"/>
              </w:rPr>
              <w:t>34698,6</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1.</w:t>
            </w:r>
          </w:p>
        </w:tc>
        <w:tc>
          <w:tcPr>
            <w:tcW w:w="5920" w:type="dxa"/>
            <w:shd w:val="clear" w:color="auto" w:fill="auto"/>
            <w:hideMark/>
          </w:tcPr>
          <w:p w:rsidR="00CE2A98" w:rsidRPr="008D7E45" w:rsidRDefault="00CE2A98" w:rsidP="00CE2A98">
            <w:pPr>
              <w:suppressAutoHyphens w:val="0"/>
              <w:jc w:val="both"/>
              <w:rPr>
                <w:i/>
                <w:iCs/>
                <w:color w:val="000000"/>
                <w:lang w:eastAsia="ru-RU"/>
              </w:rPr>
            </w:pPr>
            <w:r w:rsidRPr="008D7E45">
              <w:rPr>
                <w:i/>
                <w:iCs/>
                <w:color w:val="000000"/>
                <w:lang w:eastAsia="ru-RU"/>
              </w:rPr>
              <w:t>Общегосударственные вопросы</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01</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8664,6</w:t>
            </w:r>
          </w:p>
        </w:tc>
      </w:tr>
      <w:tr w:rsidR="00CE2A98" w:rsidRPr="008D7E45" w:rsidTr="00CE7735">
        <w:trPr>
          <w:trHeight w:val="96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1275"/>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5231,8</w:t>
            </w:r>
          </w:p>
        </w:tc>
      </w:tr>
      <w:tr w:rsidR="00CE2A98" w:rsidRPr="008D7E45" w:rsidTr="00CE7735">
        <w:trPr>
          <w:trHeight w:val="96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06</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 xml:space="preserve">Резервные фонды </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 xml:space="preserve">Другие общегосударственные вопросы </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2333,0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2.</w:t>
            </w:r>
          </w:p>
        </w:tc>
        <w:tc>
          <w:tcPr>
            <w:tcW w:w="5920" w:type="dxa"/>
            <w:shd w:val="clear" w:color="auto" w:fill="auto"/>
            <w:hideMark/>
          </w:tcPr>
          <w:p w:rsidR="00CE2A98" w:rsidRPr="008D7E45" w:rsidRDefault="00CE2A98" w:rsidP="00CE2A98">
            <w:pPr>
              <w:suppressAutoHyphens w:val="0"/>
              <w:jc w:val="both"/>
              <w:rPr>
                <w:i/>
                <w:iCs/>
                <w:color w:val="000000"/>
                <w:lang w:eastAsia="ru-RU"/>
              </w:rPr>
            </w:pPr>
            <w:r w:rsidRPr="008D7E45">
              <w:rPr>
                <w:i/>
                <w:iCs/>
                <w:color w:val="000000"/>
                <w:lang w:eastAsia="ru-RU"/>
              </w:rPr>
              <w:t>Национальная оборона</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02</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 xml:space="preserve">Мобилизационная и вневойсковая подготовка </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645"/>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3.</w:t>
            </w:r>
          </w:p>
        </w:tc>
        <w:tc>
          <w:tcPr>
            <w:tcW w:w="5920" w:type="dxa"/>
            <w:shd w:val="clear" w:color="auto" w:fill="auto"/>
            <w:hideMark/>
          </w:tcPr>
          <w:p w:rsidR="00CE2A98" w:rsidRPr="008D7E45" w:rsidRDefault="00CE2A98" w:rsidP="00CE2A98">
            <w:pPr>
              <w:suppressAutoHyphens w:val="0"/>
              <w:rPr>
                <w:i/>
                <w:iCs/>
                <w:color w:val="000000"/>
                <w:lang w:eastAsia="ru-RU"/>
              </w:rPr>
            </w:pPr>
            <w:r w:rsidRPr="008D7E45">
              <w:rPr>
                <w:i/>
                <w:iCs/>
                <w:color w:val="000000"/>
                <w:lang w:eastAsia="ru-RU"/>
              </w:rPr>
              <w:t>Национальная безопасность и правоохранительная деятельность</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03</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311,0</w:t>
            </w:r>
          </w:p>
        </w:tc>
      </w:tr>
      <w:tr w:rsidR="00CE2A98" w:rsidRPr="008D7E45" w:rsidTr="00CE7735">
        <w:trPr>
          <w:trHeight w:val="96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11,0</w:t>
            </w:r>
          </w:p>
        </w:tc>
      </w:tr>
      <w:tr w:rsidR="00CE2A98" w:rsidRPr="008D7E45" w:rsidTr="00CE7735">
        <w:trPr>
          <w:trHeight w:val="645"/>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Другие вопросы в области национальной безопасности и правоохранительной деятельности</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4.</w:t>
            </w:r>
          </w:p>
        </w:tc>
        <w:tc>
          <w:tcPr>
            <w:tcW w:w="5920" w:type="dxa"/>
            <w:shd w:val="clear" w:color="auto" w:fill="auto"/>
            <w:hideMark/>
          </w:tcPr>
          <w:p w:rsidR="00CE2A98" w:rsidRPr="008D7E45" w:rsidRDefault="00CE2A98" w:rsidP="00CE2A98">
            <w:pPr>
              <w:suppressAutoHyphens w:val="0"/>
              <w:jc w:val="both"/>
              <w:rPr>
                <w:i/>
                <w:iCs/>
                <w:color w:val="000000"/>
                <w:lang w:eastAsia="ru-RU"/>
              </w:rPr>
            </w:pPr>
            <w:r w:rsidRPr="008D7E45">
              <w:rPr>
                <w:i/>
                <w:iCs/>
                <w:color w:val="000000"/>
                <w:lang w:eastAsia="ru-RU"/>
              </w:rPr>
              <w:t>Национальная экономика</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04</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Дорожное хозяйство (дорожные фонды)</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5.</w:t>
            </w:r>
          </w:p>
        </w:tc>
        <w:tc>
          <w:tcPr>
            <w:tcW w:w="5920" w:type="dxa"/>
            <w:shd w:val="clear" w:color="auto" w:fill="auto"/>
            <w:hideMark/>
          </w:tcPr>
          <w:p w:rsidR="00CE2A98" w:rsidRPr="008D7E45" w:rsidRDefault="00CE2A98" w:rsidP="00CE2A98">
            <w:pPr>
              <w:suppressAutoHyphens w:val="0"/>
              <w:jc w:val="both"/>
              <w:rPr>
                <w:i/>
                <w:iCs/>
                <w:color w:val="000000"/>
                <w:lang w:eastAsia="ru-RU"/>
              </w:rPr>
            </w:pPr>
            <w:r w:rsidRPr="008D7E45">
              <w:rPr>
                <w:i/>
                <w:iCs/>
                <w:color w:val="000000"/>
                <w:lang w:eastAsia="ru-RU"/>
              </w:rPr>
              <w:t>Жилищно-коммунальное хозяйство</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05</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7069,1</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Благоустройство</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645"/>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lastRenderedPageBreak/>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Другие вопросы в области жилищно-коммунального хозяйства</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6.</w:t>
            </w:r>
          </w:p>
        </w:tc>
        <w:tc>
          <w:tcPr>
            <w:tcW w:w="5920" w:type="dxa"/>
            <w:shd w:val="clear" w:color="auto" w:fill="auto"/>
            <w:hideMark/>
          </w:tcPr>
          <w:p w:rsidR="00CE2A98" w:rsidRPr="008D7E45" w:rsidRDefault="00CE2A98" w:rsidP="00CE2A98">
            <w:pPr>
              <w:suppressAutoHyphens w:val="0"/>
              <w:jc w:val="both"/>
              <w:rPr>
                <w:i/>
                <w:iCs/>
                <w:color w:val="000000"/>
                <w:lang w:eastAsia="ru-RU"/>
              </w:rPr>
            </w:pPr>
            <w:r w:rsidRPr="008D7E45">
              <w:rPr>
                <w:i/>
                <w:iCs/>
                <w:color w:val="000000"/>
                <w:lang w:eastAsia="ru-RU"/>
              </w:rPr>
              <w:t>Образование</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07</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Молодежная политика</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7.</w:t>
            </w:r>
          </w:p>
        </w:tc>
        <w:tc>
          <w:tcPr>
            <w:tcW w:w="5920" w:type="dxa"/>
            <w:shd w:val="clear" w:color="auto" w:fill="auto"/>
            <w:hideMark/>
          </w:tcPr>
          <w:p w:rsidR="00CE2A98" w:rsidRPr="008D7E45" w:rsidRDefault="00CE2A98" w:rsidP="00CE2A98">
            <w:pPr>
              <w:suppressAutoHyphens w:val="0"/>
              <w:jc w:val="both"/>
              <w:rPr>
                <w:i/>
                <w:iCs/>
                <w:color w:val="000000"/>
                <w:lang w:eastAsia="ru-RU"/>
              </w:rPr>
            </w:pPr>
            <w:r w:rsidRPr="008D7E45">
              <w:rPr>
                <w:i/>
                <w:iCs/>
                <w:color w:val="000000"/>
                <w:lang w:eastAsia="ru-RU"/>
              </w:rPr>
              <w:t>Культура, кинематография</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08</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14178,2</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Культура</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08</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14178,2</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8.</w:t>
            </w:r>
          </w:p>
        </w:tc>
        <w:tc>
          <w:tcPr>
            <w:tcW w:w="5920" w:type="dxa"/>
            <w:shd w:val="clear" w:color="auto" w:fill="auto"/>
            <w:hideMark/>
          </w:tcPr>
          <w:p w:rsidR="00CE2A98" w:rsidRPr="008D7E45" w:rsidRDefault="00CE2A98" w:rsidP="00CE2A98">
            <w:pPr>
              <w:suppressAutoHyphens w:val="0"/>
              <w:rPr>
                <w:i/>
                <w:iCs/>
                <w:color w:val="000000"/>
                <w:lang w:eastAsia="ru-RU"/>
              </w:rPr>
            </w:pPr>
            <w:r w:rsidRPr="008D7E45">
              <w:rPr>
                <w:i/>
                <w:iCs/>
                <w:color w:val="000000"/>
                <w:lang w:eastAsia="ru-RU"/>
              </w:rPr>
              <w:t>Социальная политика</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10</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2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Пенсионное обеспечение</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9.</w:t>
            </w:r>
          </w:p>
        </w:tc>
        <w:tc>
          <w:tcPr>
            <w:tcW w:w="5920" w:type="dxa"/>
            <w:shd w:val="clear" w:color="auto" w:fill="auto"/>
            <w:hideMark/>
          </w:tcPr>
          <w:p w:rsidR="00CE2A98" w:rsidRPr="008D7E45" w:rsidRDefault="00CE2A98" w:rsidP="00CE2A98">
            <w:pPr>
              <w:suppressAutoHyphens w:val="0"/>
              <w:rPr>
                <w:i/>
                <w:iCs/>
                <w:color w:val="000000"/>
                <w:lang w:eastAsia="ru-RU"/>
              </w:rPr>
            </w:pPr>
            <w:r w:rsidRPr="008D7E45">
              <w:rPr>
                <w:i/>
                <w:iCs/>
                <w:color w:val="000000"/>
                <w:lang w:eastAsia="ru-RU"/>
              </w:rPr>
              <w:t>Физическая культура и спорт</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11</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Физическая культура</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bl>
    <w:p w:rsidR="00CB74D2" w:rsidRPr="008D7E45" w:rsidRDefault="00CB74D2" w:rsidP="00A53A32">
      <w:pPr>
        <w:widowControl w:val="0"/>
        <w:autoSpaceDE w:val="0"/>
        <w:jc w:val="center"/>
        <w:rPr>
          <w:b/>
          <w:sz w:val="28"/>
          <w:szCs w:val="28"/>
        </w:rPr>
      </w:pPr>
    </w:p>
    <w:p w:rsidR="00A53A32" w:rsidRPr="008D7E45" w:rsidRDefault="00A53A32" w:rsidP="00613EA7">
      <w:pPr>
        <w:widowControl w:val="0"/>
        <w:tabs>
          <w:tab w:val="left" w:pos="2115"/>
        </w:tabs>
        <w:ind w:right="-1"/>
        <w:rPr>
          <w:sz w:val="28"/>
          <w:szCs w:val="28"/>
        </w:rPr>
      </w:pPr>
    </w:p>
    <w:p w:rsidR="00A53A32" w:rsidRPr="008D7E45" w:rsidRDefault="00A53A32" w:rsidP="00A53A32">
      <w:pPr>
        <w:widowControl w:val="0"/>
        <w:tabs>
          <w:tab w:val="left" w:pos="2115"/>
        </w:tabs>
        <w:ind w:right="-1"/>
        <w:rPr>
          <w:sz w:val="28"/>
          <w:szCs w:val="28"/>
        </w:rPr>
      </w:pPr>
    </w:p>
    <w:p w:rsidR="004E398B" w:rsidRPr="008D7E45" w:rsidRDefault="004E398B" w:rsidP="004E398B">
      <w:pPr>
        <w:pStyle w:val="ae"/>
        <w:spacing w:line="360" w:lineRule="auto"/>
        <w:jc w:val="both"/>
        <w:rPr>
          <w:sz w:val="28"/>
          <w:szCs w:val="28"/>
        </w:rPr>
      </w:pPr>
      <w:r w:rsidRPr="008D7E45">
        <w:rPr>
          <w:sz w:val="28"/>
          <w:szCs w:val="28"/>
        </w:rPr>
        <w:t xml:space="preserve">Начальник финансового отдела                                                         </w:t>
      </w:r>
      <w:r w:rsidR="00973709" w:rsidRPr="008D7E45">
        <w:rPr>
          <w:sz w:val="28"/>
          <w:szCs w:val="28"/>
        </w:rPr>
        <w:t>Н.Н. Прадун</w:t>
      </w: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D145A5" w:rsidRPr="008D7E45" w:rsidRDefault="00D145A5"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A53A32" w:rsidRPr="008D7E45" w:rsidRDefault="00A53A32" w:rsidP="00A53A32">
      <w:pPr>
        <w:pStyle w:val="a9"/>
        <w:tabs>
          <w:tab w:val="left" w:pos="5529"/>
          <w:tab w:val="right" w:pos="9781"/>
        </w:tabs>
        <w:ind w:left="5529"/>
        <w:jc w:val="center"/>
        <w:outlineLvl w:val="0"/>
        <w:rPr>
          <w:bCs/>
          <w:sz w:val="28"/>
          <w:szCs w:val="28"/>
        </w:rPr>
      </w:pPr>
      <w:r w:rsidRPr="008D7E45">
        <w:rPr>
          <w:bCs/>
          <w:sz w:val="28"/>
          <w:szCs w:val="28"/>
        </w:rPr>
        <w:lastRenderedPageBreak/>
        <w:t xml:space="preserve">ПРИЛОЖЕНИЕ № </w:t>
      </w:r>
      <w:r w:rsidR="00397CB8" w:rsidRPr="008D7E45">
        <w:rPr>
          <w:bCs/>
          <w:sz w:val="28"/>
          <w:szCs w:val="28"/>
        </w:rPr>
        <w:t>4</w:t>
      </w:r>
    </w:p>
    <w:p w:rsidR="00A53A32" w:rsidRPr="008D7E45" w:rsidRDefault="00A53A32" w:rsidP="00A53A32">
      <w:pPr>
        <w:pStyle w:val="a9"/>
        <w:tabs>
          <w:tab w:val="left" w:pos="5529"/>
        </w:tabs>
        <w:ind w:left="5529"/>
        <w:jc w:val="center"/>
        <w:rPr>
          <w:bCs/>
          <w:sz w:val="28"/>
          <w:szCs w:val="28"/>
        </w:rPr>
      </w:pPr>
    </w:p>
    <w:p w:rsidR="00A53A32" w:rsidRPr="008D7E45" w:rsidRDefault="00A53A32" w:rsidP="00A53A32">
      <w:pPr>
        <w:pStyle w:val="a9"/>
        <w:tabs>
          <w:tab w:val="left" w:pos="5529"/>
        </w:tabs>
        <w:ind w:left="5529"/>
        <w:jc w:val="center"/>
        <w:outlineLvl w:val="0"/>
        <w:rPr>
          <w:bCs/>
          <w:sz w:val="28"/>
          <w:szCs w:val="28"/>
        </w:rPr>
      </w:pPr>
      <w:r w:rsidRPr="008D7E45">
        <w:rPr>
          <w:bCs/>
          <w:sz w:val="28"/>
          <w:szCs w:val="28"/>
        </w:rPr>
        <w:t>УТВЕРЖДЕНО</w:t>
      </w:r>
    </w:p>
    <w:p w:rsidR="00A53A32" w:rsidRPr="008D7E45" w:rsidRDefault="00A53A32" w:rsidP="00A53A32">
      <w:pPr>
        <w:pStyle w:val="a9"/>
        <w:tabs>
          <w:tab w:val="left" w:pos="5670"/>
        </w:tabs>
        <w:ind w:left="5529"/>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5529"/>
        <w:jc w:val="center"/>
        <w:rPr>
          <w:sz w:val="28"/>
          <w:szCs w:val="28"/>
          <w:u w:val="single"/>
        </w:rPr>
      </w:pPr>
      <w:r w:rsidRPr="008D7E45">
        <w:rPr>
          <w:sz w:val="28"/>
          <w:szCs w:val="28"/>
        </w:rPr>
        <w:t>от ____________  № ____</w:t>
      </w:r>
    </w:p>
    <w:p w:rsidR="00A53A32" w:rsidRPr="008D7E45" w:rsidRDefault="00A53A32" w:rsidP="00A53A32">
      <w:pPr>
        <w:widowControl w:val="0"/>
        <w:autoSpaceDE w:val="0"/>
        <w:ind w:left="-709" w:right="134"/>
        <w:jc w:val="center"/>
        <w:rPr>
          <w:b/>
          <w:sz w:val="26"/>
          <w:szCs w:val="26"/>
        </w:rPr>
      </w:pPr>
    </w:p>
    <w:p w:rsidR="00A53A32" w:rsidRPr="008D7E45" w:rsidRDefault="00A53A32" w:rsidP="00A53A32">
      <w:pPr>
        <w:jc w:val="center"/>
        <w:outlineLvl w:val="0"/>
        <w:rPr>
          <w:b/>
          <w:sz w:val="28"/>
          <w:szCs w:val="28"/>
        </w:rPr>
      </w:pPr>
      <w:r w:rsidRPr="008D7E45">
        <w:rPr>
          <w:b/>
          <w:sz w:val="28"/>
          <w:szCs w:val="28"/>
        </w:rPr>
        <w:t xml:space="preserve">Распределение </w:t>
      </w:r>
    </w:p>
    <w:p w:rsidR="00A53A32" w:rsidRPr="008D7E45" w:rsidRDefault="00A53A32" w:rsidP="0015570C">
      <w:pPr>
        <w:jc w:val="center"/>
        <w:rPr>
          <w:b/>
          <w:sz w:val="28"/>
          <w:szCs w:val="28"/>
        </w:rPr>
      </w:pPr>
      <w:r w:rsidRPr="008D7E45">
        <w:rPr>
          <w:b/>
          <w:sz w:val="28"/>
          <w:szCs w:val="28"/>
        </w:rPr>
        <w:t>бюджетных ассигнований бюджета Александровского сельского поселения Ейского района по целевым статьям</w:t>
      </w:r>
      <w:r w:rsidR="0015570C" w:rsidRPr="008D7E45">
        <w:rPr>
          <w:b/>
          <w:sz w:val="28"/>
          <w:szCs w:val="28"/>
        </w:rPr>
        <w:t xml:space="preserve"> (муниципальным программам и непрограммным направлениям деятельности)</w:t>
      </w:r>
      <w:r w:rsidRPr="008D7E45">
        <w:rPr>
          <w:b/>
          <w:sz w:val="28"/>
          <w:szCs w:val="28"/>
        </w:rPr>
        <w:t xml:space="preserve">, группам видов расходов классификации расходов бюджетов на </w:t>
      </w:r>
      <w:r w:rsidR="00E66770" w:rsidRPr="008D7E45">
        <w:rPr>
          <w:b/>
          <w:sz w:val="28"/>
          <w:szCs w:val="28"/>
        </w:rPr>
        <w:t>2024</w:t>
      </w:r>
      <w:r w:rsidRPr="008D7E45">
        <w:rPr>
          <w:b/>
          <w:sz w:val="28"/>
          <w:szCs w:val="28"/>
        </w:rPr>
        <w:t xml:space="preserve"> год</w:t>
      </w:r>
    </w:p>
    <w:p w:rsidR="0015570C" w:rsidRPr="008D7E45" w:rsidRDefault="0015570C" w:rsidP="00A53A32">
      <w:pPr>
        <w:jc w:val="center"/>
        <w:rPr>
          <w:b/>
          <w:sz w:val="28"/>
          <w:szCs w:val="28"/>
        </w:rPr>
      </w:pPr>
    </w:p>
    <w:p w:rsidR="00CB74D2" w:rsidRPr="008D7E45" w:rsidRDefault="00CB74D2" w:rsidP="00A53A32">
      <w:pPr>
        <w:jc w:val="center"/>
        <w:rPr>
          <w:b/>
          <w:sz w:val="28"/>
          <w:szCs w:val="28"/>
        </w:rPr>
      </w:pPr>
    </w:p>
    <w:tbl>
      <w:tblPr>
        <w:tblW w:w="9713"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tblPr>
      <w:tblGrid>
        <w:gridCol w:w="561"/>
        <w:gridCol w:w="5443"/>
        <w:gridCol w:w="456"/>
        <w:gridCol w:w="338"/>
        <w:gridCol w:w="456"/>
        <w:gridCol w:w="816"/>
        <w:gridCol w:w="595"/>
        <w:gridCol w:w="1048"/>
      </w:tblGrid>
      <w:tr w:rsidR="00CE2A98" w:rsidRPr="008D7E45" w:rsidTr="00CE7735">
        <w:trPr>
          <w:trHeight w:val="960"/>
        </w:trPr>
        <w:tc>
          <w:tcPr>
            <w:tcW w:w="561"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п/п</w:t>
            </w:r>
          </w:p>
        </w:tc>
        <w:tc>
          <w:tcPr>
            <w:tcW w:w="5443"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Наименование</w:t>
            </w:r>
          </w:p>
        </w:tc>
        <w:tc>
          <w:tcPr>
            <w:tcW w:w="2066" w:type="dxa"/>
            <w:gridSpan w:val="4"/>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ЦСР</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ВР</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xml:space="preserve"> Сумма (тыс. руб.)</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Расходы бюджета - всего</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34698,6</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1.</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ОБЩЕГОСУДАРСТВЕННЫЕ ВОПРОСЫ</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8664,6</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Функционирование высшего должностного лица субъекта Российской Федерации и муниципального образования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высшего органа исполнительной власти муниципального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Глава муниципального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159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127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5231,8</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5231,8</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функционирования администрации муниципального образования Ейский район</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5228,0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5228,0</w:t>
            </w:r>
          </w:p>
        </w:tc>
      </w:tr>
      <w:tr w:rsidR="00CE2A98" w:rsidRPr="008D7E45" w:rsidTr="00CE7735">
        <w:trPr>
          <w:trHeight w:val="159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lastRenderedPageBreak/>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5012,0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150,0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Иные бюджетные ассигнования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66,0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Осуществление отдельных государственных полномочий по образованию и организации  деятельности административных комиссий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контрольно-счетной палаты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Контрольно-счетная палата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Межбюджетные трансферты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c>
          <w:tcPr>
            <w:tcW w:w="1048"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Резервные фонды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Финансовое обеспечение непредвиденных расходов</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Резервный фонд администрации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11050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Иные бюджетные ассигнования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11050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Другие общегосударственные вопросы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2333,0</w:t>
            </w:r>
          </w:p>
        </w:tc>
      </w:tr>
      <w:tr w:rsidR="00CE2A98" w:rsidRPr="008D7E45" w:rsidTr="00CE7735">
        <w:trPr>
          <w:trHeight w:val="222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Повышение качества и эффективности муниципального 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lastRenderedPageBreak/>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1729,0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Поддержка общественных инициатив и мероприятий, направленных на формирование и укрепление гражданского общества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Мероприятия по поддержке социально ориентированных некоммерческих организаций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17070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Социальное обеспечение и иные выплаты населению</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17070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муниципальных учреждений в сфере установленных функций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1715,0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деятельности (оказание услуг) муниципальных учреждений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1715,0</w:t>
            </w:r>
          </w:p>
        </w:tc>
      </w:tr>
      <w:tr w:rsidR="00CE2A98" w:rsidRPr="008D7E45" w:rsidTr="00CE7735">
        <w:trPr>
          <w:trHeight w:val="159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1605,0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Управление имуществом</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Управление муниципальным имуществом</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127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17160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17160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Поддержка территориального общественного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17050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Социальное обеспечение и иные выплаты населению</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17050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2.</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НАЦИОНАЛЬНАЯ ОБОРОНА</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308,7</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Мобилизационная и вневойсковая подготовка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lastRenderedPageBreak/>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Осуществление первичного воинского учета на территориях, где отсутствуют военные комиссариаты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51180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159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51180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307,7</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51180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3.</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НАЦИОНАЛЬНАЯ БЕЗОПАСНОСТЬ И ПРАВООХРАНИТЕЛЬНАЯ ДЕЯТЕЛЬНОСТЬ</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311,0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Защита от чрезвычайных ситуаций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127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эффективного предупреждения и ликвидации чрезвычайных ситуаций природного и техногенного характера, повышение уровня общественной безопасности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17080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17080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безопасности на водных объектах</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эффективного предупреждения и ликвидации происшествий на водных объектах</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Другие вопросы в области национальной безопасности и правоохранительной деятельности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Пожарная безопасность</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первичных мер пожарной безопасности, пропаганда среди населения вопросов противопожарной безопасности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4.</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НАЦИОНАЛЬНАЯ ЭКОНОМИКА</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3766,0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Дорожное хозяйство (дорожные фонды)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127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«Совершенствование и содержание дорожной инфраструктуры»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Финансовое обеспечение мероприятий по улучшению качества уличной и дорожной сети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5.</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xml:space="preserve">ЖИЛИЩНО – КОММУНАЛЬНОЕ ХОЗЯЙСТВО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7069,1</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Благоустройство</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«Развитие жилищно-коммунального хозяйства»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Комплексное решение вопросов благоустройства территории населенных пунктов</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Уличное освещение</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17010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2100,0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17010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2100,0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Озеленение</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17020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17020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Прочие мероприятия по благоустройству</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17040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17040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Другие вопросы в области жилищно-коммунального хозяйства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«Развитие жилищно-коммунального хозяйства»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Комплексное решение вопросов благоустройства территории населенных пунктов</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4851,0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деятельности (оказание услуг) муниципальных учреждений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4851,0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Предоставление субсидий бюджетным, автономным учреждениям и иным некоммерческим организациям</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4851,0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коммунальной инфраструктуры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107,1</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107,1</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Межбюджетные трансферты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107,1</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6.</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ОБРАЗОВАНИЕ</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60,0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Молодежная политика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Мероприятия в области молодежной политики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Организация и осуществление мероприятий по работе с детьми и молодежью</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17060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17060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7.</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КУЛЬТУРА, КИНЕМАТОГРАФИЯ</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hideMark/>
          </w:tcPr>
          <w:p w:rsidR="00CE2A98" w:rsidRPr="008D7E45" w:rsidRDefault="00CE2A98" w:rsidP="00CE2A98">
            <w:pPr>
              <w:suppressAutoHyphens w:val="0"/>
              <w:jc w:val="right"/>
              <w:rPr>
                <w:b/>
                <w:bCs/>
                <w:color w:val="000000"/>
                <w:lang w:eastAsia="ru-RU"/>
              </w:rPr>
            </w:pPr>
            <w:r w:rsidRPr="008D7E45">
              <w:rPr>
                <w:b/>
                <w:bCs/>
                <w:color w:val="000000"/>
                <w:lang w:eastAsia="ru-RU"/>
              </w:rPr>
              <w:t>14178,2</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Культура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«Развитие культуры»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127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Финансовое обеспечение мероприятий направленных на развитие культуры, повышение качества культурно-досугового обслуживания населения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Предоставление субсидий бюджетным, автономным учреждениям и иным некоммерческим организациям</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c>
          <w:tcPr>
            <w:tcW w:w="1048"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8.</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СОЦИАЛЬНАЯ ПОЛИТИКА</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231,0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Пенсионное обеспечение</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муниципальных функций, связанных с муниципальным управлением</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253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lastRenderedPageBreak/>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Решение Совета Александровского сельского поселения Ейского района от 20.07.2008 г. № 142 «Об утверждении положения о дополнительном материальном обеспечении за выслугу лет к трудовой пенсии лицам, замещавшим муниципальные должности и должности муниципальной службы Александровского сельского поселения Ейского района</w:t>
            </w:r>
            <w:r w:rsidRPr="008D7E45">
              <w:rPr>
                <w:b/>
                <w:bCs/>
                <w:color w:val="000000"/>
                <w:lang w:eastAsia="ru-RU"/>
              </w:rPr>
              <w:t>»</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40020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Социальное обеспечение и иные выплаты населению</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40020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9.</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xml:space="preserve">ФИЗИЧЕСКАЯ КУЛЬТУРА И СПОРТ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Физическая культура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физической культуры и спорта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физической культуры и массового спорта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Организация и проведение физкультурно-оздоровительных и спортивных мероприятий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16010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16010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443"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Итого расходов:</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34698,6</w:t>
            </w:r>
          </w:p>
        </w:tc>
      </w:tr>
    </w:tbl>
    <w:p w:rsidR="00CB74D2" w:rsidRPr="008D7E45" w:rsidRDefault="00CB74D2" w:rsidP="00A53A32">
      <w:pPr>
        <w:jc w:val="center"/>
        <w:rPr>
          <w:b/>
          <w:sz w:val="28"/>
          <w:szCs w:val="28"/>
        </w:rPr>
      </w:pPr>
    </w:p>
    <w:p w:rsidR="00A53A32" w:rsidRPr="008D7E45" w:rsidRDefault="00A53A32" w:rsidP="00E12E4E">
      <w:pPr>
        <w:pStyle w:val="ae"/>
        <w:jc w:val="both"/>
        <w:rPr>
          <w:sz w:val="28"/>
          <w:szCs w:val="28"/>
        </w:rPr>
      </w:pPr>
    </w:p>
    <w:p w:rsidR="004E398B" w:rsidRPr="008D7E45" w:rsidRDefault="004E398B" w:rsidP="004E398B">
      <w:pPr>
        <w:pStyle w:val="ae"/>
        <w:spacing w:line="360" w:lineRule="auto"/>
        <w:jc w:val="both"/>
        <w:rPr>
          <w:sz w:val="28"/>
          <w:szCs w:val="28"/>
        </w:rPr>
      </w:pPr>
      <w:r w:rsidRPr="008D7E45">
        <w:rPr>
          <w:sz w:val="28"/>
          <w:szCs w:val="28"/>
        </w:rPr>
        <w:t xml:space="preserve">Начальник финансового отдела                                          </w:t>
      </w:r>
      <w:r w:rsidR="00E12E4E">
        <w:rPr>
          <w:sz w:val="28"/>
          <w:szCs w:val="28"/>
        </w:rPr>
        <w:t xml:space="preserve"> </w:t>
      </w:r>
      <w:r w:rsidRPr="008D7E45">
        <w:rPr>
          <w:sz w:val="28"/>
          <w:szCs w:val="28"/>
        </w:rPr>
        <w:t xml:space="preserve">            </w:t>
      </w:r>
      <w:r w:rsidR="00E12E4E">
        <w:rPr>
          <w:sz w:val="28"/>
          <w:szCs w:val="28"/>
        </w:rPr>
        <w:t xml:space="preserve">    </w:t>
      </w:r>
      <w:r w:rsidRPr="008D7E45">
        <w:rPr>
          <w:sz w:val="28"/>
          <w:szCs w:val="28"/>
        </w:rPr>
        <w:t xml:space="preserve">   </w:t>
      </w:r>
      <w:r w:rsidR="00973709" w:rsidRPr="008D7E45">
        <w:rPr>
          <w:sz w:val="28"/>
          <w:szCs w:val="28"/>
        </w:rPr>
        <w:t>Н.Н. Прадун</w:t>
      </w:r>
    </w:p>
    <w:p w:rsidR="00A53A32" w:rsidRPr="008D7E45" w:rsidRDefault="00A53A3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E7735" w:rsidRPr="008D7E45" w:rsidRDefault="00CE7735" w:rsidP="00A53A32">
      <w:pPr>
        <w:pStyle w:val="a9"/>
        <w:tabs>
          <w:tab w:val="left" w:pos="5529"/>
          <w:tab w:val="left" w:pos="5970"/>
          <w:tab w:val="center" w:pos="7317"/>
          <w:tab w:val="right" w:pos="9781"/>
        </w:tabs>
        <w:ind w:left="4995"/>
        <w:jc w:val="center"/>
        <w:outlineLvl w:val="0"/>
        <w:rPr>
          <w:bCs/>
          <w:sz w:val="28"/>
          <w:szCs w:val="28"/>
        </w:rPr>
      </w:pPr>
    </w:p>
    <w:p w:rsidR="00CE7735" w:rsidRPr="008D7E45" w:rsidRDefault="00CE7735" w:rsidP="00A53A32">
      <w:pPr>
        <w:pStyle w:val="a9"/>
        <w:tabs>
          <w:tab w:val="left" w:pos="5529"/>
          <w:tab w:val="left" w:pos="5970"/>
          <w:tab w:val="center" w:pos="7317"/>
          <w:tab w:val="right" w:pos="9781"/>
        </w:tabs>
        <w:ind w:left="4995"/>
        <w:jc w:val="center"/>
        <w:outlineLvl w:val="0"/>
        <w:rPr>
          <w:bCs/>
          <w:sz w:val="28"/>
          <w:szCs w:val="28"/>
        </w:rPr>
      </w:pPr>
    </w:p>
    <w:p w:rsidR="00CE7735" w:rsidRPr="008D7E45" w:rsidRDefault="00CE7735" w:rsidP="00A53A32">
      <w:pPr>
        <w:pStyle w:val="a9"/>
        <w:tabs>
          <w:tab w:val="left" w:pos="5529"/>
          <w:tab w:val="left" w:pos="5970"/>
          <w:tab w:val="center" w:pos="7317"/>
          <w:tab w:val="right" w:pos="9781"/>
        </w:tabs>
        <w:ind w:left="4995"/>
        <w:jc w:val="center"/>
        <w:outlineLvl w:val="0"/>
        <w:rPr>
          <w:bCs/>
          <w:sz w:val="28"/>
          <w:szCs w:val="28"/>
        </w:rPr>
      </w:pPr>
    </w:p>
    <w:p w:rsidR="00CE7735" w:rsidRDefault="00CE7735" w:rsidP="00A53A32">
      <w:pPr>
        <w:pStyle w:val="a9"/>
        <w:tabs>
          <w:tab w:val="left" w:pos="5529"/>
          <w:tab w:val="left" w:pos="5970"/>
          <w:tab w:val="center" w:pos="7317"/>
          <w:tab w:val="right" w:pos="9781"/>
        </w:tabs>
        <w:ind w:left="4995"/>
        <w:jc w:val="center"/>
        <w:outlineLvl w:val="0"/>
        <w:rPr>
          <w:bCs/>
          <w:sz w:val="28"/>
          <w:szCs w:val="28"/>
        </w:rPr>
      </w:pPr>
    </w:p>
    <w:p w:rsidR="00E12E4E" w:rsidRPr="008D7E45" w:rsidRDefault="00E12E4E" w:rsidP="00A53A32">
      <w:pPr>
        <w:pStyle w:val="a9"/>
        <w:tabs>
          <w:tab w:val="left" w:pos="5529"/>
          <w:tab w:val="left" w:pos="5970"/>
          <w:tab w:val="center" w:pos="7317"/>
          <w:tab w:val="right" w:pos="9781"/>
        </w:tabs>
        <w:ind w:left="4995"/>
        <w:jc w:val="center"/>
        <w:outlineLvl w:val="0"/>
        <w:rPr>
          <w:bCs/>
          <w:sz w:val="28"/>
          <w:szCs w:val="28"/>
        </w:rPr>
      </w:pPr>
    </w:p>
    <w:p w:rsidR="00CE7735" w:rsidRPr="008D7E45" w:rsidRDefault="00CE7735"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A53A32" w:rsidRPr="008D7E45" w:rsidRDefault="00A53A32" w:rsidP="00A53A32">
      <w:pPr>
        <w:pStyle w:val="a9"/>
        <w:tabs>
          <w:tab w:val="left" w:pos="5529"/>
          <w:tab w:val="left" w:pos="5970"/>
          <w:tab w:val="center" w:pos="7317"/>
          <w:tab w:val="right" w:pos="9781"/>
        </w:tabs>
        <w:ind w:left="4995"/>
        <w:jc w:val="center"/>
        <w:outlineLvl w:val="0"/>
        <w:rPr>
          <w:bCs/>
          <w:sz w:val="28"/>
          <w:szCs w:val="28"/>
        </w:rPr>
      </w:pPr>
      <w:r w:rsidRPr="008D7E45">
        <w:rPr>
          <w:bCs/>
          <w:sz w:val="28"/>
          <w:szCs w:val="28"/>
        </w:rPr>
        <w:lastRenderedPageBreak/>
        <w:t xml:space="preserve">ПРИЛОЖЕНИЕ № </w:t>
      </w:r>
      <w:r w:rsidR="00397CB8" w:rsidRPr="008D7E45">
        <w:rPr>
          <w:bCs/>
          <w:sz w:val="28"/>
          <w:szCs w:val="28"/>
        </w:rPr>
        <w:t>5</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УТВЕРЖДЕНА</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  № ____</w:t>
      </w:r>
    </w:p>
    <w:p w:rsidR="00A53A32" w:rsidRPr="008D7E45" w:rsidRDefault="00A53A32" w:rsidP="00A53A32">
      <w:pPr>
        <w:widowControl w:val="0"/>
        <w:autoSpaceDE w:val="0"/>
        <w:ind w:left="-709" w:right="134"/>
        <w:jc w:val="center"/>
        <w:rPr>
          <w:b/>
          <w:sz w:val="26"/>
          <w:szCs w:val="26"/>
        </w:rPr>
      </w:pPr>
    </w:p>
    <w:p w:rsidR="00A53A32" w:rsidRPr="008D7E45" w:rsidRDefault="00A53A32" w:rsidP="006E21FC">
      <w:pPr>
        <w:widowControl w:val="0"/>
        <w:autoSpaceDE w:val="0"/>
        <w:ind w:right="134"/>
        <w:jc w:val="center"/>
        <w:outlineLvl w:val="0"/>
        <w:rPr>
          <w:b/>
          <w:sz w:val="28"/>
          <w:szCs w:val="28"/>
        </w:rPr>
      </w:pPr>
      <w:r w:rsidRPr="008D7E45">
        <w:rPr>
          <w:b/>
          <w:sz w:val="28"/>
          <w:szCs w:val="28"/>
        </w:rPr>
        <w:t xml:space="preserve">Ведомственная структура </w:t>
      </w:r>
    </w:p>
    <w:p w:rsidR="00A53A32" w:rsidRPr="008D7E45" w:rsidRDefault="00A53A32" w:rsidP="006E21FC">
      <w:pPr>
        <w:widowControl w:val="0"/>
        <w:autoSpaceDE w:val="0"/>
        <w:ind w:right="134"/>
        <w:jc w:val="center"/>
        <w:rPr>
          <w:b/>
          <w:sz w:val="28"/>
          <w:szCs w:val="28"/>
        </w:rPr>
      </w:pPr>
      <w:r w:rsidRPr="008D7E45">
        <w:rPr>
          <w:b/>
          <w:sz w:val="28"/>
          <w:szCs w:val="28"/>
        </w:rPr>
        <w:t xml:space="preserve">расходов бюджета Александровского сельского поселения Ейского района </w:t>
      </w:r>
    </w:p>
    <w:p w:rsidR="00F27A82" w:rsidRPr="008D7E45" w:rsidRDefault="00A53A32" w:rsidP="006E21FC">
      <w:pPr>
        <w:widowControl w:val="0"/>
        <w:autoSpaceDE w:val="0"/>
        <w:ind w:right="134"/>
        <w:jc w:val="center"/>
        <w:rPr>
          <w:b/>
          <w:sz w:val="28"/>
          <w:szCs w:val="28"/>
        </w:rPr>
      </w:pPr>
      <w:r w:rsidRPr="008D7E45">
        <w:rPr>
          <w:b/>
          <w:sz w:val="28"/>
          <w:szCs w:val="28"/>
        </w:rPr>
        <w:t xml:space="preserve">на </w:t>
      </w:r>
      <w:r w:rsidR="00E66770" w:rsidRPr="008D7E45">
        <w:rPr>
          <w:b/>
          <w:sz w:val="28"/>
          <w:szCs w:val="28"/>
        </w:rPr>
        <w:t>2024</w:t>
      </w:r>
      <w:r w:rsidRPr="008D7E45">
        <w:rPr>
          <w:b/>
          <w:sz w:val="28"/>
          <w:szCs w:val="28"/>
        </w:rPr>
        <w:t xml:space="preserve"> год</w:t>
      </w:r>
    </w:p>
    <w:p w:rsidR="00F27A82" w:rsidRPr="008D7E45" w:rsidRDefault="00F27A82" w:rsidP="00A53A32">
      <w:pPr>
        <w:widowControl w:val="0"/>
        <w:autoSpaceDE w:val="0"/>
        <w:ind w:left="-709" w:right="134"/>
        <w:jc w:val="center"/>
        <w:rPr>
          <w:b/>
          <w:sz w:val="28"/>
          <w:szCs w:val="28"/>
        </w:rPr>
      </w:pPr>
    </w:p>
    <w:tbl>
      <w:tblPr>
        <w:tblW w:w="10160"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tblPr>
      <w:tblGrid>
        <w:gridCol w:w="560"/>
        <w:gridCol w:w="4211"/>
        <w:gridCol w:w="702"/>
        <w:gridCol w:w="490"/>
        <w:gridCol w:w="552"/>
        <w:gridCol w:w="456"/>
        <w:gridCol w:w="336"/>
        <w:gridCol w:w="456"/>
        <w:gridCol w:w="816"/>
        <w:gridCol w:w="585"/>
        <w:gridCol w:w="996"/>
      </w:tblGrid>
      <w:tr w:rsidR="00CE2A98" w:rsidRPr="008D7E45" w:rsidTr="00CE7735">
        <w:trPr>
          <w:trHeight w:val="1275"/>
        </w:trPr>
        <w:tc>
          <w:tcPr>
            <w:tcW w:w="56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п/п</w:t>
            </w:r>
          </w:p>
        </w:tc>
        <w:tc>
          <w:tcPr>
            <w:tcW w:w="4211"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Наименование</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ВЕД</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РЗ</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ПР</w:t>
            </w:r>
          </w:p>
        </w:tc>
        <w:tc>
          <w:tcPr>
            <w:tcW w:w="2064" w:type="dxa"/>
            <w:gridSpan w:val="4"/>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ЦСР</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ВР</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xml:space="preserve"> Сумма (тыс. руб.)</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vAlign w:val="bottom"/>
            <w:hideMark/>
          </w:tcPr>
          <w:p w:rsidR="00CE2A98" w:rsidRPr="008D7E45" w:rsidRDefault="00CE2A98" w:rsidP="00CE2A98">
            <w:pPr>
              <w:suppressAutoHyphens w:val="0"/>
              <w:rPr>
                <w:b/>
                <w:bCs/>
                <w:color w:val="000000"/>
                <w:lang w:eastAsia="ru-RU"/>
              </w:rPr>
            </w:pPr>
            <w:r w:rsidRPr="008D7E45">
              <w:rPr>
                <w:b/>
                <w:bCs/>
                <w:color w:val="000000"/>
                <w:lang w:eastAsia="ru-RU"/>
              </w:rPr>
              <w:t>Расходы бюджета - всего</w:t>
            </w:r>
          </w:p>
        </w:tc>
        <w:tc>
          <w:tcPr>
            <w:tcW w:w="702" w:type="dxa"/>
            <w:shd w:val="clear" w:color="auto" w:fill="auto"/>
            <w:vAlign w:val="bottom"/>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34698,6</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1.</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ОБЩЕГОСУДАРСТВЕННЫЕ ВОПРОСЫ</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8664,6</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Функционирование высшего должностного лица субъекта Российской Федерации и муниципального образования </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высшего органа исполнительной власти муниципального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Глава муниципального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190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159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5231,8</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5231,8</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функционирования администрации муниципального образования Ейский район</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5228,0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lastRenderedPageBreak/>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5228,0</w:t>
            </w:r>
          </w:p>
        </w:tc>
      </w:tr>
      <w:tr w:rsidR="00CE2A98" w:rsidRPr="008D7E45" w:rsidTr="00CE7735">
        <w:trPr>
          <w:trHeight w:val="190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5012,0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150,0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Иные бюджетные ассигнования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66,0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Осуществление отдельных государственных полномочий по образованию и организации  деятельности административных комиссий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контрольно-счетной палаты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Контрольно-счетная палата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Межбюджетные трансферты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c>
          <w:tcPr>
            <w:tcW w:w="996"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Резервные фонды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Финансовое обеспечение непредвиденных расходов</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Резервный фонд администрации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11050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Иные бюджетные ассигнования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11050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Другие общегосударственные вопросы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2333,0</w:t>
            </w:r>
          </w:p>
        </w:tc>
      </w:tr>
      <w:tr w:rsidR="00CE2A98" w:rsidRPr="008D7E45" w:rsidTr="00CE7735">
        <w:trPr>
          <w:trHeight w:val="253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Повышение качества и эффективности муниципального 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1729,0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Поддержка общественных инициатив и мероприятий, направленных на формирование и укрепление гражданского общества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Мероприятия по поддержке социально ориентированных некоммерческих организаций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17070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Социальное обеспечение и иные выплаты населению</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17070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муниципальных учреждений в сфере установленных функций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1715,0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деятельности (оказание услуг) муниципальных учреждений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1715,0</w:t>
            </w:r>
          </w:p>
        </w:tc>
      </w:tr>
      <w:tr w:rsidR="00CE2A98" w:rsidRPr="008D7E45" w:rsidTr="00CE7735">
        <w:trPr>
          <w:trHeight w:val="190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1605,0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lastRenderedPageBreak/>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Управление имуществом</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Управление муниципальным имуществом</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159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17160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17160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Поддержка территориального общественного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17050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Социальное обеспечение и иные выплаты населению</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17050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2.</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НАЦИОНАЛЬНАЯ ОБОРОНА</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308,7</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Мобилизационная и вневойсковая подготовка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Осуществление первичного воинского учета на территориях, где отсутствуют военные комиссариаты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51180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190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51180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307,7</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51180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3.</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НАЦИОНАЛЬНАЯ БЕЗОПАСНОСТЬ И ПРАВООХРАНИТЕЛЬНАЯ ДЕЯТЕЛЬНОСТЬ</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311,0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Защита от чрезвычайных ситуаций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159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эффективного предупреждения и ликвидации чрезвычайных ситуаций природного и техногенного характера, повышение уровня общественной безопасности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17080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17080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безопасности на водных объектах</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эффективного предупреждения и ликвидации происшествий на водных объектах</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Другие вопросы в области национальной безопасности и правоохранительной деятельности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Пожарная безопасность</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первичных мер пожарной безопасности, пропаганда среди населения вопросов противопожарной безопасности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4.</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НАЦИОНАЛЬНАЯ ЭКОНОМИКА</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3766,0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Дорожное хозяйство (дорожные фонды)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«Совершенствование и содержание дорожной инфраструктуры» </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Финансовое обеспечение мероприятий по улучшению качества уличной и дорожной сети </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5.</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xml:space="preserve">ЖИЛИЩНО – КОММУНАЛЬНОЕ ХОЗЯЙСТВО </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7069,1</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Благоустройство</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«Развитие жилищно-коммунального хозяйства» </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Комплексное решение вопросов благоустройства территории населенных пунктов</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Уличное освещение</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17010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2100,0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17010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2100,0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Озеленение</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17020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17020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Прочие мероприятия по благоустройству</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17040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17040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Другие вопросы в области жилищно-коммунального хозяйства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«Развитие жилищно-коммунального хозяйства»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Комплексное решение вопросов благоустройства территории населенных пунктов</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4851,0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деятельности (оказание услуг) муниципальных учреждений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4851,0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Предоставление субсидий бюджетным, автономным учреждениям и иным некоммерческим организациям</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4851,0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коммунальной инфраструктуры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107,1</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107,1</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Межбюджетные трансферты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107,1</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6.</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ОБРАЗОВАНИЕ</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07</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60,0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Молодежная политика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Мероприятия в области молодежной политики </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Организация и осуществление мероприятий по работе с детьми и молодежью</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17060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17060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7.</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КУЛЬТУРА, КИНЕМАТОГРАФИЯ</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08</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hideMark/>
          </w:tcPr>
          <w:p w:rsidR="00CE2A98" w:rsidRPr="008D7E45" w:rsidRDefault="00CE2A98" w:rsidP="00CE2A98">
            <w:pPr>
              <w:suppressAutoHyphens w:val="0"/>
              <w:jc w:val="right"/>
              <w:rPr>
                <w:b/>
                <w:bCs/>
                <w:color w:val="000000"/>
                <w:lang w:eastAsia="ru-RU"/>
              </w:rPr>
            </w:pPr>
            <w:r w:rsidRPr="008D7E45">
              <w:rPr>
                <w:b/>
                <w:bCs/>
                <w:color w:val="000000"/>
                <w:lang w:eastAsia="ru-RU"/>
              </w:rPr>
              <w:t>14178,2</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Культура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08</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«Развитие культуры» </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08</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08</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Финансовое обеспечение мероприятий направленных на развитие культуры, повышение качества культурно-досугового обслуживания населения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08</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Предоставление субсидий бюджетным, автономным учреждениям и иным некоммерческим организациям</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08</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c>
          <w:tcPr>
            <w:tcW w:w="996"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8.</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СОЦИАЛЬНАЯ ПОЛИТИКА</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10</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231,0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Пенсионное обеспечение</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муниципальных функций, связанных с муниципальным управлением</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285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Решение Совета Александровского сельского поселения Ейского района от 20.07.2008 г. № 142 «Об утверждении положения о дополнительном материальном обеспечении за выслугу лет к трудовой пенсии лицам, замещавшим муниципальные должности и должности муниципальной службы Александровского сельского поселения Ейского района</w:t>
            </w:r>
            <w:r w:rsidRPr="008D7E45">
              <w:rPr>
                <w:b/>
                <w:bCs/>
                <w:color w:val="000000"/>
                <w:lang w:eastAsia="ru-RU"/>
              </w:rPr>
              <w:t>»</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40020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Социальное обеспечение и иные выплаты населению</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40020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9.</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xml:space="preserve">ФИЗИЧЕСКАЯ КУЛЬТУРА И СПОРТ </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11</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Физическая культура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физической культуры и спорта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физической культуры и массового спорта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Организация и проведение физкультурно-оздоровительных и спортивных мероприятий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16010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16010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211"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Итого расходов:</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34698,6</w:t>
            </w:r>
          </w:p>
        </w:tc>
      </w:tr>
    </w:tbl>
    <w:p w:rsidR="00F27A82" w:rsidRPr="008D7E45" w:rsidRDefault="00F27A82" w:rsidP="00A53A32">
      <w:pPr>
        <w:widowControl w:val="0"/>
        <w:autoSpaceDE w:val="0"/>
        <w:ind w:left="-709" w:right="134"/>
        <w:jc w:val="center"/>
        <w:rPr>
          <w:b/>
          <w:sz w:val="28"/>
          <w:szCs w:val="28"/>
        </w:rPr>
      </w:pPr>
    </w:p>
    <w:p w:rsidR="00A53A32" w:rsidRPr="008D7E45" w:rsidRDefault="00A53A32" w:rsidP="00A53A32">
      <w:pPr>
        <w:widowControl w:val="0"/>
        <w:tabs>
          <w:tab w:val="left" w:pos="2115"/>
        </w:tabs>
        <w:ind w:right="-1"/>
        <w:rPr>
          <w:sz w:val="28"/>
          <w:szCs w:val="28"/>
        </w:rPr>
      </w:pPr>
    </w:p>
    <w:p w:rsidR="004D02C2" w:rsidRPr="008D7E45" w:rsidRDefault="004D02C2" w:rsidP="004D02C2">
      <w:pPr>
        <w:pStyle w:val="ae"/>
        <w:spacing w:line="360" w:lineRule="auto"/>
        <w:jc w:val="both"/>
        <w:rPr>
          <w:sz w:val="28"/>
          <w:szCs w:val="28"/>
        </w:rPr>
      </w:pPr>
      <w:r w:rsidRPr="008D7E45">
        <w:rPr>
          <w:sz w:val="28"/>
          <w:szCs w:val="28"/>
        </w:rPr>
        <w:t xml:space="preserve">Начальник финансового отдела                                         </w:t>
      </w:r>
      <w:r w:rsidR="00E12E4E">
        <w:rPr>
          <w:sz w:val="28"/>
          <w:szCs w:val="28"/>
        </w:rPr>
        <w:t xml:space="preserve">     </w:t>
      </w:r>
      <w:r w:rsidRPr="008D7E45">
        <w:rPr>
          <w:sz w:val="28"/>
          <w:szCs w:val="28"/>
        </w:rPr>
        <w:t xml:space="preserve">                </w:t>
      </w:r>
      <w:r w:rsidR="00973709" w:rsidRPr="008D7E45">
        <w:rPr>
          <w:sz w:val="28"/>
          <w:szCs w:val="28"/>
        </w:rPr>
        <w:t>Н.Н. Прадун</w:t>
      </w:r>
    </w:p>
    <w:p w:rsidR="000221C1" w:rsidRPr="008D7E45" w:rsidRDefault="000221C1" w:rsidP="00785D57">
      <w:pPr>
        <w:pStyle w:val="a9"/>
        <w:tabs>
          <w:tab w:val="left" w:pos="5529"/>
          <w:tab w:val="right" w:pos="9781"/>
        </w:tabs>
        <w:ind w:left="4995"/>
        <w:jc w:val="center"/>
        <w:outlineLvl w:val="0"/>
        <w:rPr>
          <w:bCs/>
          <w:sz w:val="28"/>
          <w:szCs w:val="28"/>
        </w:rPr>
      </w:pPr>
    </w:p>
    <w:p w:rsidR="000221C1" w:rsidRPr="008D7E45" w:rsidRDefault="000221C1" w:rsidP="00785D57">
      <w:pPr>
        <w:pStyle w:val="a9"/>
        <w:tabs>
          <w:tab w:val="left" w:pos="5529"/>
          <w:tab w:val="right" w:pos="9781"/>
        </w:tabs>
        <w:ind w:left="4995"/>
        <w:jc w:val="center"/>
        <w:outlineLvl w:val="0"/>
        <w:rPr>
          <w:bCs/>
          <w:sz w:val="28"/>
          <w:szCs w:val="28"/>
        </w:rPr>
      </w:pPr>
    </w:p>
    <w:p w:rsidR="000221C1" w:rsidRDefault="000221C1" w:rsidP="00785D57">
      <w:pPr>
        <w:pStyle w:val="a9"/>
        <w:tabs>
          <w:tab w:val="left" w:pos="5529"/>
          <w:tab w:val="right" w:pos="9781"/>
        </w:tabs>
        <w:ind w:left="4995"/>
        <w:jc w:val="center"/>
        <w:outlineLvl w:val="0"/>
        <w:rPr>
          <w:bCs/>
          <w:sz w:val="28"/>
          <w:szCs w:val="28"/>
        </w:rPr>
      </w:pPr>
    </w:p>
    <w:p w:rsidR="00E12E4E" w:rsidRPr="008D7E45" w:rsidRDefault="00E12E4E" w:rsidP="00785D57">
      <w:pPr>
        <w:pStyle w:val="a9"/>
        <w:tabs>
          <w:tab w:val="left" w:pos="5529"/>
          <w:tab w:val="right" w:pos="9781"/>
        </w:tabs>
        <w:ind w:left="4995"/>
        <w:jc w:val="center"/>
        <w:outlineLvl w:val="0"/>
        <w:rPr>
          <w:bCs/>
          <w:sz w:val="28"/>
          <w:szCs w:val="28"/>
        </w:rPr>
      </w:pPr>
    </w:p>
    <w:p w:rsidR="00D919EF" w:rsidRPr="008D7E45" w:rsidRDefault="00D919EF" w:rsidP="00785D57">
      <w:pPr>
        <w:pStyle w:val="a9"/>
        <w:tabs>
          <w:tab w:val="left" w:pos="5529"/>
          <w:tab w:val="right" w:pos="9781"/>
        </w:tabs>
        <w:ind w:left="4995"/>
        <w:jc w:val="center"/>
        <w:outlineLvl w:val="0"/>
        <w:rPr>
          <w:bCs/>
          <w:sz w:val="28"/>
          <w:szCs w:val="28"/>
        </w:rPr>
      </w:pPr>
    </w:p>
    <w:p w:rsidR="00D919EF" w:rsidRPr="008D7E45" w:rsidRDefault="00D919EF" w:rsidP="00785D57">
      <w:pPr>
        <w:pStyle w:val="a9"/>
        <w:tabs>
          <w:tab w:val="left" w:pos="5529"/>
          <w:tab w:val="right" w:pos="9781"/>
        </w:tabs>
        <w:ind w:left="4995"/>
        <w:jc w:val="center"/>
        <w:outlineLvl w:val="0"/>
        <w:rPr>
          <w:bCs/>
          <w:sz w:val="28"/>
          <w:szCs w:val="28"/>
        </w:rPr>
      </w:pPr>
    </w:p>
    <w:p w:rsidR="00D919EF" w:rsidRPr="008D7E45" w:rsidRDefault="00D919EF" w:rsidP="00785D57">
      <w:pPr>
        <w:pStyle w:val="a9"/>
        <w:tabs>
          <w:tab w:val="left" w:pos="5529"/>
          <w:tab w:val="right" w:pos="9781"/>
        </w:tabs>
        <w:ind w:left="4995"/>
        <w:jc w:val="center"/>
        <w:outlineLvl w:val="0"/>
        <w:rPr>
          <w:bCs/>
          <w:sz w:val="28"/>
          <w:szCs w:val="28"/>
        </w:rPr>
      </w:pPr>
    </w:p>
    <w:p w:rsidR="00D919EF" w:rsidRPr="008D7E45" w:rsidRDefault="00D919EF" w:rsidP="00785D57">
      <w:pPr>
        <w:pStyle w:val="a9"/>
        <w:tabs>
          <w:tab w:val="left" w:pos="5529"/>
          <w:tab w:val="right" w:pos="9781"/>
        </w:tabs>
        <w:ind w:left="4995"/>
        <w:jc w:val="center"/>
        <w:outlineLvl w:val="0"/>
        <w:rPr>
          <w:bCs/>
          <w:sz w:val="28"/>
          <w:szCs w:val="28"/>
        </w:rPr>
      </w:pPr>
    </w:p>
    <w:p w:rsidR="00D919EF" w:rsidRPr="008D7E45" w:rsidRDefault="00D919EF" w:rsidP="00785D57">
      <w:pPr>
        <w:pStyle w:val="a9"/>
        <w:tabs>
          <w:tab w:val="left" w:pos="5529"/>
          <w:tab w:val="right" w:pos="9781"/>
        </w:tabs>
        <w:ind w:left="4995"/>
        <w:jc w:val="center"/>
        <w:outlineLvl w:val="0"/>
        <w:rPr>
          <w:bCs/>
          <w:sz w:val="28"/>
          <w:szCs w:val="28"/>
        </w:rPr>
      </w:pPr>
    </w:p>
    <w:p w:rsidR="00A53A32" w:rsidRPr="008D7E45" w:rsidRDefault="00397CB8" w:rsidP="00785D57">
      <w:pPr>
        <w:pStyle w:val="a9"/>
        <w:tabs>
          <w:tab w:val="left" w:pos="5529"/>
          <w:tab w:val="right" w:pos="9781"/>
        </w:tabs>
        <w:ind w:left="4995"/>
        <w:jc w:val="center"/>
        <w:outlineLvl w:val="0"/>
        <w:rPr>
          <w:bCs/>
          <w:sz w:val="28"/>
          <w:szCs w:val="28"/>
        </w:rPr>
      </w:pPr>
      <w:r w:rsidRPr="008D7E45">
        <w:rPr>
          <w:bCs/>
          <w:sz w:val="28"/>
          <w:szCs w:val="28"/>
        </w:rPr>
        <w:lastRenderedPageBreak/>
        <w:t>ПРИЛОЖЕНИЕ № 6</w:t>
      </w:r>
    </w:p>
    <w:p w:rsidR="00A53A32" w:rsidRPr="008D7E45" w:rsidRDefault="00A53A32" w:rsidP="00785D57">
      <w:pPr>
        <w:pStyle w:val="a9"/>
        <w:tabs>
          <w:tab w:val="left" w:pos="5529"/>
        </w:tabs>
        <w:ind w:left="4995"/>
        <w:jc w:val="center"/>
        <w:rPr>
          <w:bCs/>
          <w:sz w:val="28"/>
          <w:szCs w:val="28"/>
        </w:rPr>
      </w:pPr>
    </w:p>
    <w:p w:rsidR="00A53A32" w:rsidRPr="008D7E45" w:rsidRDefault="00A53A32" w:rsidP="00785D57">
      <w:pPr>
        <w:pStyle w:val="a9"/>
        <w:tabs>
          <w:tab w:val="left" w:pos="5529"/>
        </w:tabs>
        <w:ind w:left="4995"/>
        <w:jc w:val="center"/>
        <w:outlineLvl w:val="0"/>
        <w:rPr>
          <w:bCs/>
          <w:sz w:val="28"/>
          <w:szCs w:val="28"/>
        </w:rPr>
      </w:pPr>
      <w:r w:rsidRPr="008D7E45">
        <w:rPr>
          <w:bCs/>
          <w:sz w:val="28"/>
          <w:szCs w:val="28"/>
        </w:rPr>
        <w:t>УТВЕРЖДЕНА</w:t>
      </w:r>
    </w:p>
    <w:p w:rsidR="00A53A32" w:rsidRPr="008D7E45" w:rsidRDefault="00A53A32" w:rsidP="00785D57">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785D57">
      <w:pPr>
        <w:ind w:left="4995"/>
        <w:jc w:val="center"/>
        <w:rPr>
          <w:sz w:val="28"/>
          <w:szCs w:val="28"/>
          <w:u w:val="single"/>
        </w:rPr>
      </w:pPr>
      <w:r w:rsidRPr="008D7E45">
        <w:rPr>
          <w:sz w:val="28"/>
          <w:szCs w:val="28"/>
        </w:rPr>
        <w:t>от ___________  № ____</w:t>
      </w:r>
    </w:p>
    <w:p w:rsidR="00A53A32" w:rsidRPr="008D7E45" w:rsidRDefault="00A53A32" w:rsidP="00785D57">
      <w:pPr>
        <w:jc w:val="center"/>
        <w:rPr>
          <w:sz w:val="28"/>
          <w:szCs w:val="28"/>
        </w:rPr>
      </w:pPr>
    </w:p>
    <w:p w:rsidR="00A53A32" w:rsidRPr="008D7E45" w:rsidRDefault="00A53A32" w:rsidP="00785D57">
      <w:pPr>
        <w:jc w:val="center"/>
        <w:rPr>
          <w:sz w:val="28"/>
          <w:szCs w:val="28"/>
        </w:rPr>
      </w:pPr>
    </w:p>
    <w:p w:rsidR="00A53A32" w:rsidRPr="008D7E45" w:rsidRDefault="00A53A32" w:rsidP="00785D57">
      <w:pPr>
        <w:jc w:val="center"/>
        <w:rPr>
          <w:sz w:val="28"/>
          <w:szCs w:val="28"/>
        </w:rPr>
      </w:pPr>
    </w:p>
    <w:p w:rsidR="00896D0C" w:rsidRPr="008D7E45" w:rsidRDefault="00582EA2" w:rsidP="00785D57">
      <w:pPr>
        <w:jc w:val="center"/>
        <w:outlineLvl w:val="0"/>
        <w:rPr>
          <w:b/>
          <w:sz w:val="28"/>
          <w:szCs w:val="28"/>
        </w:rPr>
      </w:pPr>
      <w:r w:rsidRPr="008D7E45">
        <w:rPr>
          <w:b/>
          <w:sz w:val="28"/>
          <w:szCs w:val="28"/>
        </w:rPr>
        <w:t>Объем</w:t>
      </w:r>
    </w:p>
    <w:p w:rsidR="00A53A32" w:rsidRPr="008D7E45" w:rsidRDefault="009311FD" w:rsidP="00785D57">
      <w:pPr>
        <w:jc w:val="center"/>
        <w:rPr>
          <w:b/>
          <w:sz w:val="28"/>
          <w:szCs w:val="28"/>
        </w:rPr>
      </w:pPr>
      <w:r w:rsidRPr="008D7E45">
        <w:rPr>
          <w:b/>
          <w:sz w:val="28"/>
          <w:szCs w:val="28"/>
        </w:rPr>
        <w:t>бюджетных ассигнований</w:t>
      </w:r>
      <w:r w:rsidR="00A53A32" w:rsidRPr="008D7E45">
        <w:rPr>
          <w:b/>
          <w:sz w:val="28"/>
          <w:szCs w:val="28"/>
        </w:rPr>
        <w:t xml:space="preserve"> муниципального дорожного фонда </w:t>
      </w:r>
    </w:p>
    <w:p w:rsidR="00A53A32" w:rsidRPr="008D7E45" w:rsidRDefault="00A53A32" w:rsidP="00785D57">
      <w:pPr>
        <w:jc w:val="center"/>
        <w:rPr>
          <w:b/>
          <w:sz w:val="28"/>
          <w:szCs w:val="28"/>
        </w:rPr>
      </w:pPr>
      <w:r w:rsidRPr="008D7E45">
        <w:rPr>
          <w:b/>
          <w:sz w:val="28"/>
          <w:szCs w:val="28"/>
        </w:rPr>
        <w:t xml:space="preserve">Александровского сельского поселения Ейского района на </w:t>
      </w:r>
      <w:r w:rsidR="00E66770" w:rsidRPr="008D7E45">
        <w:rPr>
          <w:b/>
          <w:sz w:val="28"/>
          <w:szCs w:val="28"/>
        </w:rPr>
        <w:t>2024</w:t>
      </w:r>
      <w:r w:rsidRPr="008D7E45">
        <w:rPr>
          <w:b/>
          <w:sz w:val="28"/>
          <w:szCs w:val="28"/>
        </w:rPr>
        <w:t xml:space="preserve"> год</w:t>
      </w:r>
    </w:p>
    <w:p w:rsidR="00973709" w:rsidRPr="008D7E45" w:rsidRDefault="00973709" w:rsidP="00785D57">
      <w:pPr>
        <w:jc w:val="center"/>
        <w:rPr>
          <w:b/>
          <w:sz w:val="28"/>
          <w:szCs w:val="28"/>
        </w:rPr>
      </w:pPr>
    </w:p>
    <w:tbl>
      <w:tblPr>
        <w:tblW w:w="7920"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840"/>
        <w:gridCol w:w="2080"/>
      </w:tblGrid>
      <w:tr w:rsidR="00CE2A98" w:rsidRPr="008D7E45" w:rsidTr="00CE7735">
        <w:trPr>
          <w:trHeight w:val="645"/>
        </w:trPr>
        <w:tc>
          <w:tcPr>
            <w:tcW w:w="5840" w:type="dxa"/>
            <w:shd w:val="clear" w:color="auto" w:fill="auto"/>
            <w:noWrap/>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Наименование показателей</w:t>
            </w:r>
          </w:p>
        </w:tc>
        <w:tc>
          <w:tcPr>
            <w:tcW w:w="208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План на 2024 год, тыс.руб</w:t>
            </w:r>
          </w:p>
        </w:tc>
      </w:tr>
      <w:tr w:rsidR="00CE2A98" w:rsidRPr="008D7E45" w:rsidTr="00CE7735">
        <w:trPr>
          <w:trHeight w:val="330"/>
        </w:trPr>
        <w:tc>
          <w:tcPr>
            <w:tcW w:w="5840" w:type="dxa"/>
            <w:shd w:val="clear" w:color="auto" w:fill="auto"/>
            <w:noWrap/>
            <w:vAlign w:val="bottom"/>
            <w:hideMark/>
          </w:tcPr>
          <w:p w:rsidR="00CE2A98" w:rsidRPr="008D7E45" w:rsidRDefault="00CE2A98" w:rsidP="00CE2A98">
            <w:pPr>
              <w:suppressAutoHyphens w:val="0"/>
              <w:rPr>
                <w:color w:val="000000"/>
                <w:lang w:eastAsia="ru-RU"/>
              </w:rPr>
            </w:pPr>
            <w:r w:rsidRPr="008D7E45">
              <w:rPr>
                <w:color w:val="000000"/>
                <w:lang w:eastAsia="ru-RU"/>
              </w:rPr>
              <w:t>ДОХОДЫ, всего:</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840" w:type="dxa"/>
            <w:shd w:val="clear" w:color="auto" w:fill="auto"/>
            <w:noWrap/>
            <w:vAlign w:val="bottom"/>
            <w:hideMark/>
          </w:tcPr>
          <w:p w:rsidR="00CE2A98" w:rsidRPr="008D7E45" w:rsidRDefault="00CE2A98" w:rsidP="00CE2A98">
            <w:pPr>
              <w:suppressAutoHyphens w:val="0"/>
              <w:rPr>
                <w:color w:val="000000"/>
                <w:lang w:eastAsia="ru-RU"/>
              </w:rPr>
            </w:pPr>
            <w:r w:rsidRPr="008D7E45">
              <w:rPr>
                <w:color w:val="000000"/>
                <w:lang w:eastAsia="ru-RU"/>
              </w:rPr>
              <w:t>в том числе:</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r>
      <w:tr w:rsidR="00CE2A98" w:rsidRPr="008D7E45" w:rsidTr="00CE7735">
        <w:trPr>
          <w:trHeight w:val="33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Остаток средств фонда на 1 января 2024 года</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r>
      <w:tr w:rsidR="00CE2A98" w:rsidRPr="008D7E45" w:rsidTr="00CE7735">
        <w:trPr>
          <w:trHeight w:val="96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Средства бюджета Александровского сельского поселения Ейского района в размере прогнозируемых поступлений, всего</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в том числе:</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r>
      <w:tr w:rsidR="00CE2A98" w:rsidRPr="008D7E45" w:rsidTr="00CE7735">
        <w:trPr>
          <w:trHeight w:val="159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Доходы от уплаты акцизов на нефтепродукты,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РАСХОДЫ, всего:</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в том числе:</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r>
      <w:tr w:rsidR="00CE2A98" w:rsidRPr="008D7E45" w:rsidTr="00CE7735">
        <w:trPr>
          <w:trHeight w:val="159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Капитальный ремонт, ремонт, содержание автомобильных дорог общего пользования местного значения, включая инженерные изыскания, разработку проектной документации, проведение необходимых экспертиз</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bl>
    <w:p w:rsidR="00A53A32" w:rsidRPr="008D7E45" w:rsidRDefault="00A53A32" w:rsidP="00785D57">
      <w:pPr>
        <w:pStyle w:val="a9"/>
        <w:tabs>
          <w:tab w:val="left" w:pos="5529"/>
          <w:tab w:val="right" w:pos="9781"/>
        </w:tabs>
        <w:rPr>
          <w:sz w:val="28"/>
          <w:szCs w:val="28"/>
        </w:rPr>
      </w:pPr>
    </w:p>
    <w:p w:rsidR="00A53A32" w:rsidRPr="008D7E45" w:rsidRDefault="00A53A32" w:rsidP="00785D57">
      <w:pPr>
        <w:widowControl w:val="0"/>
        <w:tabs>
          <w:tab w:val="left" w:pos="2115"/>
        </w:tabs>
        <w:ind w:right="-1"/>
        <w:rPr>
          <w:sz w:val="28"/>
          <w:szCs w:val="28"/>
        </w:rPr>
      </w:pPr>
    </w:p>
    <w:p w:rsidR="00A53A32" w:rsidRPr="008D7E45" w:rsidRDefault="00D32D44" w:rsidP="00785D57">
      <w:pPr>
        <w:widowControl w:val="0"/>
        <w:tabs>
          <w:tab w:val="left" w:pos="2115"/>
        </w:tabs>
        <w:ind w:right="-1"/>
        <w:rPr>
          <w:sz w:val="28"/>
          <w:szCs w:val="28"/>
        </w:rPr>
      </w:pPr>
      <w:r w:rsidRPr="008D7E45">
        <w:rPr>
          <w:sz w:val="28"/>
          <w:szCs w:val="28"/>
        </w:rPr>
        <w:t xml:space="preserve">Начальник финансового отдела                                               </w:t>
      </w:r>
      <w:r w:rsidR="00E12E4E">
        <w:rPr>
          <w:sz w:val="28"/>
          <w:szCs w:val="28"/>
        </w:rPr>
        <w:t xml:space="preserve">      </w:t>
      </w:r>
      <w:r w:rsidRPr="008D7E45">
        <w:rPr>
          <w:sz w:val="28"/>
          <w:szCs w:val="28"/>
        </w:rPr>
        <w:t xml:space="preserve">         </w:t>
      </w:r>
      <w:r w:rsidR="00973709" w:rsidRPr="008D7E45">
        <w:rPr>
          <w:sz w:val="28"/>
          <w:szCs w:val="28"/>
        </w:rPr>
        <w:t>Н.Н. Прадун</w:t>
      </w:r>
    </w:p>
    <w:p w:rsidR="00A53A32" w:rsidRPr="008D7E45" w:rsidRDefault="00A53A32" w:rsidP="00785D57">
      <w:pPr>
        <w:pStyle w:val="a9"/>
        <w:tabs>
          <w:tab w:val="left" w:pos="5529"/>
          <w:tab w:val="right" w:pos="9781"/>
        </w:tabs>
        <w:rPr>
          <w:bCs/>
          <w:sz w:val="28"/>
          <w:szCs w:val="28"/>
        </w:rPr>
      </w:pPr>
    </w:p>
    <w:p w:rsidR="00A53A32" w:rsidRDefault="00A53A32" w:rsidP="00785D57">
      <w:pPr>
        <w:pStyle w:val="a9"/>
        <w:tabs>
          <w:tab w:val="left" w:pos="5529"/>
          <w:tab w:val="right" w:pos="9781"/>
        </w:tabs>
        <w:ind w:left="4995"/>
        <w:jc w:val="center"/>
        <w:rPr>
          <w:bCs/>
          <w:sz w:val="28"/>
          <w:szCs w:val="28"/>
        </w:rPr>
      </w:pPr>
    </w:p>
    <w:p w:rsidR="00E12E4E" w:rsidRPr="008D7E45" w:rsidRDefault="00E12E4E" w:rsidP="00785D57">
      <w:pPr>
        <w:pStyle w:val="a9"/>
        <w:tabs>
          <w:tab w:val="left" w:pos="5529"/>
          <w:tab w:val="right" w:pos="9781"/>
        </w:tabs>
        <w:ind w:left="4995"/>
        <w:jc w:val="center"/>
        <w:rPr>
          <w:bCs/>
          <w:sz w:val="28"/>
          <w:szCs w:val="28"/>
        </w:rPr>
      </w:pPr>
    </w:p>
    <w:p w:rsidR="00A53A32" w:rsidRPr="008D7E45" w:rsidRDefault="00A53A32" w:rsidP="00785D57">
      <w:pPr>
        <w:pStyle w:val="a9"/>
        <w:tabs>
          <w:tab w:val="left" w:pos="5529"/>
          <w:tab w:val="right" w:pos="9781"/>
        </w:tabs>
        <w:ind w:left="4995"/>
        <w:jc w:val="center"/>
        <w:rPr>
          <w:bCs/>
          <w:sz w:val="28"/>
          <w:szCs w:val="28"/>
        </w:rPr>
      </w:pPr>
    </w:p>
    <w:p w:rsidR="00195D8F" w:rsidRPr="008D7E45" w:rsidRDefault="00195D8F" w:rsidP="00785D57">
      <w:pPr>
        <w:pStyle w:val="a9"/>
        <w:tabs>
          <w:tab w:val="left" w:pos="5529"/>
          <w:tab w:val="right" w:pos="9781"/>
        </w:tabs>
        <w:ind w:left="4995"/>
        <w:jc w:val="center"/>
        <w:rPr>
          <w:bCs/>
          <w:sz w:val="28"/>
          <w:szCs w:val="28"/>
        </w:rPr>
      </w:pPr>
    </w:p>
    <w:p w:rsidR="00195D8F" w:rsidRPr="008D7E45" w:rsidRDefault="00195D8F" w:rsidP="00785D57">
      <w:pPr>
        <w:pStyle w:val="a9"/>
        <w:tabs>
          <w:tab w:val="left" w:pos="5529"/>
          <w:tab w:val="right" w:pos="9781"/>
        </w:tabs>
        <w:ind w:left="4995"/>
        <w:jc w:val="center"/>
        <w:rPr>
          <w:bCs/>
          <w:sz w:val="28"/>
          <w:szCs w:val="28"/>
        </w:rPr>
      </w:pPr>
    </w:p>
    <w:p w:rsidR="00195D8F" w:rsidRPr="008D7E45" w:rsidRDefault="00195D8F" w:rsidP="00785D57">
      <w:pPr>
        <w:pStyle w:val="a9"/>
        <w:tabs>
          <w:tab w:val="left" w:pos="5529"/>
          <w:tab w:val="right" w:pos="9781"/>
        </w:tabs>
        <w:ind w:left="4995"/>
        <w:jc w:val="center"/>
        <w:rPr>
          <w:bCs/>
          <w:sz w:val="28"/>
          <w:szCs w:val="28"/>
        </w:rPr>
      </w:pPr>
    </w:p>
    <w:p w:rsidR="00A53A32" w:rsidRPr="008D7E45" w:rsidRDefault="00397CB8" w:rsidP="00A53A32">
      <w:pPr>
        <w:pStyle w:val="a9"/>
        <w:tabs>
          <w:tab w:val="left" w:pos="5529"/>
          <w:tab w:val="right" w:pos="9781"/>
        </w:tabs>
        <w:ind w:left="4995"/>
        <w:jc w:val="center"/>
        <w:outlineLvl w:val="0"/>
        <w:rPr>
          <w:bCs/>
          <w:sz w:val="28"/>
          <w:szCs w:val="28"/>
        </w:rPr>
      </w:pPr>
      <w:r w:rsidRPr="008D7E45">
        <w:rPr>
          <w:bCs/>
          <w:sz w:val="28"/>
          <w:szCs w:val="28"/>
        </w:rPr>
        <w:lastRenderedPageBreak/>
        <w:t>ПРИЛОЖЕНИЕ № 7</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УТВЕРЖДЕНО</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 № ____</w:t>
      </w:r>
    </w:p>
    <w:p w:rsidR="00A53A32" w:rsidRPr="008D7E45" w:rsidRDefault="00A53A32" w:rsidP="00A53A32">
      <w:pPr>
        <w:widowControl w:val="0"/>
        <w:autoSpaceDE w:val="0"/>
        <w:spacing w:line="360" w:lineRule="auto"/>
        <w:ind w:right="-1"/>
        <w:jc w:val="both"/>
      </w:pPr>
    </w:p>
    <w:p w:rsidR="00A53A32" w:rsidRPr="008D7E45" w:rsidRDefault="00A53A32" w:rsidP="00A53A32">
      <w:pPr>
        <w:widowControl w:val="0"/>
        <w:autoSpaceDE w:val="0"/>
        <w:ind w:left="-426"/>
        <w:jc w:val="center"/>
        <w:outlineLvl w:val="0"/>
        <w:rPr>
          <w:sz w:val="28"/>
          <w:szCs w:val="28"/>
          <w:shd w:val="clear" w:color="auto" w:fill="FFFFFF"/>
        </w:rPr>
      </w:pPr>
    </w:p>
    <w:p w:rsidR="00A53A32" w:rsidRPr="008D7E45" w:rsidRDefault="00A53A32" w:rsidP="00A53A32">
      <w:pPr>
        <w:widowControl w:val="0"/>
        <w:autoSpaceDE w:val="0"/>
        <w:ind w:left="-426"/>
        <w:jc w:val="center"/>
        <w:outlineLvl w:val="0"/>
        <w:rPr>
          <w:b/>
          <w:sz w:val="28"/>
          <w:szCs w:val="28"/>
          <w:shd w:val="clear" w:color="auto" w:fill="FFFFFF"/>
        </w:rPr>
      </w:pPr>
      <w:r w:rsidRPr="008D7E45">
        <w:rPr>
          <w:b/>
          <w:sz w:val="28"/>
          <w:szCs w:val="28"/>
          <w:shd w:val="clear" w:color="auto" w:fill="FFFFFF"/>
        </w:rPr>
        <w:t xml:space="preserve">Распределение </w:t>
      </w:r>
    </w:p>
    <w:p w:rsidR="00A53A32" w:rsidRPr="008D7E45" w:rsidRDefault="00A53A32" w:rsidP="00A53A32">
      <w:pPr>
        <w:widowControl w:val="0"/>
        <w:autoSpaceDE w:val="0"/>
        <w:ind w:left="-426"/>
        <w:jc w:val="center"/>
        <w:rPr>
          <w:b/>
          <w:sz w:val="28"/>
          <w:szCs w:val="28"/>
          <w:shd w:val="clear" w:color="auto" w:fill="FFFFFF"/>
        </w:rPr>
      </w:pPr>
      <w:r w:rsidRPr="008D7E45">
        <w:rPr>
          <w:b/>
          <w:sz w:val="28"/>
          <w:szCs w:val="28"/>
          <w:shd w:val="clear" w:color="auto" w:fill="FFFFFF"/>
        </w:rPr>
        <w:t xml:space="preserve">иных межбюджетных трансфертов на финансирование полномочий, переданных из бюджета Александровского сельского поселения Ейского района районному бюджету в </w:t>
      </w:r>
      <w:r w:rsidR="00E66770" w:rsidRPr="008D7E45">
        <w:rPr>
          <w:b/>
          <w:sz w:val="28"/>
          <w:szCs w:val="28"/>
          <w:shd w:val="clear" w:color="auto" w:fill="FFFFFF"/>
        </w:rPr>
        <w:t>2024</w:t>
      </w:r>
      <w:r w:rsidRPr="008D7E45">
        <w:rPr>
          <w:b/>
          <w:sz w:val="28"/>
          <w:szCs w:val="28"/>
          <w:shd w:val="clear" w:color="auto" w:fill="FFFFFF"/>
        </w:rPr>
        <w:t xml:space="preserve"> году</w:t>
      </w:r>
    </w:p>
    <w:p w:rsidR="00A53A32" w:rsidRPr="008D7E45" w:rsidRDefault="00A53A32" w:rsidP="00A53A32">
      <w:pPr>
        <w:widowControl w:val="0"/>
        <w:autoSpaceDE w:val="0"/>
        <w:ind w:left="-426"/>
        <w:jc w:val="center"/>
        <w:rPr>
          <w:sz w:val="28"/>
          <w:szCs w:val="28"/>
          <w:shd w:val="clear" w:color="auto" w:fill="FFFFFF"/>
        </w:rPr>
      </w:pPr>
    </w:p>
    <w:tbl>
      <w:tblPr>
        <w:tblpPr w:leftFromText="180" w:rightFromText="180" w:vertAnchor="text" w:horzAnchor="margin" w:tblpX="-421" w:tblpY="277"/>
        <w:tblW w:w="9786" w:type="dxa"/>
        <w:tblLayout w:type="fixed"/>
        <w:tblCellMar>
          <w:left w:w="0" w:type="dxa"/>
          <w:right w:w="0" w:type="dxa"/>
        </w:tblCellMar>
        <w:tblLook w:val="0000"/>
      </w:tblPr>
      <w:tblGrid>
        <w:gridCol w:w="714"/>
        <w:gridCol w:w="4394"/>
        <w:gridCol w:w="567"/>
        <w:gridCol w:w="426"/>
        <w:gridCol w:w="425"/>
        <w:gridCol w:w="425"/>
        <w:gridCol w:w="426"/>
        <w:gridCol w:w="425"/>
        <w:gridCol w:w="708"/>
        <w:gridCol w:w="567"/>
        <w:gridCol w:w="709"/>
      </w:tblGrid>
      <w:tr w:rsidR="00A53A32" w:rsidRPr="008D7E45" w:rsidTr="006E3298">
        <w:trPr>
          <w:trHeight w:val="470"/>
        </w:trPr>
        <w:tc>
          <w:tcPr>
            <w:tcW w:w="714" w:type="dxa"/>
            <w:tcBorders>
              <w:top w:val="single" w:sz="4" w:space="0" w:color="000000"/>
              <w:left w:val="single" w:sz="4" w:space="0" w:color="000000"/>
              <w:bottom w:val="single" w:sz="4" w:space="0" w:color="auto"/>
            </w:tcBorders>
            <w:vAlign w:val="center"/>
          </w:tcPr>
          <w:p w:rsidR="00A53A32" w:rsidRPr="008D7E45" w:rsidRDefault="00A53A32" w:rsidP="00A53A32">
            <w:pPr>
              <w:snapToGrid w:val="0"/>
              <w:ind w:left="-284" w:firstLine="284"/>
              <w:jc w:val="center"/>
              <w:rPr>
                <w:bCs/>
              </w:rPr>
            </w:pPr>
            <w:r w:rsidRPr="008D7E45">
              <w:rPr>
                <w:bCs/>
              </w:rPr>
              <w:t>№</w:t>
            </w:r>
          </w:p>
          <w:p w:rsidR="00A53A32" w:rsidRPr="008D7E45" w:rsidRDefault="00A53A32" w:rsidP="00A53A32">
            <w:pPr>
              <w:snapToGrid w:val="0"/>
              <w:jc w:val="center"/>
              <w:rPr>
                <w:bCs/>
              </w:rPr>
            </w:pPr>
            <w:r w:rsidRPr="008D7E45">
              <w:rPr>
                <w:bCs/>
              </w:rPr>
              <w:t>п/п</w:t>
            </w:r>
          </w:p>
        </w:tc>
        <w:tc>
          <w:tcPr>
            <w:tcW w:w="4394" w:type="dxa"/>
            <w:tcBorders>
              <w:top w:val="single" w:sz="4" w:space="0" w:color="000000"/>
              <w:left w:val="single" w:sz="4" w:space="0" w:color="000000"/>
              <w:bottom w:val="single" w:sz="4" w:space="0" w:color="auto"/>
            </w:tcBorders>
            <w:vAlign w:val="center"/>
          </w:tcPr>
          <w:p w:rsidR="00A53A32" w:rsidRPr="008D7E45" w:rsidRDefault="00A53A32" w:rsidP="00A53A32">
            <w:pPr>
              <w:snapToGrid w:val="0"/>
              <w:jc w:val="center"/>
              <w:rPr>
                <w:bCs/>
              </w:rPr>
            </w:pPr>
            <w:r w:rsidRPr="008D7E45">
              <w:rPr>
                <w:bCs/>
              </w:rPr>
              <w:t>Наименование</w:t>
            </w:r>
          </w:p>
        </w:tc>
        <w:tc>
          <w:tcPr>
            <w:tcW w:w="567" w:type="dxa"/>
            <w:tcBorders>
              <w:top w:val="single" w:sz="4" w:space="0" w:color="000000"/>
              <w:left w:val="single" w:sz="4" w:space="0" w:color="000000"/>
              <w:bottom w:val="single" w:sz="4" w:space="0" w:color="auto"/>
              <w:right w:val="single" w:sz="4" w:space="0" w:color="000000"/>
            </w:tcBorders>
            <w:vAlign w:val="center"/>
          </w:tcPr>
          <w:p w:rsidR="00A53A32" w:rsidRPr="008D7E45" w:rsidRDefault="00A53A32" w:rsidP="00A53A32">
            <w:pPr>
              <w:snapToGrid w:val="0"/>
              <w:jc w:val="center"/>
              <w:rPr>
                <w:bCs/>
              </w:rPr>
            </w:pPr>
            <w:r w:rsidRPr="008D7E45">
              <w:rPr>
                <w:bCs/>
              </w:rPr>
              <w:t>Вед</w:t>
            </w:r>
          </w:p>
        </w:tc>
        <w:tc>
          <w:tcPr>
            <w:tcW w:w="426" w:type="dxa"/>
            <w:tcBorders>
              <w:top w:val="single" w:sz="4" w:space="0" w:color="000000"/>
              <w:left w:val="single" w:sz="4" w:space="0" w:color="000000"/>
              <w:bottom w:val="single" w:sz="4" w:space="0" w:color="auto"/>
            </w:tcBorders>
            <w:vAlign w:val="center"/>
          </w:tcPr>
          <w:p w:rsidR="00A53A32" w:rsidRPr="008D7E45" w:rsidRDefault="00A53A32" w:rsidP="00A53A32">
            <w:pPr>
              <w:snapToGrid w:val="0"/>
              <w:jc w:val="center"/>
              <w:rPr>
                <w:bCs/>
              </w:rPr>
            </w:pPr>
            <w:r w:rsidRPr="008D7E45">
              <w:rPr>
                <w:bCs/>
              </w:rPr>
              <w:t>РЗ</w:t>
            </w:r>
          </w:p>
        </w:tc>
        <w:tc>
          <w:tcPr>
            <w:tcW w:w="425" w:type="dxa"/>
            <w:tcBorders>
              <w:top w:val="single" w:sz="4" w:space="0" w:color="000000"/>
              <w:left w:val="single" w:sz="4" w:space="0" w:color="000000"/>
              <w:bottom w:val="single" w:sz="4" w:space="0" w:color="auto"/>
            </w:tcBorders>
            <w:vAlign w:val="center"/>
          </w:tcPr>
          <w:p w:rsidR="00A53A32" w:rsidRPr="008D7E45" w:rsidRDefault="00A53A32" w:rsidP="00A53A32">
            <w:pPr>
              <w:snapToGrid w:val="0"/>
              <w:jc w:val="center"/>
              <w:rPr>
                <w:bCs/>
              </w:rPr>
            </w:pPr>
            <w:r w:rsidRPr="008D7E45">
              <w:rPr>
                <w:bCs/>
              </w:rPr>
              <w:t>ПР</w:t>
            </w:r>
          </w:p>
        </w:tc>
        <w:tc>
          <w:tcPr>
            <w:tcW w:w="1984" w:type="dxa"/>
            <w:gridSpan w:val="4"/>
            <w:tcBorders>
              <w:top w:val="single" w:sz="4" w:space="0" w:color="000000"/>
              <w:left w:val="single" w:sz="4" w:space="0" w:color="000000"/>
              <w:bottom w:val="single" w:sz="4" w:space="0" w:color="auto"/>
              <w:right w:val="single" w:sz="4" w:space="0" w:color="000000"/>
            </w:tcBorders>
            <w:vAlign w:val="center"/>
          </w:tcPr>
          <w:p w:rsidR="00A53A32" w:rsidRPr="008D7E45" w:rsidRDefault="00A53A32" w:rsidP="00A53A32">
            <w:pPr>
              <w:snapToGrid w:val="0"/>
              <w:jc w:val="center"/>
              <w:rPr>
                <w:bCs/>
              </w:rPr>
            </w:pPr>
          </w:p>
          <w:p w:rsidR="00A53A32" w:rsidRPr="008D7E45" w:rsidRDefault="00A53A32" w:rsidP="00A53A32">
            <w:pPr>
              <w:snapToGrid w:val="0"/>
              <w:jc w:val="center"/>
              <w:rPr>
                <w:bCs/>
              </w:rPr>
            </w:pPr>
            <w:r w:rsidRPr="008D7E45">
              <w:rPr>
                <w:bCs/>
              </w:rPr>
              <w:t>ЦСР</w:t>
            </w:r>
          </w:p>
          <w:p w:rsidR="00A53A32" w:rsidRPr="008D7E45" w:rsidRDefault="00A53A32" w:rsidP="00A53A32">
            <w:pPr>
              <w:snapToGrid w:val="0"/>
              <w:jc w:val="center"/>
              <w:rPr>
                <w:bCs/>
              </w:rPr>
            </w:pPr>
          </w:p>
        </w:tc>
        <w:tc>
          <w:tcPr>
            <w:tcW w:w="567" w:type="dxa"/>
            <w:tcBorders>
              <w:top w:val="single" w:sz="4" w:space="0" w:color="000000"/>
              <w:left w:val="single" w:sz="4" w:space="0" w:color="000000"/>
              <w:bottom w:val="single" w:sz="4" w:space="0" w:color="auto"/>
            </w:tcBorders>
            <w:vAlign w:val="center"/>
          </w:tcPr>
          <w:p w:rsidR="00A53A32" w:rsidRPr="008D7E45" w:rsidRDefault="00A53A32" w:rsidP="00A53A32">
            <w:pPr>
              <w:snapToGrid w:val="0"/>
              <w:jc w:val="center"/>
              <w:rPr>
                <w:bCs/>
              </w:rPr>
            </w:pPr>
            <w:r w:rsidRPr="008D7E45">
              <w:rPr>
                <w:bCs/>
              </w:rPr>
              <w:t>ВР</w:t>
            </w:r>
          </w:p>
        </w:tc>
        <w:tc>
          <w:tcPr>
            <w:tcW w:w="709" w:type="dxa"/>
            <w:tcBorders>
              <w:top w:val="single" w:sz="4" w:space="0" w:color="000000"/>
              <w:left w:val="single" w:sz="4" w:space="0" w:color="000000"/>
              <w:bottom w:val="single" w:sz="4" w:space="0" w:color="auto"/>
              <w:right w:val="single" w:sz="4" w:space="0" w:color="000000"/>
            </w:tcBorders>
            <w:vAlign w:val="center"/>
          </w:tcPr>
          <w:p w:rsidR="00A53A32" w:rsidRPr="008D7E45" w:rsidRDefault="00A53A32" w:rsidP="00A53A32">
            <w:pPr>
              <w:snapToGrid w:val="0"/>
              <w:jc w:val="center"/>
              <w:rPr>
                <w:bCs/>
              </w:rPr>
            </w:pPr>
            <w:r w:rsidRPr="008D7E45">
              <w:rPr>
                <w:bCs/>
              </w:rPr>
              <w:t xml:space="preserve">Сумма </w:t>
            </w:r>
          </w:p>
          <w:p w:rsidR="00A53A32" w:rsidRPr="008D7E45" w:rsidRDefault="00A53A32" w:rsidP="00A53A32">
            <w:pPr>
              <w:snapToGrid w:val="0"/>
              <w:jc w:val="center"/>
              <w:rPr>
                <w:bCs/>
                <w:sz w:val="22"/>
                <w:szCs w:val="22"/>
              </w:rPr>
            </w:pPr>
            <w:r w:rsidRPr="008D7E45">
              <w:rPr>
                <w:bCs/>
                <w:sz w:val="22"/>
                <w:szCs w:val="22"/>
              </w:rPr>
              <w:t>(тыс. руб.)</w:t>
            </w:r>
          </w:p>
        </w:tc>
      </w:tr>
      <w:tr w:rsidR="00973709"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rPr>
                <w:bCs/>
              </w:rPr>
            </w:pPr>
            <w:r w:rsidRPr="008D7E45">
              <w:rPr>
                <w:bCs/>
              </w:rPr>
              <w:t>ВСЕГО</w:t>
            </w:r>
          </w:p>
        </w:tc>
        <w:tc>
          <w:tcPr>
            <w:tcW w:w="567" w:type="dxa"/>
            <w:tcBorders>
              <w:top w:val="single" w:sz="4" w:space="0" w:color="auto"/>
              <w:left w:val="single" w:sz="4" w:space="0" w:color="auto"/>
              <w:bottom w:val="single" w:sz="4" w:space="0" w:color="auto"/>
              <w:right w:val="single" w:sz="4" w:space="0" w:color="auto"/>
            </w:tcBorders>
          </w:tcPr>
          <w:p w:rsidR="00973709" w:rsidRPr="008D7E45" w:rsidRDefault="00973709" w:rsidP="00973709">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708" w:type="dxa"/>
            <w:tcBorders>
              <w:top w:val="single" w:sz="4" w:space="0" w:color="auto"/>
              <w:left w:val="single" w:sz="4" w:space="0" w:color="auto"/>
              <w:bottom w:val="single" w:sz="4" w:space="0" w:color="auto"/>
              <w:right w:val="single" w:sz="4" w:space="0" w:color="auto"/>
            </w:tcBorders>
          </w:tcPr>
          <w:p w:rsidR="00973709" w:rsidRPr="008D7E45" w:rsidRDefault="00973709" w:rsidP="00973709">
            <w:pPr>
              <w:snapToGrid w:val="0"/>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73709" w:rsidRPr="008D7E45" w:rsidRDefault="00CE2A98" w:rsidP="00973709">
            <w:pPr>
              <w:jc w:val="center"/>
            </w:pPr>
            <w:r w:rsidRPr="008D7E45">
              <w:t>31,8</w:t>
            </w:r>
          </w:p>
        </w:tc>
      </w:tr>
      <w:tr w:rsidR="00CE2A98"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1.</w:t>
            </w:r>
          </w:p>
        </w:tc>
        <w:tc>
          <w:tcPr>
            <w:tcW w:w="439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rPr>
                <w:bCs/>
              </w:rPr>
            </w:pPr>
            <w:r w:rsidRPr="008D7E45">
              <w:rPr>
                <w:bC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CE2A98" w:rsidRPr="008D7E45" w:rsidRDefault="00CE2A98" w:rsidP="00CE2A98">
            <w:pPr>
              <w:snapToGrid w:val="0"/>
              <w:jc w:val="center"/>
              <w:rPr>
                <w:bCs/>
              </w:rPr>
            </w:pPr>
            <w:r w:rsidRPr="008D7E4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708" w:type="dxa"/>
            <w:tcBorders>
              <w:top w:val="single" w:sz="4" w:space="0" w:color="auto"/>
              <w:left w:val="single" w:sz="4" w:space="0" w:color="auto"/>
              <w:bottom w:val="single" w:sz="4" w:space="0" w:color="auto"/>
              <w:right w:val="single" w:sz="4" w:space="0" w:color="auto"/>
            </w:tcBorders>
          </w:tcPr>
          <w:p w:rsidR="00CE2A98" w:rsidRPr="008D7E45" w:rsidRDefault="00CE2A98" w:rsidP="00CE2A98">
            <w:pPr>
              <w:snapToGrid w:val="0"/>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jc w:val="center"/>
            </w:pPr>
            <w:r w:rsidRPr="008D7E45">
              <w:t>31,8</w:t>
            </w:r>
          </w:p>
        </w:tc>
      </w:tr>
      <w:tr w:rsidR="00CE2A98"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rPr>
                <w:bCs/>
              </w:rPr>
            </w:pPr>
            <w:r w:rsidRPr="008D7E45">
              <w:rPr>
                <w:bC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i/>
              </w:rPr>
            </w:pP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i/>
              </w:rPr>
            </w:pPr>
          </w:p>
        </w:tc>
        <w:tc>
          <w:tcPr>
            <w:tcW w:w="708" w:type="dxa"/>
            <w:tcBorders>
              <w:top w:val="single" w:sz="4" w:space="0" w:color="auto"/>
              <w:left w:val="single" w:sz="4" w:space="0" w:color="auto"/>
              <w:bottom w:val="single" w:sz="4" w:space="0" w:color="auto"/>
              <w:right w:val="single" w:sz="4" w:space="0" w:color="auto"/>
            </w:tcBorders>
          </w:tcPr>
          <w:p w:rsidR="00CE2A98" w:rsidRPr="008D7E45" w:rsidRDefault="00CE2A98" w:rsidP="00CE2A98">
            <w:pPr>
              <w:snapToGrid w:val="0"/>
              <w:jc w:val="center"/>
              <w:rPr>
                <w:bCs/>
                <w:i/>
              </w:rPr>
            </w:pP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i/>
              </w:rPr>
            </w:pPr>
          </w:p>
        </w:tc>
        <w:tc>
          <w:tcPr>
            <w:tcW w:w="709"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jc w:val="center"/>
            </w:pPr>
            <w:r w:rsidRPr="008D7E45">
              <w:t>31,8</w:t>
            </w:r>
          </w:p>
        </w:tc>
      </w:tr>
      <w:tr w:rsidR="00CE2A98"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rPr>
                <w:bCs/>
              </w:rPr>
            </w:pPr>
            <w:r w:rsidRPr="008D7E45">
              <w:rPr>
                <w:bCs/>
              </w:rPr>
              <w:t>Обеспечение деятельности контрольно-счетной палаты</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jc w:val="center"/>
            </w:pPr>
            <w:r w:rsidRPr="008D7E45">
              <w:t>31,8</w:t>
            </w:r>
          </w:p>
        </w:tc>
      </w:tr>
      <w:tr w:rsidR="00CE2A98"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rPr>
                <w:bCs/>
              </w:rPr>
            </w:pPr>
            <w:r w:rsidRPr="008D7E45">
              <w:rPr>
                <w:bCs/>
              </w:rPr>
              <w:t>Контрольно-счетная палата</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2</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jc w:val="center"/>
            </w:pPr>
            <w:r w:rsidRPr="008D7E45">
              <w:t>31,8</w:t>
            </w:r>
          </w:p>
        </w:tc>
      </w:tr>
      <w:tr w:rsidR="00CE2A98"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rPr>
                <w:bCs/>
              </w:rPr>
            </w:pPr>
            <w:r w:rsidRPr="008D7E45">
              <w:rPr>
                <w:bCs/>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2</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00190</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jc w:val="center"/>
            </w:pPr>
            <w:r w:rsidRPr="008D7E45">
              <w:t>31,8</w:t>
            </w:r>
          </w:p>
        </w:tc>
      </w:tr>
      <w:tr w:rsidR="00CE2A98"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rPr>
                <w:bCs/>
              </w:rPr>
            </w:pPr>
            <w:r w:rsidRPr="008D7E45">
              <w:rPr>
                <w:bC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2</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00190</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500</w:t>
            </w:r>
          </w:p>
        </w:tc>
        <w:tc>
          <w:tcPr>
            <w:tcW w:w="709"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jc w:val="center"/>
            </w:pPr>
            <w:r w:rsidRPr="008D7E45">
              <w:t>31,8</w:t>
            </w:r>
          </w:p>
        </w:tc>
      </w:tr>
    </w:tbl>
    <w:p w:rsidR="00A53A32" w:rsidRPr="008D7E45" w:rsidRDefault="00A53A32" w:rsidP="00A53A32">
      <w:pPr>
        <w:widowControl w:val="0"/>
        <w:tabs>
          <w:tab w:val="left" w:pos="210"/>
        </w:tabs>
        <w:autoSpaceDE w:val="0"/>
        <w:rPr>
          <w:sz w:val="22"/>
          <w:szCs w:val="22"/>
        </w:rPr>
      </w:pPr>
    </w:p>
    <w:p w:rsidR="00A53A32" w:rsidRDefault="00A53A32" w:rsidP="00A53A32">
      <w:pPr>
        <w:widowControl w:val="0"/>
        <w:tabs>
          <w:tab w:val="left" w:pos="2115"/>
        </w:tabs>
        <w:ind w:right="-1"/>
        <w:rPr>
          <w:sz w:val="28"/>
          <w:szCs w:val="28"/>
        </w:rPr>
      </w:pPr>
    </w:p>
    <w:p w:rsidR="00E12E4E" w:rsidRPr="008D7E45" w:rsidRDefault="00E12E4E" w:rsidP="00A53A32">
      <w:pPr>
        <w:widowControl w:val="0"/>
        <w:tabs>
          <w:tab w:val="left" w:pos="2115"/>
        </w:tabs>
        <w:ind w:right="-1"/>
        <w:rPr>
          <w:sz w:val="28"/>
          <w:szCs w:val="28"/>
        </w:rPr>
      </w:pPr>
    </w:p>
    <w:p w:rsidR="00564D81" w:rsidRPr="008D7E45" w:rsidRDefault="00564D81" w:rsidP="00564D81">
      <w:pPr>
        <w:widowControl w:val="0"/>
        <w:tabs>
          <w:tab w:val="left" w:pos="2115"/>
        </w:tabs>
        <w:ind w:right="-1"/>
        <w:rPr>
          <w:sz w:val="28"/>
          <w:szCs w:val="28"/>
        </w:rPr>
      </w:pPr>
      <w:r w:rsidRPr="008D7E45">
        <w:rPr>
          <w:sz w:val="28"/>
          <w:szCs w:val="28"/>
        </w:rPr>
        <w:t xml:space="preserve">Начальник финансового отдела                                </w:t>
      </w:r>
      <w:r w:rsidR="00E12E4E">
        <w:rPr>
          <w:sz w:val="28"/>
          <w:szCs w:val="28"/>
        </w:rPr>
        <w:t xml:space="preserve">     </w:t>
      </w:r>
      <w:r w:rsidRPr="008D7E45">
        <w:rPr>
          <w:sz w:val="28"/>
          <w:szCs w:val="28"/>
        </w:rPr>
        <w:t xml:space="preserve">                         </w:t>
      </w:r>
      <w:r w:rsidR="00973709" w:rsidRPr="008D7E45">
        <w:rPr>
          <w:sz w:val="28"/>
          <w:szCs w:val="28"/>
        </w:rPr>
        <w:t>Н.Н. Прадун</w:t>
      </w:r>
    </w:p>
    <w:p w:rsidR="00A53A32" w:rsidRPr="008D7E45" w:rsidRDefault="00A53A32" w:rsidP="00A53A32">
      <w:pPr>
        <w:pStyle w:val="ae"/>
        <w:tabs>
          <w:tab w:val="clear" w:pos="9355"/>
          <w:tab w:val="right" w:pos="9781"/>
        </w:tabs>
        <w:ind w:left="-426"/>
        <w:jc w:val="both"/>
        <w:rPr>
          <w:sz w:val="28"/>
          <w:szCs w:val="28"/>
        </w:rPr>
      </w:pPr>
    </w:p>
    <w:p w:rsidR="00A53A32" w:rsidRPr="008D7E45" w:rsidRDefault="00A53A32" w:rsidP="00A53A32">
      <w:pPr>
        <w:pStyle w:val="ae"/>
        <w:tabs>
          <w:tab w:val="clear" w:pos="9355"/>
          <w:tab w:val="right" w:pos="9781"/>
        </w:tabs>
        <w:ind w:left="-426"/>
        <w:jc w:val="both"/>
        <w:rPr>
          <w:sz w:val="28"/>
          <w:szCs w:val="28"/>
        </w:rPr>
      </w:pPr>
    </w:p>
    <w:p w:rsidR="00A53A32" w:rsidRPr="008D7E45" w:rsidRDefault="00A53A32" w:rsidP="00A53A32">
      <w:pPr>
        <w:pStyle w:val="ae"/>
        <w:tabs>
          <w:tab w:val="clear" w:pos="9355"/>
          <w:tab w:val="right" w:pos="9781"/>
        </w:tabs>
        <w:ind w:left="-426"/>
        <w:jc w:val="both"/>
        <w:rPr>
          <w:sz w:val="28"/>
          <w:szCs w:val="28"/>
        </w:rPr>
      </w:pPr>
    </w:p>
    <w:p w:rsidR="00A53A32" w:rsidRPr="008D7E45" w:rsidRDefault="00A53A32" w:rsidP="00A53A32">
      <w:pPr>
        <w:pStyle w:val="ae"/>
        <w:tabs>
          <w:tab w:val="clear" w:pos="9355"/>
          <w:tab w:val="right" w:pos="9781"/>
        </w:tabs>
        <w:ind w:left="-426"/>
        <w:jc w:val="both"/>
        <w:rPr>
          <w:sz w:val="28"/>
          <w:szCs w:val="28"/>
        </w:rPr>
      </w:pPr>
    </w:p>
    <w:p w:rsidR="00A53A32" w:rsidRPr="008D7E45" w:rsidRDefault="00A53A32" w:rsidP="00A53A32">
      <w:pPr>
        <w:pStyle w:val="ae"/>
        <w:tabs>
          <w:tab w:val="clear" w:pos="9355"/>
          <w:tab w:val="right" w:pos="9781"/>
        </w:tabs>
        <w:ind w:left="-426"/>
        <w:jc w:val="both"/>
        <w:rPr>
          <w:sz w:val="28"/>
          <w:szCs w:val="28"/>
        </w:rPr>
      </w:pPr>
    </w:p>
    <w:p w:rsidR="00A53A32" w:rsidRPr="008D7E45" w:rsidRDefault="00A53A32" w:rsidP="00A53A32">
      <w:pPr>
        <w:pStyle w:val="ae"/>
        <w:tabs>
          <w:tab w:val="clear" w:pos="9355"/>
          <w:tab w:val="right" w:pos="9781"/>
        </w:tabs>
        <w:ind w:left="-426"/>
        <w:jc w:val="both"/>
        <w:rPr>
          <w:sz w:val="28"/>
          <w:szCs w:val="28"/>
        </w:rPr>
      </w:pPr>
    </w:p>
    <w:p w:rsidR="00A53A32" w:rsidRPr="008D7E45" w:rsidRDefault="00A53A32" w:rsidP="00A53A32">
      <w:pPr>
        <w:pStyle w:val="a9"/>
        <w:tabs>
          <w:tab w:val="left" w:pos="5529"/>
          <w:tab w:val="right" w:pos="9781"/>
        </w:tabs>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397CB8" w:rsidP="00A53A32">
      <w:pPr>
        <w:pStyle w:val="a9"/>
        <w:tabs>
          <w:tab w:val="left" w:pos="5529"/>
          <w:tab w:val="right" w:pos="9781"/>
        </w:tabs>
        <w:ind w:left="4995"/>
        <w:jc w:val="center"/>
        <w:outlineLvl w:val="0"/>
        <w:rPr>
          <w:bCs/>
          <w:sz w:val="28"/>
          <w:szCs w:val="28"/>
        </w:rPr>
      </w:pPr>
      <w:r w:rsidRPr="008D7E45">
        <w:rPr>
          <w:bCs/>
          <w:sz w:val="28"/>
          <w:szCs w:val="28"/>
        </w:rPr>
        <w:lastRenderedPageBreak/>
        <w:t>ПРИЛОЖЕНИЕ № 8</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УТВЕРЖДЕНЫ</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  № ____</w:t>
      </w:r>
    </w:p>
    <w:p w:rsidR="00A53A32" w:rsidRPr="008D7E45" w:rsidRDefault="00A53A32" w:rsidP="00A53A32">
      <w:pPr>
        <w:pStyle w:val="a6"/>
        <w:spacing w:after="0"/>
        <w:jc w:val="center"/>
        <w:rPr>
          <w:sz w:val="28"/>
          <w:szCs w:val="28"/>
        </w:rPr>
      </w:pPr>
    </w:p>
    <w:p w:rsidR="00A53A32" w:rsidRPr="008D7E45" w:rsidRDefault="00A53A32" w:rsidP="00A701C8">
      <w:pPr>
        <w:jc w:val="center"/>
        <w:rPr>
          <w:b/>
          <w:sz w:val="28"/>
          <w:szCs w:val="28"/>
        </w:rPr>
      </w:pPr>
      <w:r w:rsidRPr="008D7E45">
        <w:rPr>
          <w:b/>
          <w:sz w:val="28"/>
          <w:szCs w:val="28"/>
        </w:rPr>
        <w:t>Источники внутреннего финансирования дефицита бюджета</w:t>
      </w:r>
      <w:r w:rsidR="00A701C8" w:rsidRPr="008D7E45">
        <w:rPr>
          <w:b/>
          <w:sz w:val="28"/>
          <w:szCs w:val="28"/>
        </w:rPr>
        <w:t xml:space="preserve">, перечень статей </w:t>
      </w:r>
      <w:r w:rsidR="00CA0E48" w:rsidRPr="008D7E45">
        <w:rPr>
          <w:b/>
          <w:sz w:val="28"/>
          <w:szCs w:val="28"/>
        </w:rPr>
        <w:t xml:space="preserve">и видов </w:t>
      </w:r>
      <w:r w:rsidR="00A701C8" w:rsidRPr="008D7E45">
        <w:rPr>
          <w:b/>
          <w:sz w:val="28"/>
          <w:szCs w:val="28"/>
        </w:rPr>
        <w:t>источников финансирования дефицита</w:t>
      </w:r>
      <w:r w:rsidR="00CA0E48" w:rsidRPr="008D7E45">
        <w:rPr>
          <w:b/>
          <w:sz w:val="28"/>
          <w:szCs w:val="28"/>
        </w:rPr>
        <w:t xml:space="preserve"> бюджета</w:t>
      </w:r>
    </w:p>
    <w:p w:rsidR="00A53A32" w:rsidRPr="008D7E45" w:rsidRDefault="00A53A32" w:rsidP="00A53A32">
      <w:pPr>
        <w:pStyle w:val="a6"/>
        <w:spacing w:after="0"/>
        <w:jc w:val="center"/>
        <w:rPr>
          <w:b/>
          <w:sz w:val="28"/>
          <w:szCs w:val="28"/>
        </w:rPr>
      </w:pPr>
      <w:r w:rsidRPr="008D7E45">
        <w:rPr>
          <w:b/>
          <w:sz w:val="28"/>
          <w:szCs w:val="28"/>
        </w:rPr>
        <w:t xml:space="preserve">Александровского сельского поселения Ейского района на </w:t>
      </w:r>
      <w:r w:rsidR="00E66770" w:rsidRPr="008D7E45">
        <w:rPr>
          <w:b/>
          <w:sz w:val="28"/>
          <w:szCs w:val="28"/>
        </w:rPr>
        <w:t>2024</w:t>
      </w:r>
      <w:r w:rsidRPr="008D7E45">
        <w:rPr>
          <w:b/>
          <w:sz w:val="28"/>
          <w:szCs w:val="28"/>
        </w:rPr>
        <w:t xml:space="preserve"> год</w:t>
      </w:r>
    </w:p>
    <w:tbl>
      <w:tblPr>
        <w:tblW w:w="9800"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tblPr>
      <w:tblGrid>
        <w:gridCol w:w="2940"/>
        <w:gridCol w:w="5620"/>
        <w:gridCol w:w="1240"/>
      </w:tblGrid>
      <w:tr w:rsidR="00CE7735" w:rsidRPr="008D7E45" w:rsidTr="00CE7735">
        <w:trPr>
          <w:trHeight w:val="1275"/>
        </w:trPr>
        <w:tc>
          <w:tcPr>
            <w:tcW w:w="2940" w:type="dxa"/>
            <w:shd w:val="clear" w:color="auto" w:fill="auto"/>
            <w:hideMark/>
          </w:tcPr>
          <w:p w:rsidR="00CE7735" w:rsidRPr="008D7E45" w:rsidRDefault="00CE7735" w:rsidP="00CE7735">
            <w:pPr>
              <w:suppressAutoHyphens w:val="0"/>
              <w:jc w:val="center"/>
              <w:rPr>
                <w:color w:val="000000"/>
                <w:lang w:eastAsia="ru-RU"/>
              </w:rPr>
            </w:pPr>
            <w:r w:rsidRPr="008D7E45">
              <w:rPr>
                <w:color w:val="000000"/>
                <w:lang w:eastAsia="ru-RU"/>
              </w:rPr>
              <w:t>Код</w:t>
            </w:r>
          </w:p>
        </w:tc>
        <w:tc>
          <w:tcPr>
            <w:tcW w:w="5620" w:type="dxa"/>
            <w:shd w:val="clear" w:color="auto" w:fill="auto"/>
            <w:hideMark/>
          </w:tcPr>
          <w:p w:rsidR="00CE7735" w:rsidRPr="008D7E45" w:rsidRDefault="00CE7735" w:rsidP="00CE7735">
            <w:pPr>
              <w:suppressAutoHyphens w:val="0"/>
              <w:jc w:val="center"/>
              <w:rPr>
                <w:color w:val="000000"/>
                <w:lang w:eastAsia="ru-RU"/>
              </w:rPr>
            </w:pPr>
            <w:r w:rsidRPr="008D7E45">
              <w:rPr>
                <w:color w:val="000000"/>
                <w:lang w:eastAsia="ru-RU"/>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1240" w:type="dxa"/>
            <w:shd w:val="clear" w:color="auto" w:fill="auto"/>
            <w:hideMark/>
          </w:tcPr>
          <w:p w:rsidR="00CE7735" w:rsidRPr="008D7E45" w:rsidRDefault="00CE7735" w:rsidP="00CE7735">
            <w:pPr>
              <w:suppressAutoHyphens w:val="0"/>
              <w:jc w:val="center"/>
              <w:rPr>
                <w:color w:val="000000"/>
                <w:lang w:eastAsia="ru-RU"/>
              </w:rPr>
            </w:pPr>
            <w:r w:rsidRPr="008D7E45">
              <w:rPr>
                <w:color w:val="000000"/>
                <w:lang w:eastAsia="ru-RU"/>
              </w:rPr>
              <w:t>Сумма (тыс. руб.)</w:t>
            </w:r>
          </w:p>
        </w:tc>
      </w:tr>
      <w:tr w:rsidR="00CE7735" w:rsidRPr="008D7E45" w:rsidTr="00CE7735">
        <w:trPr>
          <w:trHeight w:val="55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000 0100 00 00 00 0000 000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Источники внутреннего финансирования дефицита бюджета, всего</w:t>
            </w:r>
          </w:p>
        </w:tc>
        <w:tc>
          <w:tcPr>
            <w:tcW w:w="1240" w:type="dxa"/>
            <w:shd w:val="clear" w:color="auto" w:fill="auto"/>
            <w:vAlign w:val="bottom"/>
            <w:hideMark/>
          </w:tcPr>
          <w:p w:rsidR="00CE7735" w:rsidRPr="008D7E45" w:rsidRDefault="00CE7735" w:rsidP="00CE7735">
            <w:pPr>
              <w:suppressAutoHyphens w:val="0"/>
              <w:jc w:val="right"/>
              <w:rPr>
                <w:color w:val="000000"/>
                <w:lang w:eastAsia="ru-RU"/>
              </w:rPr>
            </w:pPr>
            <w:r w:rsidRPr="008D7E45">
              <w:rPr>
                <w:color w:val="000000"/>
                <w:lang w:eastAsia="ru-RU"/>
              </w:rPr>
              <w:t>0,0</w:t>
            </w:r>
          </w:p>
        </w:tc>
      </w:tr>
      <w:tr w:rsidR="00CE7735" w:rsidRPr="008D7E45" w:rsidTr="00CE7735">
        <w:trPr>
          <w:trHeight w:val="33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 xml:space="preserve">   </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В том числе:</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 </w:t>
            </w:r>
          </w:p>
        </w:tc>
      </w:tr>
      <w:tr w:rsidR="00CE7735" w:rsidRPr="008D7E45" w:rsidTr="00CE7735">
        <w:trPr>
          <w:trHeight w:val="87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000 0103 01 00 00 0000 700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0,0</w:t>
            </w:r>
          </w:p>
        </w:tc>
      </w:tr>
      <w:tr w:rsidR="00CE7735" w:rsidRPr="008D7E45" w:rsidTr="00CE7735">
        <w:trPr>
          <w:trHeight w:val="115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000 0103 01 00 10 0000 710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0,0</w:t>
            </w:r>
          </w:p>
        </w:tc>
      </w:tr>
      <w:tr w:rsidR="00CE7735" w:rsidRPr="008D7E45" w:rsidTr="00CE7735">
        <w:trPr>
          <w:trHeight w:val="85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000 0103 01 00 00 0000 800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0,0</w:t>
            </w:r>
          </w:p>
        </w:tc>
      </w:tr>
      <w:tr w:rsidR="00CE7735" w:rsidRPr="008D7E45" w:rsidTr="00CE7735">
        <w:trPr>
          <w:trHeight w:val="93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000 0103 01 00 10 0000 810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0,0</w:t>
            </w:r>
          </w:p>
        </w:tc>
      </w:tr>
      <w:tr w:rsidR="00CE7735" w:rsidRPr="008D7E45" w:rsidTr="00CE7735">
        <w:trPr>
          <w:trHeight w:val="64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000 0105 00 00 00 0000 000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Изменение остатков средств на счетах по учету средств бюджета</w:t>
            </w:r>
          </w:p>
        </w:tc>
        <w:tc>
          <w:tcPr>
            <w:tcW w:w="1240" w:type="dxa"/>
            <w:shd w:val="clear" w:color="auto" w:fill="auto"/>
            <w:vAlign w:val="bottom"/>
            <w:hideMark/>
          </w:tcPr>
          <w:p w:rsidR="00CE7735" w:rsidRPr="008D7E45" w:rsidRDefault="00CE7735" w:rsidP="00CE7735">
            <w:pPr>
              <w:suppressAutoHyphens w:val="0"/>
              <w:jc w:val="right"/>
              <w:rPr>
                <w:color w:val="000000"/>
                <w:lang w:eastAsia="ru-RU"/>
              </w:rPr>
            </w:pPr>
            <w:r w:rsidRPr="008D7E45">
              <w:rPr>
                <w:color w:val="000000"/>
                <w:lang w:eastAsia="ru-RU"/>
              </w:rPr>
              <w:t>0,0</w:t>
            </w:r>
          </w:p>
        </w:tc>
      </w:tr>
      <w:tr w:rsidR="00CE7735" w:rsidRPr="008D7E45" w:rsidTr="00CE7735">
        <w:trPr>
          <w:trHeight w:val="33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000 0105 00 00 00 0000 500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Увеличение остатков средств, всего</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33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000 0105 02 00 00 0000 500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Увеличение прочих остатков средств бюджетов</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64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000 0105 02 01 00 0000 510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Увеличение прочих остатков денежных средств бюджетов</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64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992 0105 02 01 10 0000 510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Увеличение прочих остатков денежных средств бюджетов сельских поселений</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33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000 0105 00 00 00 0000 600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Уменьшение остатков средств, всего</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30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000 0105 02 00 00 0000 600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Уменьшение прочих остатков средств бюджетов</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57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000 0105 02 01 00 0000 610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Уменьшение прочих остатков денежных средств бюджетов</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55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992 0105 02 01 10 0000 610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Уменьшение прочих остатков денежных средств бюджетов сельских поселений</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bl>
    <w:p w:rsidR="00961FBD" w:rsidRDefault="00961FBD" w:rsidP="006B4745">
      <w:pPr>
        <w:widowControl w:val="0"/>
        <w:tabs>
          <w:tab w:val="left" w:pos="2115"/>
        </w:tabs>
        <w:ind w:right="-1"/>
        <w:rPr>
          <w:sz w:val="28"/>
          <w:szCs w:val="28"/>
        </w:rPr>
      </w:pPr>
    </w:p>
    <w:p w:rsidR="006016B1" w:rsidRPr="008D7E45" w:rsidRDefault="00564D81" w:rsidP="006B4745">
      <w:pPr>
        <w:widowControl w:val="0"/>
        <w:tabs>
          <w:tab w:val="left" w:pos="2115"/>
        </w:tabs>
        <w:ind w:right="-1"/>
        <w:rPr>
          <w:bCs/>
          <w:sz w:val="28"/>
          <w:szCs w:val="28"/>
        </w:rPr>
      </w:pPr>
      <w:r w:rsidRPr="008D7E45">
        <w:rPr>
          <w:sz w:val="28"/>
          <w:szCs w:val="28"/>
        </w:rPr>
        <w:t xml:space="preserve">Начальник финансового отдела                                </w:t>
      </w:r>
      <w:r w:rsidR="00E12E4E">
        <w:rPr>
          <w:sz w:val="28"/>
          <w:szCs w:val="28"/>
        </w:rPr>
        <w:t xml:space="preserve">     </w:t>
      </w:r>
      <w:r w:rsidRPr="008D7E45">
        <w:rPr>
          <w:sz w:val="28"/>
          <w:szCs w:val="28"/>
        </w:rPr>
        <w:t xml:space="preserve">                         </w:t>
      </w:r>
      <w:r w:rsidR="00973709" w:rsidRPr="008D7E45">
        <w:rPr>
          <w:sz w:val="28"/>
          <w:szCs w:val="28"/>
        </w:rPr>
        <w:t>Н.Н. Прадун</w:t>
      </w:r>
    </w:p>
    <w:p w:rsidR="00A53A32" w:rsidRPr="008D7E45" w:rsidRDefault="00397CB8" w:rsidP="00A53A32">
      <w:pPr>
        <w:pStyle w:val="a9"/>
        <w:tabs>
          <w:tab w:val="left" w:pos="5529"/>
          <w:tab w:val="right" w:pos="9781"/>
        </w:tabs>
        <w:ind w:left="4995"/>
        <w:jc w:val="center"/>
        <w:outlineLvl w:val="0"/>
        <w:rPr>
          <w:bCs/>
          <w:sz w:val="28"/>
          <w:szCs w:val="28"/>
        </w:rPr>
      </w:pPr>
      <w:r w:rsidRPr="008D7E45">
        <w:rPr>
          <w:bCs/>
          <w:sz w:val="28"/>
          <w:szCs w:val="28"/>
        </w:rPr>
        <w:lastRenderedPageBreak/>
        <w:t>ПРИЛОЖЕНИЕ № 9</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  № ____</w:t>
      </w:r>
    </w:p>
    <w:p w:rsidR="00A53A32" w:rsidRPr="008D7E45" w:rsidRDefault="00A53A32" w:rsidP="00A53A32">
      <w:pPr>
        <w:ind w:left="5529"/>
        <w:jc w:val="both"/>
        <w:rPr>
          <w:sz w:val="20"/>
          <w:szCs w:val="20"/>
        </w:rPr>
      </w:pPr>
    </w:p>
    <w:p w:rsidR="00A53A32" w:rsidRPr="008D7E45" w:rsidRDefault="00A53A32" w:rsidP="00A53A32">
      <w:pPr>
        <w:jc w:val="both"/>
        <w:rPr>
          <w:sz w:val="20"/>
          <w:szCs w:val="20"/>
        </w:rPr>
      </w:pPr>
    </w:p>
    <w:p w:rsidR="00A53A32" w:rsidRPr="008D7E45" w:rsidRDefault="00A53A32" w:rsidP="00A53A32">
      <w:pPr>
        <w:jc w:val="both"/>
        <w:rPr>
          <w:sz w:val="20"/>
          <w:szCs w:val="20"/>
        </w:rPr>
      </w:pPr>
    </w:p>
    <w:p w:rsidR="00A53A32" w:rsidRPr="008D7E45" w:rsidRDefault="00A53A32" w:rsidP="00A53A32">
      <w:pPr>
        <w:pStyle w:val="a6"/>
        <w:jc w:val="center"/>
        <w:rPr>
          <w:b/>
          <w:sz w:val="28"/>
          <w:szCs w:val="28"/>
        </w:rPr>
      </w:pPr>
      <w:r w:rsidRPr="008D7E45">
        <w:rPr>
          <w:b/>
          <w:sz w:val="28"/>
          <w:szCs w:val="28"/>
        </w:rPr>
        <w:t xml:space="preserve">Перечень муниципальных программ и объемы бюджетных ассигнований из бюджета Александровского сельского поселения Ейского района, предусмотренные на их реализацию в </w:t>
      </w:r>
      <w:r w:rsidR="00E66770" w:rsidRPr="008D7E45">
        <w:rPr>
          <w:b/>
          <w:sz w:val="28"/>
          <w:szCs w:val="28"/>
        </w:rPr>
        <w:t>2024</w:t>
      </w:r>
      <w:r w:rsidRPr="008D7E45">
        <w:rPr>
          <w:b/>
          <w:sz w:val="28"/>
          <w:szCs w:val="28"/>
        </w:rPr>
        <w:t xml:space="preserve"> году</w:t>
      </w:r>
    </w:p>
    <w:tbl>
      <w:tblPr>
        <w:tblW w:w="9740"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40"/>
        <w:gridCol w:w="4800"/>
        <w:gridCol w:w="2180"/>
        <w:gridCol w:w="1120"/>
      </w:tblGrid>
      <w:tr w:rsidR="00CE7735" w:rsidRPr="008D7E45" w:rsidTr="00CE7735">
        <w:trPr>
          <w:trHeight w:val="960"/>
        </w:trPr>
        <w:tc>
          <w:tcPr>
            <w:tcW w:w="164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Код</w:t>
            </w:r>
          </w:p>
        </w:tc>
        <w:tc>
          <w:tcPr>
            <w:tcW w:w="480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Наименование программы</w:t>
            </w:r>
          </w:p>
        </w:tc>
        <w:tc>
          <w:tcPr>
            <w:tcW w:w="218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Главный распорядитель</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Сумма (тыс. руб.)</w:t>
            </w:r>
          </w:p>
        </w:tc>
      </w:tr>
      <w:tr w:rsidR="00CE7735" w:rsidRPr="008D7E45" w:rsidTr="00CE7735">
        <w:trPr>
          <w:trHeight w:val="315"/>
        </w:trPr>
        <w:tc>
          <w:tcPr>
            <w:tcW w:w="1640" w:type="dxa"/>
            <w:shd w:val="clear" w:color="auto" w:fill="auto"/>
            <w:vAlign w:val="bottom"/>
            <w:hideMark/>
          </w:tcPr>
          <w:p w:rsidR="00CE7735" w:rsidRPr="008D7E45" w:rsidRDefault="00CE7735" w:rsidP="00CE7735">
            <w:pPr>
              <w:suppressAutoHyphens w:val="0"/>
              <w:jc w:val="center"/>
              <w:rPr>
                <w:color w:val="000000"/>
                <w:sz w:val="20"/>
                <w:szCs w:val="20"/>
                <w:lang w:eastAsia="ru-RU"/>
              </w:rPr>
            </w:pPr>
            <w:r w:rsidRPr="008D7E45">
              <w:rPr>
                <w:color w:val="000000"/>
                <w:sz w:val="20"/>
                <w:szCs w:val="20"/>
                <w:lang w:eastAsia="ru-RU"/>
              </w:rPr>
              <w:t>1</w:t>
            </w:r>
          </w:p>
        </w:tc>
        <w:tc>
          <w:tcPr>
            <w:tcW w:w="4800" w:type="dxa"/>
            <w:shd w:val="clear" w:color="auto" w:fill="auto"/>
            <w:vAlign w:val="bottom"/>
            <w:hideMark/>
          </w:tcPr>
          <w:p w:rsidR="00CE7735" w:rsidRPr="008D7E45" w:rsidRDefault="00CE7735" w:rsidP="00CE7735">
            <w:pPr>
              <w:suppressAutoHyphens w:val="0"/>
              <w:jc w:val="center"/>
              <w:rPr>
                <w:color w:val="000000"/>
                <w:sz w:val="20"/>
                <w:szCs w:val="20"/>
                <w:lang w:eastAsia="ru-RU"/>
              </w:rPr>
            </w:pPr>
            <w:r w:rsidRPr="008D7E45">
              <w:rPr>
                <w:color w:val="000000"/>
                <w:sz w:val="20"/>
                <w:szCs w:val="20"/>
                <w:lang w:eastAsia="ru-RU"/>
              </w:rPr>
              <w:t>2</w:t>
            </w:r>
          </w:p>
        </w:tc>
        <w:tc>
          <w:tcPr>
            <w:tcW w:w="2180" w:type="dxa"/>
            <w:shd w:val="clear" w:color="auto" w:fill="auto"/>
            <w:vAlign w:val="bottom"/>
            <w:hideMark/>
          </w:tcPr>
          <w:p w:rsidR="00CE7735" w:rsidRPr="008D7E45" w:rsidRDefault="00CE7735" w:rsidP="00CE7735">
            <w:pPr>
              <w:suppressAutoHyphens w:val="0"/>
              <w:jc w:val="center"/>
              <w:rPr>
                <w:color w:val="000000"/>
                <w:sz w:val="20"/>
                <w:szCs w:val="20"/>
                <w:lang w:eastAsia="ru-RU"/>
              </w:rPr>
            </w:pPr>
            <w:r w:rsidRPr="008D7E45">
              <w:rPr>
                <w:color w:val="000000"/>
                <w:sz w:val="20"/>
                <w:szCs w:val="20"/>
                <w:lang w:eastAsia="ru-RU"/>
              </w:rPr>
              <w:t>3</w:t>
            </w:r>
          </w:p>
        </w:tc>
        <w:tc>
          <w:tcPr>
            <w:tcW w:w="1120" w:type="dxa"/>
            <w:shd w:val="clear" w:color="auto" w:fill="auto"/>
            <w:vAlign w:val="bottom"/>
            <w:hideMark/>
          </w:tcPr>
          <w:p w:rsidR="00CE7735" w:rsidRPr="008D7E45" w:rsidRDefault="00CE7735" w:rsidP="00CE7735">
            <w:pPr>
              <w:suppressAutoHyphens w:val="0"/>
              <w:jc w:val="center"/>
              <w:rPr>
                <w:color w:val="000000"/>
                <w:sz w:val="20"/>
                <w:szCs w:val="20"/>
                <w:lang w:eastAsia="ru-RU"/>
              </w:rPr>
            </w:pPr>
            <w:r w:rsidRPr="008D7E45">
              <w:rPr>
                <w:color w:val="000000"/>
                <w:sz w:val="20"/>
                <w:szCs w:val="20"/>
                <w:lang w:eastAsia="ru-RU"/>
              </w:rPr>
              <w:t>4</w:t>
            </w:r>
          </w:p>
        </w:tc>
      </w:tr>
      <w:tr w:rsidR="00CE7735" w:rsidRPr="008D7E45" w:rsidTr="00CE7735">
        <w:trPr>
          <w:trHeight w:val="330"/>
        </w:trPr>
        <w:tc>
          <w:tcPr>
            <w:tcW w:w="8620" w:type="dxa"/>
            <w:gridSpan w:val="3"/>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Муниципальные программы</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25734,3</w:t>
            </w:r>
          </w:p>
        </w:tc>
      </w:tr>
      <w:tr w:rsidR="00CE7735" w:rsidRPr="008D7E45" w:rsidTr="00CE7735">
        <w:trPr>
          <w:trHeight w:val="1275"/>
        </w:trPr>
        <w:tc>
          <w:tcPr>
            <w:tcW w:w="164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41 0 00 00000</w:t>
            </w:r>
          </w:p>
        </w:tc>
        <w:tc>
          <w:tcPr>
            <w:tcW w:w="480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«Развитие культуры» </w:t>
            </w:r>
          </w:p>
        </w:tc>
        <w:tc>
          <w:tcPr>
            <w:tcW w:w="218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Администрация Александровского сельского поселения</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14178,2</w:t>
            </w:r>
          </w:p>
        </w:tc>
      </w:tr>
      <w:tr w:rsidR="00CE7735" w:rsidRPr="008D7E45" w:rsidTr="00CE7735">
        <w:trPr>
          <w:trHeight w:val="1275"/>
        </w:trPr>
        <w:tc>
          <w:tcPr>
            <w:tcW w:w="164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42 0 00 00000</w:t>
            </w:r>
          </w:p>
        </w:tc>
        <w:tc>
          <w:tcPr>
            <w:tcW w:w="480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«Совершенствование и содержание дорожной инфраструктуры» </w:t>
            </w:r>
          </w:p>
        </w:tc>
        <w:tc>
          <w:tcPr>
            <w:tcW w:w="218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Администрация Александровского сельского поселения</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3766,0</w:t>
            </w:r>
          </w:p>
        </w:tc>
      </w:tr>
      <w:tr w:rsidR="00CE7735" w:rsidRPr="008D7E45" w:rsidTr="00CE7735">
        <w:trPr>
          <w:trHeight w:val="1275"/>
        </w:trPr>
        <w:tc>
          <w:tcPr>
            <w:tcW w:w="164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43 0 00 00000</w:t>
            </w:r>
          </w:p>
        </w:tc>
        <w:tc>
          <w:tcPr>
            <w:tcW w:w="480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«Развитие жилищно-коммунального хозяйства» </w:t>
            </w:r>
          </w:p>
        </w:tc>
        <w:tc>
          <w:tcPr>
            <w:tcW w:w="218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Администрация Александровского сельского поселения</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7069,1</w:t>
            </w:r>
          </w:p>
        </w:tc>
      </w:tr>
      <w:tr w:rsidR="00CE7735" w:rsidRPr="008D7E45" w:rsidTr="00CE7735">
        <w:trPr>
          <w:trHeight w:val="2535"/>
        </w:trPr>
        <w:tc>
          <w:tcPr>
            <w:tcW w:w="164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44 0 00 00000</w:t>
            </w:r>
          </w:p>
        </w:tc>
        <w:tc>
          <w:tcPr>
            <w:tcW w:w="480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«Совершенствование и повышение эффективности использования информационно-коммуникационных технологий, обеспечение эффективности и безопасности деятельности органов местного самоуправления» </w:t>
            </w:r>
          </w:p>
        </w:tc>
        <w:tc>
          <w:tcPr>
            <w:tcW w:w="218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Администрация Александровского сельского поселения</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410,0</w:t>
            </w:r>
          </w:p>
        </w:tc>
      </w:tr>
      <w:tr w:rsidR="00CE7735" w:rsidRPr="008D7E45" w:rsidTr="00CE7735">
        <w:trPr>
          <w:trHeight w:val="1275"/>
        </w:trPr>
        <w:tc>
          <w:tcPr>
            <w:tcW w:w="164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47 0 00 00000</w:t>
            </w:r>
          </w:p>
        </w:tc>
        <w:tc>
          <w:tcPr>
            <w:tcW w:w="480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Муниципальная программа  "Обеспечение безопасности населения"</w:t>
            </w:r>
          </w:p>
        </w:tc>
        <w:tc>
          <w:tcPr>
            <w:tcW w:w="218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Администрация Александровского сельского поселения</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311,0</w:t>
            </w:r>
          </w:p>
        </w:tc>
      </w:tr>
    </w:tbl>
    <w:p w:rsidR="00A53A32" w:rsidRPr="008D7E45" w:rsidRDefault="00A53A32" w:rsidP="00A53A32">
      <w:pPr>
        <w:rPr>
          <w:sz w:val="28"/>
          <w:szCs w:val="28"/>
        </w:rPr>
      </w:pPr>
    </w:p>
    <w:p w:rsidR="00A53A32" w:rsidRPr="008D7E45" w:rsidRDefault="00A53A32" w:rsidP="00A53A32">
      <w:pPr>
        <w:rPr>
          <w:sz w:val="28"/>
          <w:szCs w:val="28"/>
        </w:rPr>
      </w:pPr>
    </w:p>
    <w:p w:rsidR="00564D81" w:rsidRPr="008D7E45" w:rsidRDefault="00564D81" w:rsidP="00564D81">
      <w:pPr>
        <w:widowControl w:val="0"/>
        <w:tabs>
          <w:tab w:val="left" w:pos="2115"/>
        </w:tabs>
        <w:ind w:right="-1"/>
        <w:rPr>
          <w:sz w:val="28"/>
          <w:szCs w:val="28"/>
        </w:rPr>
      </w:pPr>
      <w:r w:rsidRPr="008D7E45">
        <w:rPr>
          <w:sz w:val="28"/>
          <w:szCs w:val="28"/>
        </w:rPr>
        <w:t xml:space="preserve">Начальник финансового отдела                                       </w:t>
      </w:r>
      <w:r w:rsidR="00E12E4E">
        <w:rPr>
          <w:sz w:val="28"/>
          <w:szCs w:val="28"/>
        </w:rPr>
        <w:t xml:space="preserve">     </w:t>
      </w:r>
      <w:r w:rsidRPr="008D7E45">
        <w:rPr>
          <w:sz w:val="28"/>
          <w:szCs w:val="28"/>
        </w:rPr>
        <w:t xml:space="preserve">                  </w:t>
      </w:r>
      <w:r w:rsidR="00973709" w:rsidRPr="008D7E45">
        <w:rPr>
          <w:sz w:val="28"/>
          <w:szCs w:val="28"/>
        </w:rPr>
        <w:t>Н.Н. Прадун</w:t>
      </w:r>
    </w:p>
    <w:p w:rsidR="00A53A32" w:rsidRPr="008D7E45" w:rsidRDefault="00A53A32" w:rsidP="00A53A32">
      <w:pPr>
        <w:rPr>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r w:rsidRPr="008D7E45">
        <w:rPr>
          <w:bCs/>
          <w:sz w:val="28"/>
          <w:szCs w:val="28"/>
        </w:rPr>
        <w:lastRenderedPageBreak/>
        <w:t>ПРИЛОЖЕНИЕ № 1</w:t>
      </w:r>
      <w:r w:rsidR="00397CB8" w:rsidRPr="008D7E45">
        <w:rPr>
          <w:bCs/>
          <w:sz w:val="28"/>
          <w:szCs w:val="28"/>
        </w:rPr>
        <w:t>0</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УТВЕРЖДЕНА</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  № ___</w:t>
      </w:r>
    </w:p>
    <w:p w:rsidR="00A53A32" w:rsidRPr="008D7E45" w:rsidRDefault="00A53A32" w:rsidP="00A53A32">
      <w:pPr>
        <w:ind w:left="5529"/>
        <w:jc w:val="center"/>
        <w:rPr>
          <w:sz w:val="28"/>
          <w:szCs w:val="28"/>
        </w:rPr>
      </w:pPr>
    </w:p>
    <w:p w:rsidR="00A53A32" w:rsidRPr="008D7E45" w:rsidRDefault="00A53A32" w:rsidP="00A53A32">
      <w:pPr>
        <w:jc w:val="both"/>
      </w:pPr>
    </w:p>
    <w:p w:rsidR="00A53A32" w:rsidRPr="008D7E45" w:rsidRDefault="006E3298" w:rsidP="00A53A32">
      <w:pPr>
        <w:jc w:val="center"/>
        <w:outlineLvl w:val="0"/>
        <w:rPr>
          <w:b/>
          <w:sz w:val="28"/>
          <w:szCs w:val="28"/>
        </w:rPr>
      </w:pPr>
      <w:r w:rsidRPr="008D7E45">
        <w:rPr>
          <w:b/>
          <w:sz w:val="28"/>
          <w:szCs w:val="28"/>
        </w:rPr>
        <w:t xml:space="preserve"> Программа </w:t>
      </w:r>
      <w:r w:rsidR="00A53A32" w:rsidRPr="008D7E45">
        <w:rPr>
          <w:b/>
          <w:sz w:val="28"/>
          <w:szCs w:val="28"/>
        </w:rPr>
        <w:t>муниципальных внутренних заимствований бюджета</w:t>
      </w:r>
    </w:p>
    <w:p w:rsidR="00A53A32" w:rsidRPr="008D7E45" w:rsidRDefault="00A53A32" w:rsidP="00A53A32">
      <w:pPr>
        <w:jc w:val="center"/>
        <w:rPr>
          <w:b/>
          <w:sz w:val="28"/>
          <w:szCs w:val="28"/>
        </w:rPr>
      </w:pPr>
      <w:r w:rsidRPr="008D7E45">
        <w:rPr>
          <w:b/>
          <w:sz w:val="28"/>
          <w:szCs w:val="28"/>
        </w:rPr>
        <w:t xml:space="preserve"> Александровского сельского поселения Ейского района на </w:t>
      </w:r>
      <w:r w:rsidR="00E66770" w:rsidRPr="008D7E45">
        <w:rPr>
          <w:b/>
          <w:sz w:val="28"/>
          <w:szCs w:val="28"/>
        </w:rPr>
        <w:t>2024</w:t>
      </w:r>
      <w:r w:rsidRPr="008D7E45">
        <w:rPr>
          <w:b/>
          <w:sz w:val="28"/>
          <w:szCs w:val="28"/>
        </w:rPr>
        <w:t xml:space="preserve"> год</w:t>
      </w:r>
    </w:p>
    <w:p w:rsidR="00A53A32" w:rsidRPr="008D7E45" w:rsidRDefault="00A53A32" w:rsidP="00A53A32">
      <w:pPr>
        <w:rPr>
          <w:b/>
        </w:rPr>
      </w:pPr>
    </w:p>
    <w:p w:rsidR="00A53A32" w:rsidRPr="008D7E45" w:rsidRDefault="00A53A32" w:rsidP="00A53A32">
      <w:r w:rsidRPr="008D7E45">
        <w:tab/>
      </w:r>
      <w:r w:rsidRPr="008D7E45">
        <w:tab/>
      </w:r>
      <w:r w:rsidRPr="008D7E45">
        <w:tab/>
      </w:r>
      <w:r w:rsidRPr="008D7E45">
        <w:tab/>
      </w:r>
      <w:r w:rsidRPr="008D7E45">
        <w:tab/>
      </w:r>
      <w:r w:rsidRPr="008D7E45">
        <w:tab/>
        <w:t xml:space="preserve">     </w:t>
      </w:r>
    </w:p>
    <w:tbl>
      <w:tblPr>
        <w:tblW w:w="0" w:type="auto"/>
        <w:tblInd w:w="87" w:type="dxa"/>
        <w:tblLayout w:type="fixed"/>
        <w:tblLook w:val="0000"/>
      </w:tblPr>
      <w:tblGrid>
        <w:gridCol w:w="6809"/>
        <w:gridCol w:w="2851"/>
      </w:tblGrid>
      <w:tr w:rsidR="00A53A32" w:rsidRPr="008D7E45" w:rsidTr="00A53A32">
        <w:trPr>
          <w:trHeight w:val="1040"/>
        </w:trPr>
        <w:tc>
          <w:tcPr>
            <w:tcW w:w="6809" w:type="dxa"/>
            <w:tcBorders>
              <w:top w:val="single" w:sz="4" w:space="0" w:color="000000"/>
              <w:left w:val="single" w:sz="4" w:space="0" w:color="000000"/>
              <w:bottom w:val="single" w:sz="4" w:space="0" w:color="000000"/>
            </w:tcBorders>
          </w:tcPr>
          <w:p w:rsidR="00A53A32" w:rsidRPr="008D7E45" w:rsidRDefault="00A53A32" w:rsidP="00A53A32">
            <w:pPr>
              <w:snapToGrid w:val="0"/>
            </w:pPr>
          </w:p>
          <w:p w:rsidR="00A53A32" w:rsidRPr="008D7E45" w:rsidRDefault="00A53A32" w:rsidP="00A53A32">
            <w:pPr>
              <w:snapToGrid w:val="0"/>
              <w:jc w:val="center"/>
            </w:pPr>
            <w:r w:rsidRPr="008D7E45">
              <w:t>Форма  долгового  обязательства</w:t>
            </w:r>
          </w:p>
          <w:p w:rsidR="00A53A32" w:rsidRPr="008D7E45" w:rsidRDefault="00A53A32" w:rsidP="00A53A32">
            <w:pPr>
              <w:snapToGrid w:val="0"/>
            </w:pPr>
          </w:p>
        </w:tc>
        <w:tc>
          <w:tcPr>
            <w:tcW w:w="2851" w:type="dxa"/>
            <w:tcBorders>
              <w:top w:val="single" w:sz="4" w:space="0" w:color="000000"/>
              <w:left w:val="single" w:sz="4" w:space="0" w:color="000000"/>
              <w:bottom w:val="single" w:sz="4" w:space="0" w:color="000000"/>
              <w:right w:val="single" w:sz="4" w:space="0" w:color="000000"/>
            </w:tcBorders>
          </w:tcPr>
          <w:p w:rsidR="00A53A32" w:rsidRPr="008D7E45" w:rsidRDefault="00A53A32" w:rsidP="00A53A32">
            <w:pPr>
              <w:snapToGrid w:val="0"/>
              <w:jc w:val="center"/>
            </w:pPr>
            <w:r w:rsidRPr="008D7E45">
              <w:t xml:space="preserve">     </w:t>
            </w:r>
          </w:p>
          <w:p w:rsidR="00A53A32" w:rsidRPr="008D7E45" w:rsidRDefault="00A53A32" w:rsidP="00A53A32">
            <w:pPr>
              <w:jc w:val="center"/>
            </w:pPr>
            <w:r w:rsidRPr="008D7E45">
              <w:t>Сумма</w:t>
            </w:r>
          </w:p>
          <w:p w:rsidR="00A53A32" w:rsidRPr="008D7E45" w:rsidRDefault="00A53A32" w:rsidP="00A53A32">
            <w:pPr>
              <w:jc w:val="center"/>
            </w:pPr>
            <w:r w:rsidRPr="008D7E45">
              <w:t>(тыс. рублей)</w:t>
            </w:r>
          </w:p>
        </w:tc>
      </w:tr>
      <w:tr w:rsidR="00A53A32" w:rsidRPr="008D7E45" w:rsidTr="00A53A32">
        <w:trPr>
          <w:trHeight w:val="232"/>
        </w:trPr>
        <w:tc>
          <w:tcPr>
            <w:tcW w:w="6809" w:type="dxa"/>
            <w:tcBorders>
              <w:left w:val="single" w:sz="4" w:space="0" w:color="000000"/>
              <w:bottom w:val="single" w:sz="4" w:space="0" w:color="000000"/>
            </w:tcBorders>
          </w:tcPr>
          <w:p w:rsidR="00A53A32" w:rsidRPr="008D7E45" w:rsidRDefault="00A53A32" w:rsidP="00A53A32">
            <w:pPr>
              <w:snapToGrid w:val="0"/>
            </w:pPr>
            <w:r w:rsidRPr="008D7E45">
              <w:t xml:space="preserve">1. Получение бюджетных кредитов от других  бюджетов бюджетной системы РФ </w:t>
            </w:r>
          </w:p>
        </w:tc>
        <w:tc>
          <w:tcPr>
            <w:tcW w:w="2851" w:type="dxa"/>
            <w:tcBorders>
              <w:left w:val="single" w:sz="4" w:space="0" w:color="000000"/>
              <w:bottom w:val="single" w:sz="4" w:space="0" w:color="000000"/>
              <w:right w:val="single" w:sz="4" w:space="0" w:color="000000"/>
            </w:tcBorders>
            <w:vAlign w:val="center"/>
          </w:tcPr>
          <w:p w:rsidR="00A53A32" w:rsidRPr="008D7E45" w:rsidRDefault="00A53A32" w:rsidP="00A53A32">
            <w:pPr>
              <w:jc w:val="center"/>
            </w:pPr>
            <w:r w:rsidRPr="008D7E45">
              <w:t>0,0</w:t>
            </w:r>
          </w:p>
        </w:tc>
      </w:tr>
      <w:tr w:rsidR="00A53A32" w:rsidRPr="008D7E45" w:rsidTr="00A53A32">
        <w:trPr>
          <w:trHeight w:val="383"/>
        </w:trPr>
        <w:tc>
          <w:tcPr>
            <w:tcW w:w="6809" w:type="dxa"/>
            <w:tcBorders>
              <w:left w:val="single" w:sz="4" w:space="0" w:color="000000"/>
              <w:bottom w:val="single" w:sz="4" w:space="0" w:color="000000"/>
            </w:tcBorders>
          </w:tcPr>
          <w:p w:rsidR="00A53A32" w:rsidRPr="008D7E45" w:rsidRDefault="00A53A32" w:rsidP="00A53A32">
            <w:r w:rsidRPr="008D7E45">
              <w:t>2. Погашение бюджетных кредитов, полученных от других бюджетов бюджетной системы РФ</w:t>
            </w:r>
          </w:p>
        </w:tc>
        <w:tc>
          <w:tcPr>
            <w:tcW w:w="2851" w:type="dxa"/>
            <w:tcBorders>
              <w:left w:val="single" w:sz="4" w:space="0" w:color="000000"/>
              <w:bottom w:val="single" w:sz="4" w:space="0" w:color="000000"/>
              <w:right w:val="single" w:sz="4" w:space="0" w:color="000000"/>
            </w:tcBorders>
            <w:vAlign w:val="center"/>
          </w:tcPr>
          <w:p w:rsidR="00A53A32" w:rsidRPr="008D7E45" w:rsidRDefault="00A53A32" w:rsidP="00A53A32">
            <w:pPr>
              <w:jc w:val="center"/>
            </w:pPr>
            <w:r w:rsidRPr="008D7E45">
              <w:t>0,0</w:t>
            </w:r>
          </w:p>
        </w:tc>
      </w:tr>
      <w:tr w:rsidR="00A53A32" w:rsidRPr="008D7E45" w:rsidTr="00A53A32">
        <w:trPr>
          <w:trHeight w:val="449"/>
        </w:trPr>
        <w:tc>
          <w:tcPr>
            <w:tcW w:w="6809" w:type="dxa"/>
            <w:tcBorders>
              <w:left w:val="single" w:sz="4" w:space="0" w:color="000000"/>
              <w:bottom w:val="single" w:sz="4" w:space="0" w:color="000000"/>
            </w:tcBorders>
          </w:tcPr>
          <w:p w:rsidR="00A53A32" w:rsidRPr="008D7E45" w:rsidRDefault="00A53A32" w:rsidP="00A53A32">
            <w:pPr>
              <w:snapToGrid w:val="0"/>
            </w:pPr>
            <w:r w:rsidRPr="008D7E45">
              <w:t xml:space="preserve">3. Получение кредитов от кредитных организаций </w:t>
            </w:r>
          </w:p>
          <w:p w:rsidR="00A53A32" w:rsidRPr="008D7E45" w:rsidRDefault="00A53A32" w:rsidP="00A53A32">
            <w:pPr>
              <w:snapToGrid w:val="0"/>
            </w:pPr>
            <w:r w:rsidRPr="008D7E45">
              <w:t>бюджетом поселения в валюте РФ</w:t>
            </w:r>
          </w:p>
        </w:tc>
        <w:tc>
          <w:tcPr>
            <w:tcW w:w="2851" w:type="dxa"/>
            <w:tcBorders>
              <w:left w:val="single" w:sz="4" w:space="0" w:color="000000"/>
              <w:bottom w:val="single" w:sz="4" w:space="0" w:color="000000"/>
              <w:right w:val="single" w:sz="4" w:space="0" w:color="000000"/>
            </w:tcBorders>
            <w:vAlign w:val="center"/>
          </w:tcPr>
          <w:p w:rsidR="00A53A32" w:rsidRPr="008D7E45" w:rsidRDefault="00A53A32" w:rsidP="00A53A32">
            <w:pPr>
              <w:jc w:val="center"/>
            </w:pPr>
            <w:r w:rsidRPr="008D7E45">
              <w:t>0,0</w:t>
            </w:r>
          </w:p>
        </w:tc>
      </w:tr>
      <w:tr w:rsidR="00A53A32" w:rsidRPr="008D7E45" w:rsidTr="00A53A32">
        <w:trPr>
          <w:trHeight w:val="499"/>
        </w:trPr>
        <w:tc>
          <w:tcPr>
            <w:tcW w:w="6809" w:type="dxa"/>
            <w:tcBorders>
              <w:left w:val="single" w:sz="4" w:space="0" w:color="000000"/>
              <w:bottom w:val="single" w:sz="4" w:space="0" w:color="000000"/>
            </w:tcBorders>
          </w:tcPr>
          <w:p w:rsidR="00A53A32" w:rsidRPr="008D7E45" w:rsidRDefault="00A53A32" w:rsidP="00A53A32">
            <w:pPr>
              <w:snapToGrid w:val="0"/>
            </w:pPr>
            <w:r w:rsidRPr="008D7E45">
              <w:t>4. Погашение кредитов, полученных от кредитных</w:t>
            </w:r>
          </w:p>
          <w:p w:rsidR="00A53A32" w:rsidRPr="008D7E45" w:rsidRDefault="00A53A32" w:rsidP="00A53A32">
            <w:pPr>
              <w:snapToGrid w:val="0"/>
            </w:pPr>
            <w:r w:rsidRPr="008D7E45">
              <w:t xml:space="preserve">организаций       </w:t>
            </w:r>
          </w:p>
        </w:tc>
        <w:tc>
          <w:tcPr>
            <w:tcW w:w="2851" w:type="dxa"/>
            <w:tcBorders>
              <w:left w:val="single" w:sz="4" w:space="0" w:color="000000"/>
              <w:bottom w:val="single" w:sz="4" w:space="0" w:color="000000"/>
              <w:right w:val="single" w:sz="4" w:space="0" w:color="000000"/>
            </w:tcBorders>
            <w:vAlign w:val="center"/>
          </w:tcPr>
          <w:p w:rsidR="00A53A32" w:rsidRPr="008D7E45" w:rsidRDefault="00A53A32" w:rsidP="00A53A32">
            <w:pPr>
              <w:snapToGrid w:val="0"/>
              <w:jc w:val="center"/>
            </w:pPr>
            <w:r w:rsidRPr="008D7E45">
              <w:t>0,0</w:t>
            </w:r>
          </w:p>
        </w:tc>
      </w:tr>
    </w:tbl>
    <w:p w:rsidR="00A53A32" w:rsidRPr="008D7E45" w:rsidRDefault="00A53A32" w:rsidP="00A53A32">
      <w:pPr>
        <w:jc w:val="center"/>
      </w:pPr>
      <w:r w:rsidRPr="008D7E45">
        <w:tab/>
      </w:r>
    </w:p>
    <w:p w:rsidR="00A53A32" w:rsidRPr="008D7E45" w:rsidRDefault="00A53A32" w:rsidP="00A53A32">
      <w:pPr>
        <w:pStyle w:val="ae"/>
        <w:spacing w:line="360" w:lineRule="auto"/>
        <w:jc w:val="both"/>
      </w:pPr>
      <w:r w:rsidRPr="008D7E45">
        <w:t xml:space="preserve">            </w:t>
      </w:r>
    </w:p>
    <w:p w:rsidR="00564D81" w:rsidRPr="008D7E45" w:rsidRDefault="00564D81" w:rsidP="00564D81">
      <w:pPr>
        <w:widowControl w:val="0"/>
        <w:tabs>
          <w:tab w:val="left" w:pos="2115"/>
        </w:tabs>
        <w:ind w:right="-1"/>
        <w:rPr>
          <w:sz w:val="28"/>
          <w:szCs w:val="28"/>
        </w:rPr>
      </w:pPr>
      <w:r w:rsidRPr="008D7E45">
        <w:rPr>
          <w:sz w:val="28"/>
          <w:szCs w:val="28"/>
        </w:rPr>
        <w:t xml:space="preserve">Начальник финансового отдела                                     </w:t>
      </w:r>
      <w:r w:rsidR="00E12E4E">
        <w:rPr>
          <w:sz w:val="28"/>
          <w:szCs w:val="28"/>
        </w:rPr>
        <w:t xml:space="preserve">     </w:t>
      </w:r>
      <w:r w:rsidRPr="008D7E45">
        <w:rPr>
          <w:sz w:val="28"/>
          <w:szCs w:val="28"/>
        </w:rPr>
        <w:t xml:space="preserve">                    </w:t>
      </w:r>
      <w:r w:rsidR="00973709" w:rsidRPr="008D7E45">
        <w:rPr>
          <w:sz w:val="28"/>
          <w:szCs w:val="28"/>
        </w:rPr>
        <w:t>Н.Н. Прадун</w:t>
      </w:r>
    </w:p>
    <w:p w:rsidR="00A53A32" w:rsidRPr="008D7E45" w:rsidRDefault="00A53A32" w:rsidP="00A53A32">
      <w:pPr>
        <w:pStyle w:val="a9"/>
        <w:tabs>
          <w:tab w:val="left" w:pos="5529"/>
          <w:tab w:val="right" w:pos="9781"/>
        </w:tabs>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Default="00A53A32" w:rsidP="00A53A32">
      <w:pPr>
        <w:pStyle w:val="a9"/>
        <w:tabs>
          <w:tab w:val="left" w:pos="5529"/>
          <w:tab w:val="right" w:pos="9781"/>
        </w:tabs>
        <w:ind w:left="4995"/>
        <w:jc w:val="center"/>
        <w:outlineLvl w:val="0"/>
        <w:rPr>
          <w:bCs/>
          <w:sz w:val="28"/>
          <w:szCs w:val="28"/>
        </w:rPr>
      </w:pPr>
    </w:p>
    <w:p w:rsidR="00E12E4E" w:rsidRDefault="00E12E4E" w:rsidP="00A53A32">
      <w:pPr>
        <w:pStyle w:val="a9"/>
        <w:tabs>
          <w:tab w:val="left" w:pos="5529"/>
          <w:tab w:val="right" w:pos="9781"/>
        </w:tabs>
        <w:ind w:left="4995"/>
        <w:jc w:val="center"/>
        <w:outlineLvl w:val="0"/>
        <w:rPr>
          <w:bCs/>
          <w:sz w:val="28"/>
          <w:szCs w:val="28"/>
        </w:rPr>
      </w:pPr>
    </w:p>
    <w:p w:rsidR="00E12E4E" w:rsidRPr="008D7E45" w:rsidRDefault="00E12E4E"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564D81" w:rsidRPr="008D7E45" w:rsidRDefault="00564D81"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r w:rsidRPr="008D7E45">
        <w:rPr>
          <w:bCs/>
          <w:sz w:val="28"/>
          <w:szCs w:val="28"/>
        </w:rPr>
        <w:lastRenderedPageBreak/>
        <w:t>ПРИЛОЖЕНИЕ № 1</w:t>
      </w:r>
      <w:r w:rsidR="00397CB8" w:rsidRPr="008D7E45">
        <w:rPr>
          <w:bCs/>
          <w:sz w:val="28"/>
          <w:szCs w:val="28"/>
        </w:rPr>
        <w:t>1</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УТВЕРЖДЕНА</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 № ____</w:t>
      </w:r>
    </w:p>
    <w:p w:rsidR="00A53A32" w:rsidRPr="008D7E45" w:rsidRDefault="00A53A32" w:rsidP="00A53A32">
      <w:pPr>
        <w:jc w:val="center"/>
        <w:rPr>
          <w:sz w:val="28"/>
          <w:szCs w:val="28"/>
        </w:rPr>
      </w:pPr>
    </w:p>
    <w:p w:rsidR="00A53A32" w:rsidRPr="008D7E45" w:rsidRDefault="00A53A32" w:rsidP="00A701C8">
      <w:pPr>
        <w:jc w:val="center"/>
        <w:outlineLvl w:val="0"/>
        <w:rPr>
          <w:b/>
          <w:sz w:val="28"/>
          <w:szCs w:val="28"/>
        </w:rPr>
      </w:pPr>
      <w:r w:rsidRPr="008D7E45">
        <w:rPr>
          <w:b/>
          <w:sz w:val="28"/>
          <w:szCs w:val="28"/>
        </w:rPr>
        <w:t>Программа муниципальных гарантий</w:t>
      </w:r>
      <w:r w:rsidR="00A701C8" w:rsidRPr="008D7E45">
        <w:rPr>
          <w:b/>
          <w:sz w:val="28"/>
          <w:szCs w:val="28"/>
        </w:rPr>
        <w:t xml:space="preserve"> </w:t>
      </w:r>
      <w:r w:rsidRPr="008D7E45">
        <w:rPr>
          <w:b/>
          <w:sz w:val="28"/>
          <w:szCs w:val="28"/>
        </w:rPr>
        <w:t xml:space="preserve">Александровского сельского поселения Ейского района </w:t>
      </w:r>
      <w:r w:rsidR="00A701C8" w:rsidRPr="008D7E45">
        <w:rPr>
          <w:b/>
          <w:sz w:val="28"/>
          <w:szCs w:val="28"/>
        </w:rPr>
        <w:t xml:space="preserve">в валюте Российской Федерации </w:t>
      </w:r>
      <w:r w:rsidRPr="008D7E45">
        <w:rPr>
          <w:b/>
          <w:sz w:val="28"/>
          <w:szCs w:val="28"/>
        </w:rPr>
        <w:t xml:space="preserve">на </w:t>
      </w:r>
      <w:r w:rsidR="00E66770" w:rsidRPr="008D7E45">
        <w:rPr>
          <w:b/>
          <w:sz w:val="28"/>
          <w:szCs w:val="28"/>
        </w:rPr>
        <w:t>2024</w:t>
      </w:r>
      <w:r w:rsidRPr="008D7E45">
        <w:rPr>
          <w:b/>
          <w:sz w:val="28"/>
          <w:szCs w:val="28"/>
        </w:rPr>
        <w:t xml:space="preserve"> год</w:t>
      </w:r>
    </w:p>
    <w:p w:rsidR="00A53A32" w:rsidRPr="008D7E45" w:rsidRDefault="00A53A32" w:rsidP="00A53A32">
      <w:pPr>
        <w:jc w:val="center"/>
        <w:rPr>
          <w:sz w:val="28"/>
          <w:szCs w:val="28"/>
        </w:rPr>
      </w:pPr>
    </w:p>
    <w:p w:rsidR="00973709" w:rsidRPr="008D7E45" w:rsidRDefault="00973709" w:rsidP="00973709">
      <w:pPr>
        <w:jc w:val="center"/>
        <w:rPr>
          <w:sz w:val="28"/>
          <w:szCs w:val="28"/>
        </w:rPr>
      </w:pPr>
      <w:r w:rsidRPr="008D7E45">
        <w:rPr>
          <w:sz w:val="28"/>
          <w:szCs w:val="28"/>
        </w:rPr>
        <w:t xml:space="preserve">Раздел 1. Перечень подлежащих предоставлению муниципальных гарантий Александровского сельского поселения Ейского района в </w:t>
      </w:r>
      <w:r w:rsidR="00E66770" w:rsidRPr="008D7E45">
        <w:rPr>
          <w:sz w:val="28"/>
          <w:szCs w:val="28"/>
        </w:rPr>
        <w:t>2024</w:t>
      </w:r>
      <w:r w:rsidRPr="008D7E45">
        <w:rPr>
          <w:sz w:val="28"/>
          <w:szCs w:val="28"/>
        </w:rPr>
        <w:t xml:space="preserve"> году </w:t>
      </w:r>
    </w:p>
    <w:tbl>
      <w:tblPr>
        <w:tblW w:w="0" w:type="auto"/>
        <w:tblInd w:w="-10" w:type="dxa"/>
        <w:tblLayout w:type="fixed"/>
        <w:tblLook w:val="0000"/>
      </w:tblPr>
      <w:tblGrid>
        <w:gridCol w:w="445"/>
        <w:gridCol w:w="1637"/>
        <w:gridCol w:w="1580"/>
        <w:gridCol w:w="1276"/>
        <w:gridCol w:w="1079"/>
        <w:gridCol w:w="903"/>
        <w:gridCol w:w="1703"/>
        <w:gridCol w:w="992"/>
      </w:tblGrid>
      <w:tr w:rsidR="00973709" w:rsidRPr="008D7E45" w:rsidTr="00CE1B80">
        <w:trPr>
          <w:trHeight w:val="679"/>
          <w:tblHeader/>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 п/п</w:t>
            </w:r>
          </w:p>
        </w:tc>
        <w:tc>
          <w:tcPr>
            <w:tcW w:w="1637" w:type="dxa"/>
            <w:vMerge w:val="restart"/>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Направление (цель)</w:t>
            </w:r>
          </w:p>
          <w:p w:rsidR="00973709" w:rsidRPr="008D7E45" w:rsidRDefault="00973709" w:rsidP="00ED1B9B">
            <w:pPr>
              <w:jc w:val="center"/>
            </w:pPr>
            <w:r w:rsidRPr="008D7E45">
              <w:t>гарантирования</w:t>
            </w:r>
          </w:p>
        </w:tc>
        <w:tc>
          <w:tcPr>
            <w:tcW w:w="1580" w:type="dxa"/>
            <w:vMerge w:val="restart"/>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Категории</w:t>
            </w:r>
          </w:p>
          <w:p w:rsidR="00973709" w:rsidRPr="008D7E45" w:rsidRDefault="00973709" w:rsidP="00ED1B9B">
            <w:pPr>
              <w:jc w:val="center"/>
            </w:pPr>
            <w:r w:rsidRPr="008D7E45">
              <w:t>принципалов</w:t>
            </w:r>
          </w:p>
        </w:tc>
        <w:tc>
          <w:tcPr>
            <w:tcW w:w="1276"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Объем гарантий,</w:t>
            </w:r>
          </w:p>
          <w:p w:rsidR="00973709" w:rsidRPr="008D7E45" w:rsidRDefault="00973709" w:rsidP="00ED1B9B">
            <w:pPr>
              <w:jc w:val="center"/>
            </w:pPr>
            <w:r w:rsidRPr="008D7E45">
              <w:t>тыс. рублей</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8D7E45" w:rsidRDefault="00973709" w:rsidP="00ED1B9B">
            <w:pPr>
              <w:snapToGrid w:val="0"/>
              <w:jc w:val="center"/>
            </w:pPr>
            <w:r w:rsidRPr="008D7E45">
              <w:t>Условия предоставления гарантий</w:t>
            </w:r>
          </w:p>
        </w:tc>
      </w:tr>
      <w:tr w:rsidR="00973709" w:rsidRPr="008D7E45" w:rsidTr="00CE1B80">
        <w:trPr>
          <w:trHeight w:val="1218"/>
          <w:tblHeader/>
        </w:trPr>
        <w:tc>
          <w:tcPr>
            <w:tcW w:w="445" w:type="dxa"/>
            <w:vMerge/>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637" w:type="dxa"/>
            <w:vMerge/>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580" w:type="dxa"/>
            <w:vMerge/>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973709" w:rsidRPr="008D7E45" w:rsidRDefault="00E66770" w:rsidP="00ED1B9B">
            <w:pPr>
              <w:snapToGrid w:val="0"/>
              <w:jc w:val="center"/>
            </w:pPr>
            <w:r w:rsidRPr="008D7E45">
              <w:t>2024</w:t>
            </w:r>
          </w:p>
          <w:p w:rsidR="00973709" w:rsidRPr="008D7E45" w:rsidRDefault="00973709" w:rsidP="00ED1B9B">
            <w:pPr>
              <w:jc w:val="center"/>
            </w:pPr>
            <w:r w:rsidRPr="008D7E45">
              <w:t>год</w:t>
            </w:r>
          </w:p>
        </w:tc>
        <w:tc>
          <w:tcPr>
            <w:tcW w:w="1079"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наличие права</w:t>
            </w:r>
          </w:p>
          <w:p w:rsidR="00973709" w:rsidRPr="008D7E45" w:rsidRDefault="00973709" w:rsidP="00ED1B9B">
            <w:pPr>
              <w:jc w:val="center"/>
            </w:pPr>
            <w:r w:rsidRPr="008D7E45">
              <w:t>регрессного требования</w:t>
            </w:r>
          </w:p>
        </w:tc>
        <w:tc>
          <w:tcPr>
            <w:tcW w:w="903"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анализ финансового состояния принципала</w:t>
            </w:r>
          </w:p>
        </w:tc>
        <w:tc>
          <w:tcPr>
            <w:tcW w:w="1703"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pPr>
            <w:r w:rsidRPr="008D7E45">
              <w:t>предоставление обеспечения исполнения обязательств принципала перед гарантом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8D7E45" w:rsidRDefault="00973709" w:rsidP="00ED1B9B">
            <w:pPr>
              <w:snapToGrid w:val="0"/>
              <w:jc w:val="center"/>
            </w:pPr>
            <w:r w:rsidRPr="008D7E45">
              <w:t>иные условия</w:t>
            </w:r>
          </w:p>
        </w:tc>
      </w:tr>
      <w:tr w:rsidR="00973709" w:rsidRPr="008D7E45" w:rsidTr="00CE1B80">
        <w:tc>
          <w:tcPr>
            <w:tcW w:w="445"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1</w:t>
            </w:r>
          </w:p>
        </w:tc>
        <w:tc>
          <w:tcPr>
            <w:tcW w:w="1637"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2</w:t>
            </w:r>
          </w:p>
        </w:tc>
        <w:tc>
          <w:tcPr>
            <w:tcW w:w="1580"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3</w:t>
            </w:r>
          </w:p>
        </w:tc>
        <w:tc>
          <w:tcPr>
            <w:tcW w:w="1276"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4</w:t>
            </w:r>
          </w:p>
        </w:tc>
        <w:tc>
          <w:tcPr>
            <w:tcW w:w="1079"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5</w:t>
            </w:r>
          </w:p>
        </w:tc>
        <w:tc>
          <w:tcPr>
            <w:tcW w:w="903"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6</w:t>
            </w:r>
          </w:p>
        </w:tc>
        <w:tc>
          <w:tcPr>
            <w:tcW w:w="1703"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8D7E45" w:rsidRDefault="00973709" w:rsidP="00ED1B9B">
            <w:pPr>
              <w:snapToGrid w:val="0"/>
              <w:jc w:val="center"/>
            </w:pPr>
            <w:r w:rsidRPr="008D7E45">
              <w:t>8</w:t>
            </w:r>
          </w:p>
        </w:tc>
      </w:tr>
      <w:tr w:rsidR="00973709" w:rsidRPr="008D7E45" w:rsidTr="00CE1B80">
        <w:tc>
          <w:tcPr>
            <w:tcW w:w="445"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637"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580"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973709" w:rsidRPr="008D7E45" w:rsidRDefault="00973709" w:rsidP="00ED1B9B">
            <w:pPr>
              <w:snapToGrid w:val="0"/>
              <w:jc w:val="center"/>
            </w:pPr>
            <w:r w:rsidRPr="008D7E45">
              <w:t>0</w:t>
            </w:r>
          </w:p>
        </w:tc>
        <w:tc>
          <w:tcPr>
            <w:tcW w:w="1079"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903"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703"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8D7E45" w:rsidRDefault="00973709" w:rsidP="00ED1B9B">
            <w:pPr>
              <w:snapToGrid w:val="0"/>
              <w:jc w:val="center"/>
            </w:pPr>
          </w:p>
        </w:tc>
      </w:tr>
    </w:tbl>
    <w:p w:rsidR="00973709" w:rsidRPr="008D7E45" w:rsidRDefault="00973709" w:rsidP="00973709">
      <w:pPr>
        <w:ind w:left="142"/>
        <w:jc w:val="center"/>
      </w:pPr>
    </w:p>
    <w:p w:rsidR="00973709" w:rsidRPr="008D7E45" w:rsidRDefault="00973709" w:rsidP="00973709">
      <w:pPr>
        <w:tabs>
          <w:tab w:val="left" w:pos="-180"/>
        </w:tabs>
        <w:ind w:left="-180"/>
        <w:jc w:val="center"/>
        <w:rPr>
          <w:sz w:val="28"/>
          <w:szCs w:val="28"/>
        </w:rPr>
      </w:pPr>
      <w:r w:rsidRPr="008D7E45">
        <w:rPr>
          <w:sz w:val="28"/>
          <w:szCs w:val="28"/>
        </w:rPr>
        <w:t xml:space="preserve">Раздел 2. Общий объем бюджетных ассигнований, предусмотренных на исполнение муниципальных гарантий муниципального образования по возможным гарантийным случаям в </w:t>
      </w:r>
      <w:r w:rsidR="00E66770" w:rsidRPr="008D7E45">
        <w:rPr>
          <w:sz w:val="28"/>
          <w:szCs w:val="28"/>
        </w:rPr>
        <w:t>2024</w:t>
      </w:r>
      <w:r w:rsidRPr="008D7E45">
        <w:rPr>
          <w:sz w:val="28"/>
          <w:szCs w:val="28"/>
        </w:rPr>
        <w:t xml:space="preserve"> году </w:t>
      </w:r>
    </w:p>
    <w:tbl>
      <w:tblPr>
        <w:tblW w:w="0" w:type="auto"/>
        <w:tblInd w:w="-10" w:type="dxa"/>
        <w:tblLayout w:type="fixed"/>
        <w:tblLook w:val="0000"/>
      </w:tblPr>
      <w:tblGrid>
        <w:gridCol w:w="7128"/>
        <w:gridCol w:w="2488"/>
      </w:tblGrid>
      <w:tr w:rsidR="00973709" w:rsidRPr="008D7E45" w:rsidTr="00CE1B80">
        <w:trPr>
          <w:trHeight w:val="510"/>
        </w:trPr>
        <w:tc>
          <w:tcPr>
            <w:tcW w:w="7128" w:type="dxa"/>
            <w:tcBorders>
              <w:top w:val="single" w:sz="4" w:space="0" w:color="000000"/>
              <w:left w:val="single" w:sz="4" w:space="0" w:color="000000"/>
              <w:bottom w:val="single" w:sz="4" w:space="0" w:color="000000"/>
            </w:tcBorders>
            <w:shd w:val="clear" w:color="auto" w:fill="auto"/>
          </w:tcPr>
          <w:p w:rsidR="00973709" w:rsidRPr="008D7E45" w:rsidRDefault="00973709" w:rsidP="00CE1B80">
            <w:pPr>
              <w:snapToGrid w:val="0"/>
              <w:jc w:val="center"/>
            </w:pPr>
            <w:r w:rsidRPr="008D7E45">
              <w:t>Бюджетные ассигнования на исполнение муниципальных гарантий по возможным гарантийным случаям</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973709" w:rsidRPr="008D7E45" w:rsidRDefault="00973709" w:rsidP="00CE1B80">
            <w:pPr>
              <w:snapToGrid w:val="0"/>
              <w:jc w:val="center"/>
            </w:pPr>
            <w:r w:rsidRPr="008D7E45">
              <w:t xml:space="preserve">Объем в </w:t>
            </w:r>
            <w:r w:rsidR="00E66770" w:rsidRPr="008D7E45">
              <w:t>2024</w:t>
            </w:r>
            <w:r w:rsidRPr="008D7E45">
              <w:t xml:space="preserve"> году (тыс. рублей)</w:t>
            </w:r>
          </w:p>
        </w:tc>
      </w:tr>
      <w:tr w:rsidR="00973709" w:rsidRPr="008D7E45" w:rsidTr="00CE1B80">
        <w:trPr>
          <w:trHeight w:val="490"/>
        </w:trPr>
        <w:tc>
          <w:tcPr>
            <w:tcW w:w="7128" w:type="dxa"/>
            <w:tcBorders>
              <w:top w:val="single" w:sz="4" w:space="0" w:color="000000"/>
              <w:left w:val="single" w:sz="4" w:space="0" w:color="000000"/>
              <w:bottom w:val="single" w:sz="4" w:space="0" w:color="000000"/>
            </w:tcBorders>
            <w:shd w:val="clear" w:color="auto" w:fill="auto"/>
          </w:tcPr>
          <w:p w:rsidR="00973709" w:rsidRPr="008D7E45" w:rsidRDefault="00973709" w:rsidP="00CE1B80">
            <w:pPr>
              <w:snapToGrid w:val="0"/>
            </w:pPr>
            <w:r w:rsidRPr="008D7E45">
              <w:t xml:space="preserve">За счет источников финансирования дефицита бюджета поселения, всего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973709" w:rsidRPr="008D7E45" w:rsidRDefault="00973709" w:rsidP="00CE1B80">
            <w:pPr>
              <w:snapToGrid w:val="0"/>
              <w:jc w:val="center"/>
            </w:pPr>
            <w:r w:rsidRPr="008D7E45">
              <w:t>0</w:t>
            </w:r>
          </w:p>
          <w:p w:rsidR="00973709" w:rsidRPr="008D7E45" w:rsidRDefault="00973709" w:rsidP="00CE1B80">
            <w:pPr>
              <w:jc w:val="center"/>
            </w:pPr>
          </w:p>
        </w:tc>
      </w:tr>
    </w:tbl>
    <w:p w:rsidR="00973709" w:rsidRPr="008D7E45" w:rsidRDefault="00A53A32" w:rsidP="00A53A32">
      <w:pPr>
        <w:jc w:val="center"/>
      </w:pPr>
      <w:r w:rsidRPr="008D7E45">
        <w:tab/>
      </w:r>
      <w:r w:rsidRPr="008D7E45">
        <w:tab/>
      </w:r>
      <w:r w:rsidRPr="008D7E45">
        <w:tab/>
      </w:r>
      <w:r w:rsidRPr="008D7E45">
        <w:tab/>
      </w:r>
      <w:r w:rsidRPr="008D7E45">
        <w:tab/>
      </w:r>
    </w:p>
    <w:p w:rsidR="00A53A32" w:rsidRPr="008D7E45" w:rsidRDefault="00A53A32" w:rsidP="00A53A32">
      <w:pPr>
        <w:widowControl w:val="0"/>
        <w:tabs>
          <w:tab w:val="left" w:pos="2115"/>
        </w:tabs>
        <w:ind w:right="-1"/>
        <w:rPr>
          <w:sz w:val="28"/>
          <w:szCs w:val="28"/>
        </w:rPr>
      </w:pPr>
    </w:p>
    <w:p w:rsidR="00A53A32" w:rsidRPr="008D7E45" w:rsidRDefault="00564D81" w:rsidP="00564D81">
      <w:pPr>
        <w:widowControl w:val="0"/>
        <w:tabs>
          <w:tab w:val="left" w:pos="2115"/>
        </w:tabs>
        <w:ind w:right="-1"/>
        <w:rPr>
          <w:sz w:val="28"/>
          <w:szCs w:val="28"/>
        </w:rPr>
      </w:pPr>
      <w:r w:rsidRPr="008D7E45">
        <w:rPr>
          <w:sz w:val="28"/>
          <w:szCs w:val="28"/>
        </w:rPr>
        <w:t xml:space="preserve">Начальник финансового отдела         </w:t>
      </w:r>
      <w:r w:rsidR="00E12E4E">
        <w:rPr>
          <w:sz w:val="28"/>
          <w:szCs w:val="28"/>
        </w:rPr>
        <w:t xml:space="preserve">                                          </w:t>
      </w:r>
      <w:r w:rsidRPr="008D7E45">
        <w:rPr>
          <w:sz w:val="28"/>
          <w:szCs w:val="28"/>
        </w:rPr>
        <w:t xml:space="preserve">           </w:t>
      </w:r>
      <w:r w:rsidR="00973709" w:rsidRPr="008D7E45">
        <w:rPr>
          <w:sz w:val="28"/>
          <w:szCs w:val="28"/>
        </w:rPr>
        <w:t>Н.Н. Прадун</w:t>
      </w:r>
    </w:p>
    <w:p w:rsidR="006E21FC" w:rsidRPr="008D7E45" w:rsidRDefault="006E21FC" w:rsidP="00564D81">
      <w:pPr>
        <w:widowControl w:val="0"/>
        <w:tabs>
          <w:tab w:val="left" w:pos="2115"/>
        </w:tabs>
        <w:ind w:right="-1"/>
        <w:rPr>
          <w:sz w:val="28"/>
          <w:szCs w:val="28"/>
        </w:rPr>
      </w:pPr>
    </w:p>
    <w:p w:rsidR="006E21FC" w:rsidRPr="008D7E45" w:rsidRDefault="006E21FC" w:rsidP="00564D81">
      <w:pPr>
        <w:widowControl w:val="0"/>
        <w:tabs>
          <w:tab w:val="left" w:pos="2115"/>
        </w:tabs>
        <w:ind w:right="-1"/>
        <w:rPr>
          <w:sz w:val="28"/>
          <w:szCs w:val="28"/>
        </w:rPr>
      </w:pPr>
    </w:p>
    <w:p w:rsidR="006E21FC" w:rsidRPr="008D7E45" w:rsidRDefault="006E21FC" w:rsidP="00564D81">
      <w:pPr>
        <w:widowControl w:val="0"/>
        <w:tabs>
          <w:tab w:val="left" w:pos="2115"/>
        </w:tabs>
        <w:ind w:right="-1"/>
        <w:rPr>
          <w:sz w:val="28"/>
          <w:szCs w:val="28"/>
        </w:rPr>
      </w:pPr>
    </w:p>
    <w:p w:rsidR="006E21FC" w:rsidRPr="008D7E45" w:rsidRDefault="006E21FC" w:rsidP="00564D81">
      <w:pPr>
        <w:widowControl w:val="0"/>
        <w:tabs>
          <w:tab w:val="left" w:pos="2115"/>
        </w:tabs>
        <w:ind w:right="-1"/>
        <w:rPr>
          <w:sz w:val="28"/>
          <w:szCs w:val="28"/>
        </w:rPr>
      </w:pPr>
    </w:p>
    <w:p w:rsidR="006E21FC" w:rsidRDefault="006E21FC" w:rsidP="00564D81">
      <w:pPr>
        <w:widowControl w:val="0"/>
        <w:tabs>
          <w:tab w:val="left" w:pos="2115"/>
        </w:tabs>
        <w:ind w:right="-1"/>
        <w:rPr>
          <w:sz w:val="28"/>
          <w:szCs w:val="28"/>
        </w:rPr>
      </w:pPr>
    </w:p>
    <w:p w:rsidR="00E12E4E" w:rsidRDefault="00E12E4E" w:rsidP="00564D81">
      <w:pPr>
        <w:widowControl w:val="0"/>
        <w:tabs>
          <w:tab w:val="left" w:pos="2115"/>
        </w:tabs>
        <w:ind w:right="-1"/>
        <w:rPr>
          <w:sz w:val="28"/>
          <w:szCs w:val="28"/>
        </w:rPr>
      </w:pPr>
    </w:p>
    <w:p w:rsidR="00E12E4E" w:rsidRDefault="00E12E4E" w:rsidP="00564D81">
      <w:pPr>
        <w:widowControl w:val="0"/>
        <w:tabs>
          <w:tab w:val="left" w:pos="2115"/>
        </w:tabs>
        <w:ind w:right="-1"/>
        <w:rPr>
          <w:sz w:val="28"/>
          <w:szCs w:val="28"/>
        </w:rPr>
      </w:pPr>
    </w:p>
    <w:p w:rsidR="00E12E4E" w:rsidRPr="008D7E45" w:rsidRDefault="00E12E4E" w:rsidP="00564D81">
      <w:pPr>
        <w:widowControl w:val="0"/>
        <w:tabs>
          <w:tab w:val="left" w:pos="2115"/>
        </w:tabs>
        <w:ind w:right="-1"/>
        <w:rPr>
          <w:sz w:val="28"/>
          <w:szCs w:val="28"/>
        </w:rPr>
      </w:pPr>
    </w:p>
    <w:p w:rsidR="006E21FC" w:rsidRPr="008D7E45" w:rsidRDefault="006E21FC" w:rsidP="00564D81">
      <w:pPr>
        <w:widowControl w:val="0"/>
        <w:tabs>
          <w:tab w:val="left" w:pos="2115"/>
        </w:tabs>
        <w:ind w:right="-1"/>
        <w:rPr>
          <w:sz w:val="28"/>
          <w:szCs w:val="28"/>
        </w:rPr>
      </w:pPr>
    </w:p>
    <w:p w:rsidR="006E21FC" w:rsidRPr="008D7E45" w:rsidRDefault="006E21FC" w:rsidP="00564D81">
      <w:pPr>
        <w:widowControl w:val="0"/>
        <w:tabs>
          <w:tab w:val="left" w:pos="2115"/>
        </w:tabs>
        <w:ind w:right="-1"/>
        <w:rPr>
          <w:sz w:val="28"/>
          <w:szCs w:val="28"/>
        </w:rPr>
      </w:pPr>
    </w:p>
    <w:p w:rsidR="006E21FC" w:rsidRPr="008D7E45" w:rsidRDefault="006E21FC" w:rsidP="006E21FC">
      <w:pPr>
        <w:pStyle w:val="a9"/>
        <w:tabs>
          <w:tab w:val="left" w:pos="5529"/>
          <w:tab w:val="right" w:pos="9781"/>
        </w:tabs>
        <w:ind w:left="4995"/>
        <w:jc w:val="center"/>
        <w:outlineLvl w:val="0"/>
        <w:rPr>
          <w:bCs/>
          <w:sz w:val="28"/>
          <w:szCs w:val="28"/>
        </w:rPr>
      </w:pPr>
      <w:r w:rsidRPr="008D7E45">
        <w:rPr>
          <w:bCs/>
          <w:sz w:val="28"/>
          <w:szCs w:val="28"/>
        </w:rPr>
        <w:lastRenderedPageBreak/>
        <w:t>ПРИЛОЖЕНИЕ № 12</w:t>
      </w:r>
    </w:p>
    <w:p w:rsidR="006E21FC" w:rsidRPr="008D7E45" w:rsidRDefault="006E21FC" w:rsidP="006E21FC">
      <w:pPr>
        <w:pStyle w:val="a9"/>
        <w:tabs>
          <w:tab w:val="left" w:pos="5529"/>
        </w:tabs>
        <w:ind w:left="4995"/>
        <w:jc w:val="center"/>
        <w:rPr>
          <w:bCs/>
          <w:sz w:val="28"/>
          <w:szCs w:val="28"/>
        </w:rPr>
      </w:pPr>
    </w:p>
    <w:p w:rsidR="006E21FC" w:rsidRPr="008D7E45" w:rsidRDefault="006E21FC" w:rsidP="006E21FC">
      <w:pPr>
        <w:pStyle w:val="a9"/>
        <w:tabs>
          <w:tab w:val="left" w:pos="5529"/>
        </w:tabs>
        <w:ind w:left="4995"/>
        <w:jc w:val="center"/>
        <w:outlineLvl w:val="0"/>
        <w:rPr>
          <w:bCs/>
          <w:sz w:val="28"/>
          <w:szCs w:val="28"/>
        </w:rPr>
      </w:pPr>
      <w:r w:rsidRPr="008D7E45">
        <w:rPr>
          <w:bCs/>
          <w:sz w:val="28"/>
          <w:szCs w:val="28"/>
        </w:rPr>
        <w:t>УТВЕРЖДЕНА</w:t>
      </w:r>
    </w:p>
    <w:p w:rsidR="006E21FC" w:rsidRPr="008D7E45" w:rsidRDefault="006E21FC" w:rsidP="006E21FC">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6E21FC" w:rsidRPr="008D7E45" w:rsidRDefault="006E21FC" w:rsidP="006E21FC">
      <w:pPr>
        <w:ind w:left="4995"/>
        <w:jc w:val="center"/>
        <w:rPr>
          <w:sz w:val="28"/>
          <w:szCs w:val="28"/>
          <w:u w:val="single"/>
        </w:rPr>
      </w:pPr>
      <w:r w:rsidRPr="008D7E45">
        <w:rPr>
          <w:sz w:val="28"/>
          <w:szCs w:val="28"/>
        </w:rPr>
        <w:t>от _____________ № ____</w:t>
      </w:r>
    </w:p>
    <w:p w:rsidR="006E21FC" w:rsidRPr="008D7E45" w:rsidRDefault="006E21FC" w:rsidP="006E21FC">
      <w:pPr>
        <w:jc w:val="center"/>
        <w:rPr>
          <w:sz w:val="28"/>
          <w:szCs w:val="28"/>
        </w:rPr>
      </w:pPr>
    </w:p>
    <w:p w:rsidR="006E21FC" w:rsidRPr="008D7E45" w:rsidRDefault="006E21FC" w:rsidP="006E21FC">
      <w:pPr>
        <w:jc w:val="center"/>
        <w:outlineLvl w:val="0"/>
        <w:rPr>
          <w:b/>
          <w:sz w:val="28"/>
          <w:szCs w:val="28"/>
        </w:rPr>
      </w:pPr>
      <w:r w:rsidRPr="008D7E45">
        <w:rPr>
          <w:b/>
          <w:sz w:val="28"/>
          <w:szCs w:val="28"/>
        </w:rPr>
        <w:t xml:space="preserve">Программа муниципальных гарантий Александровского сельского поселения Ейского района в иностранной валюте на </w:t>
      </w:r>
      <w:r w:rsidR="00E66770" w:rsidRPr="008D7E45">
        <w:rPr>
          <w:b/>
          <w:sz w:val="28"/>
          <w:szCs w:val="28"/>
        </w:rPr>
        <w:t>2024</w:t>
      </w:r>
      <w:r w:rsidRPr="008D7E45">
        <w:rPr>
          <w:b/>
          <w:sz w:val="28"/>
          <w:szCs w:val="28"/>
        </w:rPr>
        <w:t xml:space="preserve"> год</w:t>
      </w:r>
    </w:p>
    <w:p w:rsidR="006E21FC" w:rsidRPr="008D7E45" w:rsidRDefault="006E21FC" w:rsidP="006E21FC">
      <w:pPr>
        <w:jc w:val="center"/>
        <w:rPr>
          <w:sz w:val="28"/>
          <w:szCs w:val="28"/>
        </w:rPr>
      </w:pPr>
    </w:p>
    <w:p w:rsidR="006E21FC" w:rsidRPr="008D7E45" w:rsidRDefault="006E21FC" w:rsidP="006E21FC">
      <w:pPr>
        <w:jc w:val="center"/>
        <w:rPr>
          <w:sz w:val="28"/>
          <w:szCs w:val="28"/>
        </w:rPr>
      </w:pPr>
      <w:r w:rsidRPr="008D7E45">
        <w:rPr>
          <w:sz w:val="28"/>
          <w:szCs w:val="28"/>
        </w:rPr>
        <w:t xml:space="preserve">Раздел 1. Перечень подлежащих предоставлению муниципальных гарантий Александровского сельского поселения Ейского района в </w:t>
      </w:r>
      <w:r w:rsidR="00E66770" w:rsidRPr="008D7E45">
        <w:rPr>
          <w:sz w:val="28"/>
          <w:szCs w:val="28"/>
        </w:rPr>
        <w:t>2024</w:t>
      </w:r>
      <w:r w:rsidRPr="008D7E45">
        <w:rPr>
          <w:sz w:val="28"/>
          <w:szCs w:val="28"/>
        </w:rPr>
        <w:t xml:space="preserve"> году </w:t>
      </w:r>
    </w:p>
    <w:tbl>
      <w:tblPr>
        <w:tblW w:w="0" w:type="auto"/>
        <w:tblInd w:w="-10" w:type="dxa"/>
        <w:tblLayout w:type="fixed"/>
        <w:tblLook w:val="0000"/>
      </w:tblPr>
      <w:tblGrid>
        <w:gridCol w:w="445"/>
        <w:gridCol w:w="1637"/>
        <w:gridCol w:w="1580"/>
        <w:gridCol w:w="1276"/>
        <w:gridCol w:w="1079"/>
        <w:gridCol w:w="903"/>
        <w:gridCol w:w="1703"/>
        <w:gridCol w:w="992"/>
      </w:tblGrid>
      <w:tr w:rsidR="006E21FC" w:rsidRPr="008D7E45" w:rsidTr="00E66770">
        <w:trPr>
          <w:trHeight w:val="679"/>
          <w:tblHeader/>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 п/п</w:t>
            </w:r>
          </w:p>
        </w:tc>
        <w:tc>
          <w:tcPr>
            <w:tcW w:w="1637" w:type="dxa"/>
            <w:vMerge w:val="restart"/>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Направление (цель)</w:t>
            </w:r>
          </w:p>
          <w:p w:rsidR="006E21FC" w:rsidRPr="008D7E45" w:rsidRDefault="006E21FC" w:rsidP="00E66770">
            <w:pPr>
              <w:jc w:val="center"/>
            </w:pPr>
            <w:r w:rsidRPr="008D7E45">
              <w:t>гарантирования</w:t>
            </w:r>
          </w:p>
        </w:tc>
        <w:tc>
          <w:tcPr>
            <w:tcW w:w="1580" w:type="dxa"/>
            <w:vMerge w:val="restart"/>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Категории</w:t>
            </w:r>
          </w:p>
          <w:p w:rsidR="006E21FC" w:rsidRPr="008D7E45" w:rsidRDefault="006E21FC" w:rsidP="00E66770">
            <w:pPr>
              <w:jc w:val="center"/>
            </w:pPr>
            <w:r w:rsidRPr="008D7E45">
              <w:t>принципалов</w:t>
            </w:r>
          </w:p>
        </w:tc>
        <w:tc>
          <w:tcPr>
            <w:tcW w:w="1276"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Объем гарантий,</w:t>
            </w:r>
          </w:p>
          <w:p w:rsidR="006E21FC" w:rsidRPr="008D7E45" w:rsidRDefault="006E21FC" w:rsidP="00E66770">
            <w:pPr>
              <w:jc w:val="center"/>
            </w:pPr>
            <w:r w:rsidRPr="008D7E45">
              <w:t>тыс. рублей</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8D7E45" w:rsidRDefault="006E21FC" w:rsidP="00E66770">
            <w:pPr>
              <w:snapToGrid w:val="0"/>
              <w:jc w:val="center"/>
            </w:pPr>
            <w:r w:rsidRPr="008D7E45">
              <w:t>Условия предоставления гарантий</w:t>
            </w:r>
          </w:p>
        </w:tc>
      </w:tr>
      <w:tr w:rsidR="006E21FC" w:rsidRPr="008D7E45" w:rsidTr="00E66770">
        <w:trPr>
          <w:trHeight w:val="1218"/>
          <w:tblHeader/>
        </w:trPr>
        <w:tc>
          <w:tcPr>
            <w:tcW w:w="445" w:type="dxa"/>
            <w:vMerge/>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637" w:type="dxa"/>
            <w:vMerge/>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580" w:type="dxa"/>
            <w:vMerge/>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6E21FC" w:rsidRPr="008D7E45" w:rsidRDefault="00E66770" w:rsidP="00E66770">
            <w:pPr>
              <w:snapToGrid w:val="0"/>
              <w:jc w:val="center"/>
            </w:pPr>
            <w:r w:rsidRPr="008D7E45">
              <w:t>2024</w:t>
            </w:r>
          </w:p>
          <w:p w:rsidR="006E21FC" w:rsidRPr="008D7E45" w:rsidRDefault="006E21FC" w:rsidP="00E66770">
            <w:pPr>
              <w:jc w:val="center"/>
            </w:pPr>
            <w:r w:rsidRPr="008D7E45">
              <w:t>год</w:t>
            </w:r>
          </w:p>
        </w:tc>
        <w:tc>
          <w:tcPr>
            <w:tcW w:w="1079"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наличие права</w:t>
            </w:r>
          </w:p>
          <w:p w:rsidR="006E21FC" w:rsidRPr="008D7E45" w:rsidRDefault="006E21FC" w:rsidP="00E66770">
            <w:pPr>
              <w:jc w:val="center"/>
            </w:pPr>
            <w:r w:rsidRPr="008D7E45">
              <w:t>регрессного требования</w:t>
            </w:r>
          </w:p>
        </w:tc>
        <w:tc>
          <w:tcPr>
            <w:tcW w:w="903"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анализ финансового состояния принципала</w:t>
            </w:r>
          </w:p>
        </w:tc>
        <w:tc>
          <w:tcPr>
            <w:tcW w:w="1703"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pPr>
            <w:r w:rsidRPr="008D7E45">
              <w:t>предоставление обеспечения исполнения обязательств принципала перед гарантом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8D7E45" w:rsidRDefault="006E21FC" w:rsidP="00E66770">
            <w:pPr>
              <w:snapToGrid w:val="0"/>
              <w:jc w:val="center"/>
            </w:pPr>
            <w:r w:rsidRPr="008D7E45">
              <w:t>иные условия</w:t>
            </w:r>
          </w:p>
        </w:tc>
      </w:tr>
      <w:tr w:rsidR="006E21FC" w:rsidRPr="008D7E45" w:rsidTr="00E66770">
        <w:tc>
          <w:tcPr>
            <w:tcW w:w="445"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1</w:t>
            </w:r>
          </w:p>
        </w:tc>
        <w:tc>
          <w:tcPr>
            <w:tcW w:w="1637"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2</w:t>
            </w:r>
          </w:p>
        </w:tc>
        <w:tc>
          <w:tcPr>
            <w:tcW w:w="1580"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3</w:t>
            </w:r>
          </w:p>
        </w:tc>
        <w:tc>
          <w:tcPr>
            <w:tcW w:w="1276"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4</w:t>
            </w:r>
          </w:p>
        </w:tc>
        <w:tc>
          <w:tcPr>
            <w:tcW w:w="1079"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5</w:t>
            </w:r>
          </w:p>
        </w:tc>
        <w:tc>
          <w:tcPr>
            <w:tcW w:w="903"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6</w:t>
            </w:r>
          </w:p>
        </w:tc>
        <w:tc>
          <w:tcPr>
            <w:tcW w:w="1703"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8D7E45" w:rsidRDefault="006E21FC" w:rsidP="00E66770">
            <w:pPr>
              <w:snapToGrid w:val="0"/>
              <w:jc w:val="center"/>
            </w:pPr>
            <w:r w:rsidRPr="008D7E45">
              <w:t>8</w:t>
            </w:r>
          </w:p>
        </w:tc>
      </w:tr>
      <w:tr w:rsidR="006E21FC" w:rsidRPr="008D7E45" w:rsidTr="00E66770">
        <w:tc>
          <w:tcPr>
            <w:tcW w:w="445"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637"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580"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E21FC" w:rsidRPr="008D7E45" w:rsidRDefault="006E21FC" w:rsidP="00E66770">
            <w:pPr>
              <w:snapToGrid w:val="0"/>
              <w:jc w:val="center"/>
            </w:pPr>
            <w:r w:rsidRPr="008D7E45">
              <w:t>0</w:t>
            </w:r>
          </w:p>
        </w:tc>
        <w:tc>
          <w:tcPr>
            <w:tcW w:w="1079"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903"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703"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8D7E45" w:rsidRDefault="006E21FC" w:rsidP="00E66770">
            <w:pPr>
              <w:snapToGrid w:val="0"/>
              <w:jc w:val="center"/>
            </w:pPr>
          </w:p>
        </w:tc>
      </w:tr>
    </w:tbl>
    <w:p w:rsidR="006E21FC" w:rsidRPr="008D7E45" w:rsidRDefault="006E21FC" w:rsidP="006E21FC">
      <w:pPr>
        <w:ind w:left="142"/>
        <w:jc w:val="center"/>
      </w:pPr>
    </w:p>
    <w:p w:rsidR="006E21FC" w:rsidRPr="008D7E45" w:rsidRDefault="006E21FC" w:rsidP="006E21FC">
      <w:pPr>
        <w:tabs>
          <w:tab w:val="left" w:pos="-180"/>
        </w:tabs>
        <w:ind w:left="-180"/>
        <w:jc w:val="center"/>
        <w:rPr>
          <w:sz w:val="28"/>
          <w:szCs w:val="28"/>
        </w:rPr>
      </w:pPr>
      <w:r w:rsidRPr="008D7E45">
        <w:rPr>
          <w:sz w:val="28"/>
          <w:szCs w:val="28"/>
        </w:rPr>
        <w:t xml:space="preserve">Раздел 2. Общий объем бюджетных ассигнований, предусмотренных на исполнение муниципальных гарантий муниципального образования по возможным гарантийным случаям в </w:t>
      </w:r>
      <w:r w:rsidR="00E66770" w:rsidRPr="008D7E45">
        <w:rPr>
          <w:sz w:val="28"/>
          <w:szCs w:val="28"/>
        </w:rPr>
        <w:t>2024</w:t>
      </w:r>
      <w:r w:rsidRPr="008D7E45">
        <w:rPr>
          <w:sz w:val="28"/>
          <w:szCs w:val="28"/>
        </w:rPr>
        <w:t xml:space="preserve"> году </w:t>
      </w:r>
    </w:p>
    <w:tbl>
      <w:tblPr>
        <w:tblW w:w="0" w:type="auto"/>
        <w:tblInd w:w="-10" w:type="dxa"/>
        <w:tblLayout w:type="fixed"/>
        <w:tblLook w:val="0000"/>
      </w:tblPr>
      <w:tblGrid>
        <w:gridCol w:w="7128"/>
        <w:gridCol w:w="2488"/>
      </w:tblGrid>
      <w:tr w:rsidR="006E21FC" w:rsidRPr="008D7E45" w:rsidTr="00E66770">
        <w:trPr>
          <w:trHeight w:val="510"/>
        </w:trPr>
        <w:tc>
          <w:tcPr>
            <w:tcW w:w="7128" w:type="dxa"/>
            <w:tcBorders>
              <w:top w:val="single" w:sz="4" w:space="0" w:color="000000"/>
              <w:left w:val="single" w:sz="4" w:space="0" w:color="000000"/>
              <w:bottom w:val="single" w:sz="4" w:space="0" w:color="000000"/>
            </w:tcBorders>
            <w:shd w:val="clear" w:color="auto" w:fill="auto"/>
          </w:tcPr>
          <w:p w:rsidR="006E21FC" w:rsidRPr="008D7E45" w:rsidRDefault="006E21FC" w:rsidP="00E66770">
            <w:pPr>
              <w:snapToGrid w:val="0"/>
              <w:jc w:val="center"/>
            </w:pPr>
            <w:r w:rsidRPr="008D7E45">
              <w:t>Бюджетные ассигнования на исполнение муниципальных гарантий по возможным гарантийным случаям</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6E21FC" w:rsidRPr="008D7E45" w:rsidRDefault="006E21FC" w:rsidP="00E66770">
            <w:pPr>
              <w:snapToGrid w:val="0"/>
              <w:jc w:val="center"/>
            </w:pPr>
            <w:r w:rsidRPr="008D7E45">
              <w:t xml:space="preserve">Объем в </w:t>
            </w:r>
            <w:r w:rsidR="00E66770" w:rsidRPr="008D7E45">
              <w:t>2024</w:t>
            </w:r>
            <w:r w:rsidRPr="008D7E45">
              <w:t xml:space="preserve"> году (тыс. рублей)</w:t>
            </w:r>
          </w:p>
        </w:tc>
      </w:tr>
      <w:tr w:rsidR="006E21FC" w:rsidRPr="008D7E45" w:rsidTr="00E66770">
        <w:trPr>
          <w:trHeight w:val="490"/>
        </w:trPr>
        <w:tc>
          <w:tcPr>
            <w:tcW w:w="7128" w:type="dxa"/>
            <w:tcBorders>
              <w:top w:val="single" w:sz="4" w:space="0" w:color="000000"/>
              <w:left w:val="single" w:sz="4" w:space="0" w:color="000000"/>
              <w:bottom w:val="single" w:sz="4" w:space="0" w:color="000000"/>
            </w:tcBorders>
            <w:shd w:val="clear" w:color="auto" w:fill="auto"/>
          </w:tcPr>
          <w:p w:rsidR="006E21FC" w:rsidRPr="008D7E45" w:rsidRDefault="006E21FC" w:rsidP="00E66770">
            <w:pPr>
              <w:snapToGrid w:val="0"/>
            </w:pPr>
            <w:r w:rsidRPr="008D7E45">
              <w:t xml:space="preserve">За счет источников финансирования дефицита бюджета поселения, всего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6E21FC" w:rsidRPr="008D7E45" w:rsidRDefault="006E21FC" w:rsidP="00E66770">
            <w:pPr>
              <w:snapToGrid w:val="0"/>
              <w:jc w:val="center"/>
            </w:pPr>
            <w:r w:rsidRPr="008D7E45">
              <w:t>0</w:t>
            </w:r>
          </w:p>
          <w:p w:rsidR="006E21FC" w:rsidRPr="008D7E45" w:rsidRDefault="006E21FC" w:rsidP="00E66770">
            <w:pPr>
              <w:jc w:val="center"/>
            </w:pPr>
          </w:p>
        </w:tc>
      </w:tr>
    </w:tbl>
    <w:p w:rsidR="006E21FC" w:rsidRPr="008D7E45" w:rsidRDefault="006E21FC" w:rsidP="006E21FC">
      <w:pPr>
        <w:jc w:val="center"/>
      </w:pPr>
      <w:r w:rsidRPr="008D7E45">
        <w:tab/>
      </w:r>
      <w:r w:rsidRPr="008D7E45">
        <w:tab/>
      </w:r>
      <w:r w:rsidRPr="008D7E45">
        <w:tab/>
      </w:r>
      <w:r w:rsidRPr="008D7E45">
        <w:tab/>
      </w:r>
      <w:r w:rsidRPr="008D7E45">
        <w:tab/>
      </w:r>
    </w:p>
    <w:p w:rsidR="006E21FC" w:rsidRPr="008D7E45" w:rsidRDefault="006E21FC" w:rsidP="006E21FC">
      <w:pPr>
        <w:widowControl w:val="0"/>
        <w:tabs>
          <w:tab w:val="left" w:pos="2115"/>
        </w:tabs>
        <w:ind w:right="-1"/>
        <w:rPr>
          <w:sz w:val="28"/>
          <w:szCs w:val="28"/>
        </w:rPr>
      </w:pPr>
    </w:p>
    <w:p w:rsidR="006E21FC" w:rsidRPr="00E12E4E" w:rsidRDefault="006E21FC" w:rsidP="006E21FC">
      <w:pPr>
        <w:widowControl w:val="0"/>
        <w:tabs>
          <w:tab w:val="left" w:pos="2115"/>
        </w:tabs>
        <w:ind w:right="-1"/>
        <w:rPr>
          <w:sz w:val="28"/>
          <w:szCs w:val="28"/>
        </w:rPr>
      </w:pPr>
      <w:r w:rsidRPr="008D7E45">
        <w:rPr>
          <w:sz w:val="28"/>
          <w:szCs w:val="28"/>
        </w:rPr>
        <w:t xml:space="preserve">Начальник финансового отдела                                           </w:t>
      </w:r>
      <w:r w:rsidR="00E12E4E">
        <w:rPr>
          <w:sz w:val="28"/>
          <w:szCs w:val="28"/>
        </w:rPr>
        <w:t xml:space="preserve">     </w:t>
      </w:r>
      <w:r w:rsidRPr="008D7E45">
        <w:rPr>
          <w:sz w:val="28"/>
          <w:szCs w:val="28"/>
        </w:rPr>
        <w:t xml:space="preserve">              Н.Н. Прадун</w:t>
      </w:r>
    </w:p>
    <w:p w:rsidR="006E21FC" w:rsidRPr="00EB20FC" w:rsidRDefault="006E21FC" w:rsidP="00564D81">
      <w:pPr>
        <w:widowControl w:val="0"/>
        <w:tabs>
          <w:tab w:val="left" w:pos="2115"/>
        </w:tabs>
        <w:ind w:right="-1"/>
        <w:rPr>
          <w:bCs/>
          <w:sz w:val="28"/>
          <w:szCs w:val="28"/>
        </w:rPr>
      </w:pPr>
    </w:p>
    <w:sectPr w:rsidR="006E21FC" w:rsidRPr="00EB20FC" w:rsidSect="00E12E4E">
      <w:headerReference w:type="even" r:id="rId10"/>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CB4" w:rsidRDefault="00264CB4">
      <w:r>
        <w:separator/>
      </w:r>
    </w:p>
  </w:endnote>
  <w:endnote w:type="continuationSeparator" w:id="1">
    <w:p w:rsidR="00264CB4" w:rsidRDefault="00264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CB4" w:rsidRDefault="00264CB4">
      <w:r>
        <w:separator/>
      </w:r>
    </w:p>
  </w:footnote>
  <w:footnote w:type="continuationSeparator" w:id="1">
    <w:p w:rsidR="00264CB4" w:rsidRDefault="00264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98" w:rsidRDefault="00975AC8" w:rsidP="00225E04">
    <w:pPr>
      <w:pStyle w:val="a9"/>
      <w:framePr w:wrap="around" w:vAnchor="text" w:hAnchor="margin" w:xAlign="center" w:y="1"/>
      <w:rPr>
        <w:rStyle w:val="a4"/>
      </w:rPr>
    </w:pPr>
    <w:r>
      <w:rPr>
        <w:rStyle w:val="a4"/>
      </w:rPr>
      <w:fldChar w:fldCharType="begin"/>
    </w:r>
    <w:r w:rsidR="00CE2A98">
      <w:rPr>
        <w:rStyle w:val="a4"/>
      </w:rPr>
      <w:instrText xml:space="preserve">PAGE  </w:instrText>
    </w:r>
    <w:r>
      <w:rPr>
        <w:rStyle w:val="a4"/>
      </w:rPr>
      <w:fldChar w:fldCharType="end"/>
    </w:r>
  </w:p>
  <w:p w:rsidR="00CE2A98" w:rsidRDefault="00CE2A9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98" w:rsidRDefault="00975AC8" w:rsidP="00225E04">
    <w:pPr>
      <w:pStyle w:val="a9"/>
      <w:framePr w:wrap="around" w:vAnchor="text" w:hAnchor="margin" w:xAlign="center" w:y="1"/>
      <w:rPr>
        <w:rStyle w:val="a4"/>
      </w:rPr>
    </w:pPr>
    <w:r>
      <w:rPr>
        <w:rStyle w:val="a4"/>
      </w:rPr>
      <w:fldChar w:fldCharType="begin"/>
    </w:r>
    <w:r w:rsidR="00CE2A98">
      <w:rPr>
        <w:rStyle w:val="a4"/>
      </w:rPr>
      <w:instrText xml:space="preserve">PAGE  </w:instrText>
    </w:r>
    <w:r>
      <w:rPr>
        <w:rStyle w:val="a4"/>
      </w:rPr>
      <w:fldChar w:fldCharType="separate"/>
    </w:r>
    <w:r w:rsidR="000A60F4">
      <w:rPr>
        <w:rStyle w:val="a4"/>
        <w:noProof/>
      </w:rPr>
      <w:t>2</w:t>
    </w:r>
    <w:r>
      <w:rPr>
        <w:rStyle w:val="a4"/>
      </w:rPr>
      <w:fldChar w:fldCharType="end"/>
    </w:r>
  </w:p>
  <w:p w:rsidR="00CE2A98" w:rsidRDefault="00CE2A9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86296F0"/>
    <w:lvl w:ilvl="0">
      <w:start w:val="1"/>
      <w:numFmt w:val="decimal"/>
      <w:pStyle w:val="a"/>
      <w:lvlText w:val="%1."/>
      <w:lvlJc w:val="left"/>
      <w:pPr>
        <w:tabs>
          <w:tab w:val="num" w:pos="1212"/>
        </w:tabs>
        <w:ind w:left="1212" w:hanging="360"/>
      </w:p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AE52BC"/>
    <w:multiLevelType w:val="hybridMultilevel"/>
    <w:tmpl w:val="53D2F1E0"/>
    <w:lvl w:ilvl="0" w:tplc="D144D134">
      <w:start w:val="5"/>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nsid w:val="015E1189"/>
    <w:multiLevelType w:val="hybridMultilevel"/>
    <w:tmpl w:val="AB10062A"/>
    <w:lvl w:ilvl="0" w:tplc="FFFFFFFF">
      <w:start w:val="1"/>
      <w:numFmt w:val="decimal"/>
      <w:lvlText w:val="%1."/>
      <w:lvlJc w:val="left"/>
      <w:pPr>
        <w:tabs>
          <w:tab w:val="num" w:pos="1230"/>
        </w:tabs>
        <w:ind w:left="643" w:firstLine="227"/>
      </w:pPr>
      <w:rPr>
        <w:b w:val="0"/>
        <w:i w:val="0"/>
        <w:sz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7805BB1"/>
    <w:multiLevelType w:val="hybridMultilevel"/>
    <w:tmpl w:val="B9C2F334"/>
    <w:lvl w:ilvl="0" w:tplc="290E8AE4">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F66BF"/>
    <w:multiLevelType w:val="hybridMultilevel"/>
    <w:tmpl w:val="6C78A29A"/>
    <w:lvl w:ilvl="0" w:tplc="A218F072">
      <w:start w:val="1"/>
      <w:numFmt w:val="decimal"/>
      <w:lvlText w:val="%1)"/>
      <w:lvlJc w:val="left"/>
      <w:pPr>
        <w:ind w:left="1850"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B0D178A"/>
    <w:multiLevelType w:val="hybridMultilevel"/>
    <w:tmpl w:val="AD484732"/>
    <w:lvl w:ilvl="0" w:tplc="1B3E8BD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4260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EEB7640"/>
    <w:multiLevelType w:val="hybridMultilevel"/>
    <w:tmpl w:val="39248826"/>
    <w:lvl w:ilvl="0" w:tplc="382413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41A6F1D"/>
    <w:multiLevelType w:val="hybridMultilevel"/>
    <w:tmpl w:val="02861D04"/>
    <w:lvl w:ilvl="0" w:tplc="83361522">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AA0CBD"/>
    <w:multiLevelType w:val="hybridMultilevel"/>
    <w:tmpl w:val="6FA45860"/>
    <w:lvl w:ilvl="0" w:tplc="269214E2">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536"/>
    <w:multiLevelType w:val="hybridMultilevel"/>
    <w:tmpl w:val="8690E3C2"/>
    <w:lvl w:ilvl="0" w:tplc="DC3CA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8430852"/>
    <w:multiLevelType w:val="hybridMultilevel"/>
    <w:tmpl w:val="C524A4B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20812386"/>
    <w:multiLevelType w:val="hybridMultilevel"/>
    <w:tmpl w:val="D2E66D4C"/>
    <w:lvl w:ilvl="0" w:tplc="446A0D8A">
      <w:start w:val="2"/>
      <w:numFmt w:val="decimal"/>
      <w:lvlText w:val="%1."/>
      <w:lvlJc w:val="left"/>
      <w:pPr>
        <w:tabs>
          <w:tab w:val="num" w:pos="1050"/>
        </w:tabs>
        <w:ind w:left="105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EC1DFC"/>
    <w:multiLevelType w:val="hybridMultilevel"/>
    <w:tmpl w:val="8690E3C2"/>
    <w:lvl w:ilvl="0" w:tplc="DC3CA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A62A82"/>
    <w:multiLevelType w:val="hybridMultilevel"/>
    <w:tmpl w:val="5158201E"/>
    <w:lvl w:ilvl="0" w:tplc="24C61CFA">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046330D"/>
    <w:multiLevelType w:val="multilevel"/>
    <w:tmpl w:val="91B8AE44"/>
    <w:styleLink w:val="3"/>
    <w:lvl w:ilvl="0">
      <w:start w:val="2"/>
      <w:numFmt w:val="decimal"/>
      <w:isLgl/>
      <w:lvlText w:val="%1."/>
      <w:lvlJc w:val="left"/>
      <w:pPr>
        <w:tabs>
          <w:tab w:val="num" w:pos="0"/>
        </w:tabs>
        <w:ind w:left="0" w:firstLine="0"/>
      </w:pPr>
    </w:lvl>
    <w:lvl w:ilvl="1">
      <w:start w:val="1"/>
      <w:numFmt w:val="none"/>
      <w:suff w:val="nothing"/>
      <w:lvlText w:val="1.1."/>
      <w:lvlJc w:val="left"/>
      <w:pPr>
        <w:ind w:left="792" w:hanging="432"/>
      </w:pPr>
    </w:lvl>
    <w:lvl w:ilvl="2">
      <w:start w:val="1"/>
      <w:numFmt w:val="none"/>
      <w:lvlText w:val="1.1.1."/>
      <w:lvlJc w:val="left"/>
      <w:pPr>
        <w:tabs>
          <w:tab w:val="num" w:pos="1440"/>
        </w:tabs>
        <w:ind w:left="1225" w:hanging="505"/>
      </w:p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1.1%3.%4.%5.%6.%7."/>
      <w:lvlJc w:val="left"/>
      <w:pPr>
        <w:tabs>
          <w:tab w:val="num" w:pos="3960"/>
        </w:tabs>
        <w:ind w:left="3240" w:hanging="1080"/>
      </w:pPr>
    </w:lvl>
    <w:lvl w:ilvl="7">
      <w:start w:val="1"/>
      <w:numFmt w:val="decimal"/>
      <w:lvlText w:val="%1.1%2.%31.%4.%5.%6.%7.%8."/>
      <w:lvlJc w:val="left"/>
      <w:pPr>
        <w:tabs>
          <w:tab w:val="num" w:pos="4320"/>
        </w:tabs>
        <w:ind w:left="3744" w:hanging="1224"/>
      </w:pPr>
    </w:lvl>
    <w:lvl w:ilvl="8">
      <w:start w:val="1"/>
      <w:numFmt w:val="decimal"/>
      <w:lvlText w:val="%1.1%2.%31.%4.%5.%6.%7.%8.%9."/>
      <w:lvlJc w:val="left"/>
      <w:pPr>
        <w:tabs>
          <w:tab w:val="num" w:pos="5040"/>
        </w:tabs>
        <w:ind w:left="4320" w:hanging="1440"/>
      </w:pPr>
    </w:lvl>
  </w:abstractNum>
  <w:abstractNum w:abstractNumId="18">
    <w:nsid w:val="3A9E7263"/>
    <w:multiLevelType w:val="hybridMultilevel"/>
    <w:tmpl w:val="6C92A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8D262F"/>
    <w:multiLevelType w:val="hybridMultilevel"/>
    <w:tmpl w:val="E59A0B8C"/>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20">
    <w:nsid w:val="54231164"/>
    <w:multiLevelType w:val="hybridMultilevel"/>
    <w:tmpl w:val="CC10157A"/>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1">
    <w:nsid w:val="5B3719EA"/>
    <w:multiLevelType w:val="singleLevel"/>
    <w:tmpl w:val="9D58DA7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22">
    <w:nsid w:val="5B771D27"/>
    <w:multiLevelType w:val="hybridMultilevel"/>
    <w:tmpl w:val="BAE8DA84"/>
    <w:lvl w:ilvl="0" w:tplc="63F2C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2A289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6109510A"/>
    <w:multiLevelType w:val="hybridMultilevel"/>
    <w:tmpl w:val="03728A36"/>
    <w:lvl w:ilvl="0" w:tplc="FFFFFFFF">
      <w:start w:val="5"/>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3DD460D"/>
    <w:multiLevelType w:val="hybridMultilevel"/>
    <w:tmpl w:val="8690E3C2"/>
    <w:lvl w:ilvl="0" w:tplc="DC3CA578">
      <w:start w:val="1"/>
      <w:numFmt w:val="decimal"/>
      <w:lvlText w:val="%1)"/>
      <w:lvlJc w:val="left"/>
      <w:pPr>
        <w:ind w:left="206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4843FAC"/>
    <w:multiLevelType w:val="hybridMultilevel"/>
    <w:tmpl w:val="8690E3C2"/>
    <w:lvl w:ilvl="0" w:tplc="DC3CA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5465629"/>
    <w:multiLevelType w:val="multilevel"/>
    <w:tmpl w:val="91B8AE44"/>
    <w:styleLink w:val="2"/>
    <w:lvl w:ilvl="0">
      <w:start w:val="2"/>
      <w:numFmt w:val="decimal"/>
      <w:isLgl/>
      <w:lvlText w:val="%1."/>
      <w:lvlJc w:val="left"/>
      <w:pPr>
        <w:tabs>
          <w:tab w:val="num" w:pos="0"/>
        </w:tabs>
        <w:ind w:left="0" w:firstLine="0"/>
      </w:pPr>
    </w:lvl>
    <w:lvl w:ilvl="1">
      <w:start w:val="1"/>
      <w:numFmt w:val="none"/>
      <w:suff w:val="nothing"/>
      <w:lvlText w:val="1.1."/>
      <w:lvlJc w:val="left"/>
      <w:pPr>
        <w:ind w:left="792" w:hanging="432"/>
      </w:pPr>
    </w:lvl>
    <w:lvl w:ilvl="2">
      <w:start w:val="1"/>
      <w:numFmt w:val="none"/>
      <w:lvlText w:val="1.1.1."/>
      <w:lvlJc w:val="left"/>
      <w:pPr>
        <w:tabs>
          <w:tab w:val="num" w:pos="1440"/>
        </w:tabs>
        <w:ind w:left="1225" w:hanging="505"/>
      </w:p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1.1%3.%4.%5.%6.%7."/>
      <w:lvlJc w:val="left"/>
      <w:pPr>
        <w:tabs>
          <w:tab w:val="num" w:pos="3960"/>
        </w:tabs>
        <w:ind w:left="3240" w:hanging="1080"/>
      </w:pPr>
    </w:lvl>
    <w:lvl w:ilvl="7">
      <w:start w:val="1"/>
      <w:numFmt w:val="decimal"/>
      <w:lvlText w:val="%1.1%2.%31.%4.%5.%6.%7.%8."/>
      <w:lvlJc w:val="left"/>
      <w:pPr>
        <w:tabs>
          <w:tab w:val="num" w:pos="4320"/>
        </w:tabs>
        <w:ind w:left="3744" w:hanging="1224"/>
      </w:pPr>
    </w:lvl>
    <w:lvl w:ilvl="8">
      <w:start w:val="1"/>
      <w:numFmt w:val="decimal"/>
      <w:lvlText w:val="%1.1%2.%31.%4.%5.%6.%7.%8.%9."/>
      <w:lvlJc w:val="left"/>
      <w:pPr>
        <w:tabs>
          <w:tab w:val="num" w:pos="5040"/>
        </w:tabs>
        <w:ind w:left="4320" w:hanging="1440"/>
      </w:pPr>
    </w:lvl>
  </w:abstractNum>
  <w:abstractNum w:abstractNumId="28">
    <w:nsid w:val="75F870DA"/>
    <w:multiLevelType w:val="hybridMultilevel"/>
    <w:tmpl w:val="5F1C19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D6E25C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2"/>
    <w:lvlOverride w:ilvl="0">
      <w:startOverride w:val="1"/>
    </w:lvlOverride>
  </w:num>
  <w:num w:numId="3">
    <w:abstractNumId w:val="2"/>
  </w:num>
  <w:num w:numId="4">
    <w:abstractNumId w:val="22"/>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21"/>
    <w:lvlOverride w:ilvl="0">
      <w:startOverride w:val="1"/>
    </w:lvlOverride>
  </w:num>
  <w:num w:numId="14">
    <w:abstractNumId w:val="13"/>
  </w:num>
  <w:num w:numId="15">
    <w:abstractNumId w:val="28"/>
  </w:num>
  <w:num w:numId="16">
    <w:abstractNumId w:val="3"/>
  </w:num>
  <w:num w:numId="17">
    <w:abstractNumId w:val="0"/>
    <w:lvlOverride w:ilvl="0">
      <w:startOverride w:val="1"/>
    </w:lvlOverride>
  </w:num>
  <w:num w:numId="18">
    <w:abstractNumId w:val="0"/>
  </w:num>
  <w:num w:numId="19">
    <w:abstractNumId w:val="8"/>
  </w:num>
  <w:num w:numId="20">
    <w:abstractNumId w:val="17"/>
  </w:num>
  <w:num w:numId="21">
    <w:abstractNumId w:val="27"/>
  </w:num>
  <w:num w:numId="22">
    <w:abstractNumId w:val="23"/>
  </w:num>
  <w:num w:numId="23">
    <w:abstractNumId w:val="2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 w:numId="27">
    <w:abstractNumId w:val="25"/>
  </w:num>
  <w:num w:numId="28">
    <w:abstractNumId w:val="13"/>
  </w:num>
  <w:num w:numId="29">
    <w:abstractNumId w:val="26"/>
  </w:num>
  <w:num w:numId="30">
    <w:abstractNumId w:val="15"/>
  </w:num>
  <w:num w:numId="31">
    <w:abstractNumId w:val="12"/>
  </w:num>
  <w:num w:numId="32">
    <w:abstractNumId w:val="11"/>
  </w:num>
  <w:num w:numId="33">
    <w:abstractNumId w:val="10"/>
  </w:num>
  <w:num w:numId="34">
    <w:abstractNumId w:val="7"/>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33C45"/>
    <w:rsid w:val="0000176B"/>
    <w:rsid w:val="000026DF"/>
    <w:rsid w:val="000026F7"/>
    <w:rsid w:val="00010640"/>
    <w:rsid w:val="00010765"/>
    <w:rsid w:val="00010D02"/>
    <w:rsid w:val="00010F71"/>
    <w:rsid w:val="0001125F"/>
    <w:rsid w:val="00011D02"/>
    <w:rsid w:val="00011E5D"/>
    <w:rsid w:val="00013311"/>
    <w:rsid w:val="00013ED7"/>
    <w:rsid w:val="00014381"/>
    <w:rsid w:val="0001665D"/>
    <w:rsid w:val="000169A3"/>
    <w:rsid w:val="000178F1"/>
    <w:rsid w:val="00020200"/>
    <w:rsid w:val="000211B2"/>
    <w:rsid w:val="00021645"/>
    <w:rsid w:val="00021D98"/>
    <w:rsid w:val="000221C1"/>
    <w:rsid w:val="00024304"/>
    <w:rsid w:val="00025861"/>
    <w:rsid w:val="00026526"/>
    <w:rsid w:val="000300ED"/>
    <w:rsid w:val="0003040D"/>
    <w:rsid w:val="000307AE"/>
    <w:rsid w:val="0003096E"/>
    <w:rsid w:val="00030A15"/>
    <w:rsid w:val="00030B5E"/>
    <w:rsid w:val="000313B8"/>
    <w:rsid w:val="00031D38"/>
    <w:rsid w:val="00032677"/>
    <w:rsid w:val="00033EAE"/>
    <w:rsid w:val="00034AAC"/>
    <w:rsid w:val="00034BB2"/>
    <w:rsid w:val="00036E93"/>
    <w:rsid w:val="00037CA2"/>
    <w:rsid w:val="000404D4"/>
    <w:rsid w:val="00040514"/>
    <w:rsid w:val="000415E0"/>
    <w:rsid w:val="000418EA"/>
    <w:rsid w:val="000426E2"/>
    <w:rsid w:val="0004476C"/>
    <w:rsid w:val="000455EF"/>
    <w:rsid w:val="00045EEC"/>
    <w:rsid w:val="00046952"/>
    <w:rsid w:val="0005017C"/>
    <w:rsid w:val="00050CE0"/>
    <w:rsid w:val="00052620"/>
    <w:rsid w:val="00052DB1"/>
    <w:rsid w:val="000532DD"/>
    <w:rsid w:val="00053AF4"/>
    <w:rsid w:val="0005561C"/>
    <w:rsid w:val="00055F12"/>
    <w:rsid w:val="000560F9"/>
    <w:rsid w:val="000564FB"/>
    <w:rsid w:val="00057ABA"/>
    <w:rsid w:val="00057B7F"/>
    <w:rsid w:val="000608C0"/>
    <w:rsid w:val="00060E19"/>
    <w:rsid w:val="0006176F"/>
    <w:rsid w:val="000620FA"/>
    <w:rsid w:val="00062614"/>
    <w:rsid w:val="00064313"/>
    <w:rsid w:val="00064AED"/>
    <w:rsid w:val="00065AED"/>
    <w:rsid w:val="00065D3E"/>
    <w:rsid w:val="0006727A"/>
    <w:rsid w:val="000709AA"/>
    <w:rsid w:val="00071376"/>
    <w:rsid w:val="00071438"/>
    <w:rsid w:val="00072A2F"/>
    <w:rsid w:val="00072D5A"/>
    <w:rsid w:val="000736DE"/>
    <w:rsid w:val="00073B27"/>
    <w:rsid w:val="000753F7"/>
    <w:rsid w:val="00075B6B"/>
    <w:rsid w:val="000765B5"/>
    <w:rsid w:val="000779B8"/>
    <w:rsid w:val="00077C7E"/>
    <w:rsid w:val="000831AD"/>
    <w:rsid w:val="0008468B"/>
    <w:rsid w:val="00086958"/>
    <w:rsid w:val="000903B6"/>
    <w:rsid w:val="000923AF"/>
    <w:rsid w:val="00093D2F"/>
    <w:rsid w:val="00094A57"/>
    <w:rsid w:val="00095056"/>
    <w:rsid w:val="00096681"/>
    <w:rsid w:val="00097FE1"/>
    <w:rsid w:val="000A3BA6"/>
    <w:rsid w:val="000A4972"/>
    <w:rsid w:val="000A4BAE"/>
    <w:rsid w:val="000A4D34"/>
    <w:rsid w:val="000A5FCF"/>
    <w:rsid w:val="000A60F4"/>
    <w:rsid w:val="000A711B"/>
    <w:rsid w:val="000A7820"/>
    <w:rsid w:val="000B1E73"/>
    <w:rsid w:val="000B3E40"/>
    <w:rsid w:val="000B42B6"/>
    <w:rsid w:val="000B4794"/>
    <w:rsid w:val="000B66B1"/>
    <w:rsid w:val="000B740B"/>
    <w:rsid w:val="000C02FB"/>
    <w:rsid w:val="000C03CF"/>
    <w:rsid w:val="000C1516"/>
    <w:rsid w:val="000C745C"/>
    <w:rsid w:val="000D0BC8"/>
    <w:rsid w:val="000D1DEC"/>
    <w:rsid w:val="000D2E34"/>
    <w:rsid w:val="000D433D"/>
    <w:rsid w:val="000D5F83"/>
    <w:rsid w:val="000D7223"/>
    <w:rsid w:val="000D7AAA"/>
    <w:rsid w:val="000E0977"/>
    <w:rsid w:val="000E33A3"/>
    <w:rsid w:val="000E3618"/>
    <w:rsid w:val="000E6A1D"/>
    <w:rsid w:val="000E6EA4"/>
    <w:rsid w:val="000E780E"/>
    <w:rsid w:val="000E7DFA"/>
    <w:rsid w:val="000F0250"/>
    <w:rsid w:val="000F1974"/>
    <w:rsid w:val="000F1F12"/>
    <w:rsid w:val="000F28DB"/>
    <w:rsid w:val="000F2F80"/>
    <w:rsid w:val="000F3E6C"/>
    <w:rsid w:val="000F779E"/>
    <w:rsid w:val="000F7A98"/>
    <w:rsid w:val="00103DE3"/>
    <w:rsid w:val="00104E67"/>
    <w:rsid w:val="00105C9F"/>
    <w:rsid w:val="00106678"/>
    <w:rsid w:val="00106B3A"/>
    <w:rsid w:val="001140B1"/>
    <w:rsid w:val="00114E25"/>
    <w:rsid w:val="001166D1"/>
    <w:rsid w:val="001203F4"/>
    <w:rsid w:val="0012181D"/>
    <w:rsid w:val="0012218D"/>
    <w:rsid w:val="00122B57"/>
    <w:rsid w:val="00125C9D"/>
    <w:rsid w:val="00127523"/>
    <w:rsid w:val="001277C4"/>
    <w:rsid w:val="00127FEA"/>
    <w:rsid w:val="00130BE0"/>
    <w:rsid w:val="001324AE"/>
    <w:rsid w:val="0013306D"/>
    <w:rsid w:val="001333FE"/>
    <w:rsid w:val="001348CB"/>
    <w:rsid w:val="00136A76"/>
    <w:rsid w:val="00137683"/>
    <w:rsid w:val="00140C79"/>
    <w:rsid w:val="00143F8C"/>
    <w:rsid w:val="001440D9"/>
    <w:rsid w:val="00147A32"/>
    <w:rsid w:val="00150CBE"/>
    <w:rsid w:val="00150CE4"/>
    <w:rsid w:val="00150E87"/>
    <w:rsid w:val="00151275"/>
    <w:rsid w:val="00152073"/>
    <w:rsid w:val="00153F89"/>
    <w:rsid w:val="0015481B"/>
    <w:rsid w:val="0015570C"/>
    <w:rsid w:val="00156AE6"/>
    <w:rsid w:val="00156F98"/>
    <w:rsid w:val="001573F4"/>
    <w:rsid w:val="00157FEF"/>
    <w:rsid w:val="001606DB"/>
    <w:rsid w:val="00160E91"/>
    <w:rsid w:val="00162478"/>
    <w:rsid w:val="00162829"/>
    <w:rsid w:val="001646BD"/>
    <w:rsid w:val="00166972"/>
    <w:rsid w:val="00166979"/>
    <w:rsid w:val="00167315"/>
    <w:rsid w:val="00167318"/>
    <w:rsid w:val="00167523"/>
    <w:rsid w:val="00167C44"/>
    <w:rsid w:val="0017170D"/>
    <w:rsid w:val="001718E8"/>
    <w:rsid w:val="001722C0"/>
    <w:rsid w:val="00172D9C"/>
    <w:rsid w:val="00175359"/>
    <w:rsid w:val="00175670"/>
    <w:rsid w:val="00176686"/>
    <w:rsid w:val="001776E5"/>
    <w:rsid w:val="001800A9"/>
    <w:rsid w:val="00182DDE"/>
    <w:rsid w:val="0018318B"/>
    <w:rsid w:val="00183475"/>
    <w:rsid w:val="001839F0"/>
    <w:rsid w:val="00183A4B"/>
    <w:rsid w:val="00185742"/>
    <w:rsid w:val="00186455"/>
    <w:rsid w:val="0018694E"/>
    <w:rsid w:val="00187177"/>
    <w:rsid w:val="00187265"/>
    <w:rsid w:val="00187848"/>
    <w:rsid w:val="001879DF"/>
    <w:rsid w:val="00190365"/>
    <w:rsid w:val="00190975"/>
    <w:rsid w:val="00191637"/>
    <w:rsid w:val="001916D3"/>
    <w:rsid w:val="00191CEB"/>
    <w:rsid w:val="00191D38"/>
    <w:rsid w:val="00193585"/>
    <w:rsid w:val="00194D87"/>
    <w:rsid w:val="001958CD"/>
    <w:rsid w:val="00195D8F"/>
    <w:rsid w:val="0019699A"/>
    <w:rsid w:val="001977D7"/>
    <w:rsid w:val="00197D11"/>
    <w:rsid w:val="001A152A"/>
    <w:rsid w:val="001A17C2"/>
    <w:rsid w:val="001A1AA8"/>
    <w:rsid w:val="001A4B90"/>
    <w:rsid w:val="001A5D95"/>
    <w:rsid w:val="001A6827"/>
    <w:rsid w:val="001A6954"/>
    <w:rsid w:val="001A7E0B"/>
    <w:rsid w:val="001B1BF1"/>
    <w:rsid w:val="001B3452"/>
    <w:rsid w:val="001B3D1B"/>
    <w:rsid w:val="001B5129"/>
    <w:rsid w:val="001B5C8B"/>
    <w:rsid w:val="001B66D5"/>
    <w:rsid w:val="001B74C5"/>
    <w:rsid w:val="001C5C40"/>
    <w:rsid w:val="001C6412"/>
    <w:rsid w:val="001C65CB"/>
    <w:rsid w:val="001C6E3B"/>
    <w:rsid w:val="001D113C"/>
    <w:rsid w:val="001D31D7"/>
    <w:rsid w:val="001D58EE"/>
    <w:rsid w:val="001D607A"/>
    <w:rsid w:val="001D65E2"/>
    <w:rsid w:val="001D6F7D"/>
    <w:rsid w:val="001D6F98"/>
    <w:rsid w:val="001E1CF3"/>
    <w:rsid w:val="001E404A"/>
    <w:rsid w:val="001E4166"/>
    <w:rsid w:val="001E5363"/>
    <w:rsid w:val="001E6F4D"/>
    <w:rsid w:val="001F0F4F"/>
    <w:rsid w:val="001F1807"/>
    <w:rsid w:val="001F18D6"/>
    <w:rsid w:val="001F1FC6"/>
    <w:rsid w:val="001F23CF"/>
    <w:rsid w:val="001F4465"/>
    <w:rsid w:val="001F50C8"/>
    <w:rsid w:val="001F52F7"/>
    <w:rsid w:val="001F5300"/>
    <w:rsid w:val="001F54B5"/>
    <w:rsid w:val="001F572D"/>
    <w:rsid w:val="001F62D8"/>
    <w:rsid w:val="001F7842"/>
    <w:rsid w:val="002002CB"/>
    <w:rsid w:val="00201163"/>
    <w:rsid w:val="00201191"/>
    <w:rsid w:val="00202661"/>
    <w:rsid w:val="00202A2D"/>
    <w:rsid w:val="00205473"/>
    <w:rsid w:val="00206894"/>
    <w:rsid w:val="00210433"/>
    <w:rsid w:val="00211DE6"/>
    <w:rsid w:val="00211F58"/>
    <w:rsid w:val="0021235C"/>
    <w:rsid w:val="00212388"/>
    <w:rsid w:val="00213044"/>
    <w:rsid w:val="00215A06"/>
    <w:rsid w:val="00215D56"/>
    <w:rsid w:val="00220AE3"/>
    <w:rsid w:val="00220DA5"/>
    <w:rsid w:val="00222877"/>
    <w:rsid w:val="00223335"/>
    <w:rsid w:val="0022453D"/>
    <w:rsid w:val="0022593F"/>
    <w:rsid w:val="00225E04"/>
    <w:rsid w:val="00227A4D"/>
    <w:rsid w:val="002305E3"/>
    <w:rsid w:val="00230E09"/>
    <w:rsid w:val="002323BD"/>
    <w:rsid w:val="00232BEE"/>
    <w:rsid w:val="00234224"/>
    <w:rsid w:val="002350A0"/>
    <w:rsid w:val="0023554E"/>
    <w:rsid w:val="00235625"/>
    <w:rsid w:val="00240020"/>
    <w:rsid w:val="00240713"/>
    <w:rsid w:val="00240B35"/>
    <w:rsid w:val="00243014"/>
    <w:rsid w:val="0024360F"/>
    <w:rsid w:val="002438B5"/>
    <w:rsid w:val="00244783"/>
    <w:rsid w:val="00245389"/>
    <w:rsid w:val="002455BB"/>
    <w:rsid w:val="00245A73"/>
    <w:rsid w:val="00251CB2"/>
    <w:rsid w:val="0025288D"/>
    <w:rsid w:val="0025379F"/>
    <w:rsid w:val="00254B71"/>
    <w:rsid w:val="00256EA4"/>
    <w:rsid w:val="002571F1"/>
    <w:rsid w:val="002573C7"/>
    <w:rsid w:val="00257DE7"/>
    <w:rsid w:val="00260285"/>
    <w:rsid w:val="00260F15"/>
    <w:rsid w:val="002619B7"/>
    <w:rsid w:val="0026200D"/>
    <w:rsid w:val="00262DA2"/>
    <w:rsid w:val="00263C8B"/>
    <w:rsid w:val="0026405F"/>
    <w:rsid w:val="002645CD"/>
    <w:rsid w:val="00264A9B"/>
    <w:rsid w:val="00264CB4"/>
    <w:rsid w:val="002659F7"/>
    <w:rsid w:val="0026749B"/>
    <w:rsid w:val="002700FA"/>
    <w:rsid w:val="002717FC"/>
    <w:rsid w:val="0027304C"/>
    <w:rsid w:val="00274A28"/>
    <w:rsid w:val="00274D24"/>
    <w:rsid w:val="002757C3"/>
    <w:rsid w:val="002762BC"/>
    <w:rsid w:val="002764D2"/>
    <w:rsid w:val="00280477"/>
    <w:rsid w:val="00280CCD"/>
    <w:rsid w:val="002816EC"/>
    <w:rsid w:val="0028309A"/>
    <w:rsid w:val="0028429C"/>
    <w:rsid w:val="00284446"/>
    <w:rsid w:val="0028478A"/>
    <w:rsid w:val="002866A6"/>
    <w:rsid w:val="00290E6B"/>
    <w:rsid w:val="00291230"/>
    <w:rsid w:val="00291A68"/>
    <w:rsid w:val="002926B1"/>
    <w:rsid w:val="00293AC5"/>
    <w:rsid w:val="00293EB2"/>
    <w:rsid w:val="00294058"/>
    <w:rsid w:val="0029422F"/>
    <w:rsid w:val="0029432A"/>
    <w:rsid w:val="00297642"/>
    <w:rsid w:val="002A1F95"/>
    <w:rsid w:val="002A352F"/>
    <w:rsid w:val="002A36AE"/>
    <w:rsid w:val="002A36EF"/>
    <w:rsid w:val="002A3C9D"/>
    <w:rsid w:val="002A3DEC"/>
    <w:rsid w:val="002A4394"/>
    <w:rsid w:val="002A6220"/>
    <w:rsid w:val="002A6425"/>
    <w:rsid w:val="002A6C1E"/>
    <w:rsid w:val="002A78CC"/>
    <w:rsid w:val="002B06AC"/>
    <w:rsid w:val="002B2B67"/>
    <w:rsid w:val="002B3083"/>
    <w:rsid w:val="002B631A"/>
    <w:rsid w:val="002B74B3"/>
    <w:rsid w:val="002C0205"/>
    <w:rsid w:val="002C05E6"/>
    <w:rsid w:val="002C07A0"/>
    <w:rsid w:val="002C14A4"/>
    <w:rsid w:val="002C2A33"/>
    <w:rsid w:val="002C681B"/>
    <w:rsid w:val="002C7507"/>
    <w:rsid w:val="002C766D"/>
    <w:rsid w:val="002C7CB1"/>
    <w:rsid w:val="002D0007"/>
    <w:rsid w:val="002D26CB"/>
    <w:rsid w:val="002D3E4A"/>
    <w:rsid w:val="002D4683"/>
    <w:rsid w:val="002D620E"/>
    <w:rsid w:val="002D6D7A"/>
    <w:rsid w:val="002E092E"/>
    <w:rsid w:val="002E0D8E"/>
    <w:rsid w:val="002E2E94"/>
    <w:rsid w:val="002E3540"/>
    <w:rsid w:val="002E4098"/>
    <w:rsid w:val="002E4E8F"/>
    <w:rsid w:val="002E5ABA"/>
    <w:rsid w:val="002E5EEF"/>
    <w:rsid w:val="002E7231"/>
    <w:rsid w:val="002E7244"/>
    <w:rsid w:val="002E7718"/>
    <w:rsid w:val="002F017C"/>
    <w:rsid w:val="002F1100"/>
    <w:rsid w:val="002F167E"/>
    <w:rsid w:val="002F20B3"/>
    <w:rsid w:val="002F25A3"/>
    <w:rsid w:val="002F2DC6"/>
    <w:rsid w:val="002F338B"/>
    <w:rsid w:val="002F3B5A"/>
    <w:rsid w:val="002F4B7B"/>
    <w:rsid w:val="002F59F3"/>
    <w:rsid w:val="002F64BC"/>
    <w:rsid w:val="003005F9"/>
    <w:rsid w:val="00303A64"/>
    <w:rsid w:val="00304016"/>
    <w:rsid w:val="003045C9"/>
    <w:rsid w:val="0030506D"/>
    <w:rsid w:val="00305815"/>
    <w:rsid w:val="00307BF7"/>
    <w:rsid w:val="00307DEE"/>
    <w:rsid w:val="00311B77"/>
    <w:rsid w:val="00313006"/>
    <w:rsid w:val="00313785"/>
    <w:rsid w:val="00314582"/>
    <w:rsid w:val="00314867"/>
    <w:rsid w:val="00314D09"/>
    <w:rsid w:val="003158D6"/>
    <w:rsid w:val="003169E0"/>
    <w:rsid w:val="00320113"/>
    <w:rsid w:val="00321745"/>
    <w:rsid w:val="00322B50"/>
    <w:rsid w:val="0032317B"/>
    <w:rsid w:val="003232FF"/>
    <w:rsid w:val="0032340E"/>
    <w:rsid w:val="00323C35"/>
    <w:rsid w:val="003250E5"/>
    <w:rsid w:val="00325CB9"/>
    <w:rsid w:val="00326D44"/>
    <w:rsid w:val="003275C9"/>
    <w:rsid w:val="00327D50"/>
    <w:rsid w:val="003302C3"/>
    <w:rsid w:val="00330A62"/>
    <w:rsid w:val="003311E0"/>
    <w:rsid w:val="003315F2"/>
    <w:rsid w:val="00336BBD"/>
    <w:rsid w:val="003373E5"/>
    <w:rsid w:val="003375A8"/>
    <w:rsid w:val="003376CD"/>
    <w:rsid w:val="00337FBA"/>
    <w:rsid w:val="00340959"/>
    <w:rsid w:val="00342D89"/>
    <w:rsid w:val="003442C4"/>
    <w:rsid w:val="003461D2"/>
    <w:rsid w:val="00347200"/>
    <w:rsid w:val="00347F18"/>
    <w:rsid w:val="00347F74"/>
    <w:rsid w:val="00351356"/>
    <w:rsid w:val="00352379"/>
    <w:rsid w:val="0035253A"/>
    <w:rsid w:val="003525F0"/>
    <w:rsid w:val="00355EDC"/>
    <w:rsid w:val="00356A69"/>
    <w:rsid w:val="00357D22"/>
    <w:rsid w:val="00360675"/>
    <w:rsid w:val="00360EB7"/>
    <w:rsid w:val="0036125F"/>
    <w:rsid w:val="003615F2"/>
    <w:rsid w:val="00361CFA"/>
    <w:rsid w:val="0036555D"/>
    <w:rsid w:val="00366402"/>
    <w:rsid w:val="003674CF"/>
    <w:rsid w:val="0037207A"/>
    <w:rsid w:val="00372855"/>
    <w:rsid w:val="0037295C"/>
    <w:rsid w:val="00373018"/>
    <w:rsid w:val="00377A9C"/>
    <w:rsid w:val="003809DE"/>
    <w:rsid w:val="003820DF"/>
    <w:rsid w:val="0038544A"/>
    <w:rsid w:val="0039110A"/>
    <w:rsid w:val="003916BE"/>
    <w:rsid w:val="00393C8D"/>
    <w:rsid w:val="003958E8"/>
    <w:rsid w:val="003967E7"/>
    <w:rsid w:val="00396A21"/>
    <w:rsid w:val="00397CB8"/>
    <w:rsid w:val="003A27FD"/>
    <w:rsid w:val="003A6574"/>
    <w:rsid w:val="003B09D6"/>
    <w:rsid w:val="003B115E"/>
    <w:rsid w:val="003B147F"/>
    <w:rsid w:val="003B5713"/>
    <w:rsid w:val="003B5E8B"/>
    <w:rsid w:val="003B7678"/>
    <w:rsid w:val="003B7E29"/>
    <w:rsid w:val="003C009F"/>
    <w:rsid w:val="003C1A7E"/>
    <w:rsid w:val="003C2030"/>
    <w:rsid w:val="003C2756"/>
    <w:rsid w:val="003C2ECA"/>
    <w:rsid w:val="003C68FF"/>
    <w:rsid w:val="003C6995"/>
    <w:rsid w:val="003D0619"/>
    <w:rsid w:val="003D1175"/>
    <w:rsid w:val="003D1A78"/>
    <w:rsid w:val="003D4660"/>
    <w:rsid w:val="003E118A"/>
    <w:rsid w:val="003E21CF"/>
    <w:rsid w:val="003E2211"/>
    <w:rsid w:val="003E300C"/>
    <w:rsid w:val="003E348D"/>
    <w:rsid w:val="003E3762"/>
    <w:rsid w:val="003E3DB4"/>
    <w:rsid w:val="003E3E3C"/>
    <w:rsid w:val="003E3E44"/>
    <w:rsid w:val="003E7D68"/>
    <w:rsid w:val="003F02B4"/>
    <w:rsid w:val="003F1A88"/>
    <w:rsid w:val="003F1C40"/>
    <w:rsid w:val="003F3160"/>
    <w:rsid w:val="003F4D38"/>
    <w:rsid w:val="003F523F"/>
    <w:rsid w:val="003F5711"/>
    <w:rsid w:val="003F5E46"/>
    <w:rsid w:val="003F5F4C"/>
    <w:rsid w:val="003F6800"/>
    <w:rsid w:val="00400EF6"/>
    <w:rsid w:val="004011E5"/>
    <w:rsid w:val="00402650"/>
    <w:rsid w:val="00403EF2"/>
    <w:rsid w:val="00404F21"/>
    <w:rsid w:val="0040603D"/>
    <w:rsid w:val="00406F03"/>
    <w:rsid w:val="00410BCC"/>
    <w:rsid w:val="00411112"/>
    <w:rsid w:val="00412E8C"/>
    <w:rsid w:val="00415AFD"/>
    <w:rsid w:val="00417B23"/>
    <w:rsid w:val="00420781"/>
    <w:rsid w:val="004208AD"/>
    <w:rsid w:val="00420DEA"/>
    <w:rsid w:val="00421746"/>
    <w:rsid w:val="0042479F"/>
    <w:rsid w:val="004252FB"/>
    <w:rsid w:val="00425E11"/>
    <w:rsid w:val="00427F84"/>
    <w:rsid w:val="00430581"/>
    <w:rsid w:val="00430F88"/>
    <w:rsid w:val="00434D34"/>
    <w:rsid w:val="00435777"/>
    <w:rsid w:val="0043716D"/>
    <w:rsid w:val="004379DF"/>
    <w:rsid w:val="00440EC5"/>
    <w:rsid w:val="0044295E"/>
    <w:rsid w:val="00442BE7"/>
    <w:rsid w:val="0044386F"/>
    <w:rsid w:val="00443D22"/>
    <w:rsid w:val="00444CA4"/>
    <w:rsid w:val="00444DEE"/>
    <w:rsid w:val="00445137"/>
    <w:rsid w:val="00445441"/>
    <w:rsid w:val="0044622E"/>
    <w:rsid w:val="00446248"/>
    <w:rsid w:val="00450F9E"/>
    <w:rsid w:val="004529EE"/>
    <w:rsid w:val="004536CC"/>
    <w:rsid w:val="004539E8"/>
    <w:rsid w:val="00455A81"/>
    <w:rsid w:val="00455D67"/>
    <w:rsid w:val="004569B2"/>
    <w:rsid w:val="00461218"/>
    <w:rsid w:val="0046365D"/>
    <w:rsid w:val="00463F38"/>
    <w:rsid w:val="004651EE"/>
    <w:rsid w:val="004667E3"/>
    <w:rsid w:val="0046756E"/>
    <w:rsid w:val="00473638"/>
    <w:rsid w:val="00473645"/>
    <w:rsid w:val="00473729"/>
    <w:rsid w:val="00474DB6"/>
    <w:rsid w:val="004756B5"/>
    <w:rsid w:val="0048010C"/>
    <w:rsid w:val="00481C67"/>
    <w:rsid w:val="0048536A"/>
    <w:rsid w:val="00485BF1"/>
    <w:rsid w:val="00490152"/>
    <w:rsid w:val="0049117B"/>
    <w:rsid w:val="00494F56"/>
    <w:rsid w:val="004951D8"/>
    <w:rsid w:val="00495FB0"/>
    <w:rsid w:val="00497C88"/>
    <w:rsid w:val="00497EDB"/>
    <w:rsid w:val="004A500D"/>
    <w:rsid w:val="004A5072"/>
    <w:rsid w:val="004A50AF"/>
    <w:rsid w:val="004A558B"/>
    <w:rsid w:val="004A576C"/>
    <w:rsid w:val="004A5A6E"/>
    <w:rsid w:val="004A6D3C"/>
    <w:rsid w:val="004A6E81"/>
    <w:rsid w:val="004B1DC2"/>
    <w:rsid w:val="004B21CB"/>
    <w:rsid w:val="004B4BE0"/>
    <w:rsid w:val="004B550A"/>
    <w:rsid w:val="004C1A02"/>
    <w:rsid w:val="004C1BC4"/>
    <w:rsid w:val="004C3D4F"/>
    <w:rsid w:val="004D02C2"/>
    <w:rsid w:val="004D07A8"/>
    <w:rsid w:val="004D0F7F"/>
    <w:rsid w:val="004D1F1C"/>
    <w:rsid w:val="004D2F44"/>
    <w:rsid w:val="004D4633"/>
    <w:rsid w:val="004D50F5"/>
    <w:rsid w:val="004D5528"/>
    <w:rsid w:val="004E20A8"/>
    <w:rsid w:val="004E398B"/>
    <w:rsid w:val="004E4221"/>
    <w:rsid w:val="004E50BE"/>
    <w:rsid w:val="004E79C7"/>
    <w:rsid w:val="004F10A9"/>
    <w:rsid w:val="004F29F5"/>
    <w:rsid w:val="004F3A7D"/>
    <w:rsid w:val="004F4209"/>
    <w:rsid w:val="004F505E"/>
    <w:rsid w:val="004F5418"/>
    <w:rsid w:val="004F58EB"/>
    <w:rsid w:val="004F6223"/>
    <w:rsid w:val="00500240"/>
    <w:rsid w:val="00501068"/>
    <w:rsid w:val="00501255"/>
    <w:rsid w:val="005012CF"/>
    <w:rsid w:val="00501EDE"/>
    <w:rsid w:val="00503DCE"/>
    <w:rsid w:val="00503EBA"/>
    <w:rsid w:val="00506A1F"/>
    <w:rsid w:val="00507D08"/>
    <w:rsid w:val="00512E5C"/>
    <w:rsid w:val="00514EB9"/>
    <w:rsid w:val="0051524A"/>
    <w:rsid w:val="005158BB"/>
    <w:rsid w:val="00517693"/>
    <w:rsid w:val="00517A7C"/>
    <w:rsid w:val="00517DAE"/>
    <w:rsid w:val="00520F7B"/>
    <w:rsid w:val="00521ADF"/>
    <w:rsid w:val="00521BE6"/>
    <w:rsid w:val="0052217F"/>
    <w:rsid w:val="005223F1"/>
    <w:rsid w:val="00522A2F"/>
    <w:rsid w:val="005246F8"/>
    <w:rsid w:val="0052489B"/>
    <w:rsid w:val="005267AD"/>
    <w:rsid w:val="00527208"/>
    <w:rsid w:val="00527C44"/>
    <w:rsid w:val="00527C5C"/>
    <w:rsid w:val="00530391"/>
    <w:rsid w:val="005308F4"/>
    <w:rsid w:val="00530DC6"/>
    <w:rsid w:val="00531B80"/>
    <w:rsid w:val="00532499"/>
    <w:rsid w:val="005335C8"/>
    <w:rsid w:val="00533B97"/>
    <w:rsid w:val="00534AB0"/>
    <w:rsid w:val="005375A5"/>
    <w:rsid w:val="005400B3"/>
    <w:rsid w:val="0054211A"/>
    <w:rsid w:val="00542E5B"/>
    <w:rsid w:val="00544D7F"/>
    <w:rsid w:val="00545A9A"/>
    <w:rsid w:val="00550DA8"/>
    <w:rsid w:val="00550FED"/>
    <w:rsid w:val="005519DA"/>
    <w:rsid w:val="00553A82"/>
    <w:rsid w:val="0055446F"/>
    <w:rsid w:val="005547E1"/>
    <w:rsid w:val="0055601C"/>
    <w:rsid w:val="00556B0C"/>
    <w:rsid w:val="0056292B"/>
    <w:rsid w:val="00564044"/>
    <w:rsid w:val="00564543"/>
    <w:rsid w:val="00564D81"/>
    <w:rsid w:val="00565129"/>
    <w:rsid w:val="00566E51"/>
    <w:rsid w:val="00567C3B"/>
    <w:rsid w:val="00570173"/>
    <w:rsid w:val="00572595"/>
    <w:rsid w:val="00572942"/>
    <w:rsid w:val="00572D02"/>
    <w:rsid w:val="00573240"/>
    <w:rsid w:val="00574703"/>
    <w:rsid w:val="005752AC"/>
    <w:rsid w:val="005766BE"/>
    <w:rsid w:val="00576886"/>
    <w:rsid w:val="005770E5"/>
    <w:rsid w:val="005777B2"/>
    <w:rsid w:val="00577817"/>
    <w:rsid w:val="00577F6B"/>
    <w:rsid w:val="00581D98"/>
    <w:rsid w:val="00582618"/>
    <w:rsid w:val="00582EA2"/>
    <w:rsid w:val="005842B2"/>
    <w:rsid w:val="005847B1"/>
    <w:rsid w:val="00584FB6"/>
    <w:rsid w:val="005850CB"/>
    <w:rsid w:val="00586500"/>
    <w:rsid w:val="00587026"/>
    <w:rsid w:val="00587BC5"/>
    <w:rsid w:val="0059336D"/>
    <w:rsid w:val="005949D7"/>
    <w:rsid w:val="00595067"/>
    <w:rsid w:val="00596222"/>
    <w:rsid w:val="005967A6"/>
    <w:rsid w:val="005970AC"/>
    <w:rsid w:val="005A1470"/>
    <w:rsid w:val="005A1891"/>
    <w:rsid w:val="005A2D1E"/>
    <w:rsid w:val="005A382D"/>
    <w:rsid w:val="005A4120"/>
    <w:rsid w:val="005A42A6"/>
    <w:rsid w:val="005A5108"/>
    <w:rsid w:val="005A5C13"/>
    <w:rsid w:val="005A6E80"/>
    <w:rsid w:val="005B057D"/>
    <w:rsid w:val="005B0D76"/>
    <w:rsid w:val="005B22A2"/>
    <w:rsid w:val="005B32FB"/>
    <w:rsid w:val="005B45EE"/>
    <w:rsid w:val="005B554C"/>
    <w:rsid w:val="005B70FF"/>
    <w:rsid w:val="005C0450"/>
    <w:rsid w:val="005C0805"/>
    <w:rsid w:val="005C39B3"/>
    <w:rsid w:val="005C42FE"/>
    <w:rsid w:val="005C4712"/>
    <w:rsid w:val="005C5599"/>
    <w:rsid w:val="005C6090"/>
    <w:rsid w:val="005C61BD"/>
    <w:rsid w:val="005D51DF"/>
    <w:rsid w:val="005D5689"/>
    <w:rsid w:val="005D5919"/>
    <w:rsid w:val="005D64CC"/>
    <w:rsid w:val="005D673A"/>
    <w:rsid w:val="005E0E19"/>
    <w:rsid w:val="005E1AE7"/>
    <w:rsid w:val="005E1E0C"/>
    <w:rsid w:val="005E2FDF"/>
    <w:rsid w:val="005E37BB"/>
    <w:rsid w:val="005E45A3"/>
    <w:rsid w:val="005E4B3A"/>
    <w:rsid w:val="005E5D82"/>
    <w:rsid w:val="005E70C0"/>
    <w:rsid w:val="005F055B"/>
    <w:rsid w:val="005F26BC"/>
    <w:rsid w:val="005F3AF8"/>
    <w:rsid w:val="005F7382"/>
    <w:rsid w:val="005F7625"/>
    <w:rsid w:val="0060090D"/>
    <w:rsid w:val="00600A12"/>
    <w:rsid w:val="00601192"/>
    <w:rsid w:val="006016B1"/>
    <w:rsid w:val="006028DE"/>
    <w:rsid w:val="006029C8"/>
    <w:rsid w:val="00602D62"/>
    <w:rsid w:val="00603AED"/>
    <w:rsid w:val="0060454C"/>
    <w:rsid w:val="0060547F"/>
    <w:rsid w:val="006054DA"/>
    <w:rsid w:val="006111E1"/>
    <w:rsid w:val="00611C28"/>
    <w:rsid w:val="00611F92"/>
    <w:rsid w:val="00613EA7"/>
    <w:rsid w:val="00614447"/>
    <w:rsid w:val="00615B51"/>
    <w:rsid w:val="00616E74"/>
    <w:rsid w:val="006202BF"/>
    <w:rsid w:val="006206BD"/>
    <w:rsid w:val="0062178E"/>
    <w:rsid w:val="006217DB"/>
    <w:rsid w:val="00621BFB"/>
    <w:rsid w:val="00624C48"/>
    <w:rsid w:val="00624E01"/>
    <w:rsid w:val="00630D92"/>
    <w:rsid w:val="00632223"/>
    <w:rsid w:val="00632DA1"/>
    <w:rsid w:val="00633D92"/>
    <w:rsid w:val="0063532E"/>
    <w:rsid w:val="00635511"/>
    <w:rsid w:val="00640062"/>
    <w:rsid w:val="006402E1"/>
    <w:rsid w:val="006419AE"/>
    <w:rsid w:val="00643974"/>
    <w:rsid w:val="00643BE6"/>
    <w:rsid w:val="00644127"/>
    <w:rsid w:val="00644157"/>
    <w:rsid w:val="00644323"/>
    <w:rsid w:val="00644CCF"/>
    <w:rsid w:val="00645B95"/>
    <w:rsid w:val="00645D3C"/>
    <w:rsid w:val="006463E4"/>
    <w:rsid w:val="006505FA"/>
    <w:rsid w:val="0065201F"/>
    <w:rsid w:val="00653ABD"/>
    <w:rsid w:val="00654C07"/>
    <w:rsid w:val="006552FC"/>
    <w:rsid w:val="00655B51"/>
    <w:rsid w:val="00660C1E"/>
    <w:rsid w:val="00664BDA"/>
    <w:rsid w:val="00664FF2"/>
    <w:rsid w:val="00665204"/>
    <w:rsid w:val="0066533A"/>
    <w:rsid w:val="00666B0A"/>
    <w:rsid w:val="00666EE2"/>
    <w:rsid w:val="0066757F"/>
    <w:rsid w:val="0066762E"/>
    <w:rsid w:val="006705B0"/>
    <w:rsid w:val="0067187C"/>
    <w:rsid w:val="00671A1A"/>
    <w:rsid w:val="00671CC6"/>
    <w:rsid w:val="00672BF7"/>
    <w:rsid w:val="00673151"/>
    <w:rsid w:val="006742E7"/>
    <w:rsid w:val="0067724D"/>
    <w:rsid w:val="006809E6"/>
    <w:rsid w:val="006830AD"/>
    <w:rsid w:val="0068446C"/>
    <w:rsid w:val="006848EA"/>
    <w:rsid w:val="00684F62"/>
    <w:rsid w:val="006863AE"/>
    <w:rsid w:val="00687240"/>
    <w:rsid w:val="00690591"/>
    <w:rsid w:val="00692CCB"/>
    <w:rsid w:val="00693C6F"/>
    <w:rsid w:val="00697352"/>
    <w:rsid w:val="006A1444"/>
    <w:rsid w:val="006A23BA"/>
    <w:rsid w:val="006A2A66"/>
    <w:rsid w:val="006A4E9B"/>
    <w:rsid w:val="006A51DB"/>
    <w:rsid w:val="006A5328"/>
    <w:rsid w:val="006A72C7"/>
    <w:rsid w:val="006A76E5"/>
    <w:rsid w:val="006A7960"/>
    <w:rsid w:val="006B0E24"/>
    <w:rsid w:val="006B27A7"/>
    <w:rsid w:val="006B3D95"/>
    <w:rsid w:val="006B4745"/>
    <w:rsid w:val="006B5473"/>
    <w:rsid w:val="006B5DAC"/>
    <w:rsid w:val="006B676C"/>
    <w:rsid w:val="006B7C42"/>
    <w:rsid w:val="006C162C"/>
    <w:rsid w:val="006C1E7E"/>
    <w:rsid w:val="006C3F80"/>
    <w:rsid w:val="006C5CDA"/>
    <w:rsid w:val="006C73E8"/>
    <w:rsid w:val="006C793F"/>
    <w:rsid w:val="006C7D5C"/>
    <w:rsid w:val="006D028F"/>
    <w:rsid w:val="006D04F3"/>
    <w:rsid w:val="006D0888"/>
    <w:rsid w:val="006D092E"/>
    <w:rsid w:val="006D1EA4"/>
    <w:rsid w:val="006D233D"/>
    <w:rsid w:val="006D23C6"/>
    <w:rsid w:val="006D2D74"/>
    <w:rsid w:val="006D31C4"/>
    <w:rsid w:val="006D3B9A"/>
    <w:rsid w:val="006D5B4D"/>
    <w:rsid w:val="006E0573"/>
    <w:rsid w:val="006E1FC2"/>
    <w:rsid w:val="006E21FC"/>
    <w:rsid w:val="006E2CC6"/>
    <w:rsid w:val="006E3298"/>
    <w:rsid w:val="006E364E"/>
    <w:rsid w:val="006E4158"/>
    <w:rsid w:val="006E4A7F"/>
    <w:rsid w:val="006E4D82"/>
    <w:rsid w:val="006E62DC"/>
    <w:rsid w:val="006E72AC"/>
    <w:rsid w:val="006F40EC"/>
    <w:rsid w:val="006F448A"/>
    <w:rsid w:val="006F6A9B"/>
    <w:rsid w:val="006F7954"/>
    <w:rsid w:val="00701EC6"/>
    <w:rsid w:val="0070378E"/>
    <w:rsid w:val="00703DEB"/>
    <w:rsid w:val="0070529D"/>
    <w:rsid w:val="00705432"/>
    <w:rsid w:val="007062EB"/>
    <w:rsid w:val="0070634D"/>
    <w:rsid w:val="00707C9E"/>
    <w:rsid w:val="00713D42"/>
    <w:rsid w:val="00715804"/>
    <w:rsid w:val="00716782"/>
    <w:rsid w:val="00717844"/>
    <w:rsid w:val="00717FF5"/>
    <w:rsid w:val="00722820"/>
    <w:rsid w:val="00723210"/>
    <w:rsid w:val="00724B10"/>
    <w:rsid w:val="00725407"/>
    <w:rsid w:val="00725688"/>
    <w:rsid w:val="007256F9"/>
    <w:rsid w:val="0072626D"/>
    <w:rsid w:val="00726FCD"/>
    <w:rsid w:val="00730B9B"/>
    <w:rsid w:val="0073363E"/>
    <w:rsid w:val="00733C45"/>
    <w:rsid w:val="00734041"/>
    <w:rsid w:val="00735BEE"/>
    <w:rsid w:val="00736880"/>
    <w:rsid w:val="007404C6"/>
    <w:rsid w:val="00741938"/>
    <w:rsid w:val="00742C72"/>
    <w:rsid w:val="00743372"/>
    <w:rsid w:val="007441B7"/>
    <w:rsid w:val="007441FA"/>
    <w:rsid w:val="00744952"/>
    <w:rsid w:val="00746452"/>
    <w:rsid w:val="0074799E"/>
    <w:rsid w:val="00747A94"/>
    <w:rsid w:val="007517B9"/>
    <w:rsid w:val="00751923"/>
    <w:rsid w:val="00752A73"/>
    <w:rsid w:val="007530D4"/>
    <w:rsid w:val="00755A40"/>
    <w:rsid w:val="0075690E"/>
    <w:rsid w:val="007572DC"/>
    <w:rsid w:val="0075736E"/>
    <w:rsid w:val="00757C90"/>
    <w:rsid w:val="007606F6"/>
    <w:rsid w:val="00762659"/>
    <w:rsid w:val="0076272F"/>
    <w:rsid w:val="00762F88"/>
    <w:rsid w:val="0076374F"/>
    <w:rsid w:val="00765A52"/>
    <w:rsid w:val="00765D9F"/>
    <w:rsid w:val="00766E5F"/>
    <w:rsid w:val="00767200"/>
    <w:rsid w:val="00767688"/>
    <w:rsid w:val="007679D8"/>
    <w:rsid w:val="007702AC"/>
    <w:rsid w:val="00771B5C"/>
    <w:rsid w:val="00772DDF"/>
    <w:rsid w:val="00773A1C"/>
    <w:rsid w:val="00774C7C"/>
    <w:rsid w:val="00775DF1"/>
    <w:rsid w:val="0077625E"/>
    <w:rsid w:val="00777486"/>
    <w:rsid w:val="00777E35"/>
    <w:rsid w:val="007803AE"/>
    <w:rsid w:val="007815BD"/>
    <w:rsid w:val="007817EC"/>
    <w:rsid w:val="00782E2F"/>
    <w:rsid w:val="0078307C"/>
    <w:rsid w:val="0078328D"/>
    <w:rsid w:val="00783FDF"/>
    <w:rsid w:val="00785D57"/>
    <w:rsid w:val="00791395"/>
    <w:rsid w:val="00796E28"/>
    <w:rsid w:val="007A2E72"/>
    <w:rsid w:val="007A3596"/>
    <w:rsid w:val="007A3EBB"/>
    <w:rsid w:val="007A4341"/>
    <w:rsid w:val="007A4F3F"/>
    <w:rsid w:val="007A500B"/>
    <w:rsid w:val="007A5794"/>
    <w:rsid w:val="007A5AA1"/>
    <w:rsid w:val="007B229F"/>
    <w:rsid w:val="007B2DBA"/>
    <w:rsid w:val="007B41B4"/>
    <w:rsid w:val="007B46C1"/>
    <w:rsid w:val="007B50AB"/>
    <w:rsid w:val="007B5E59"/>
    <w:rsid w:val="007B64C5"/>
    <w:rsid w:val="007B7880"/>
    <w:rsid w:val="007C10D3"/>
    <w:rsid w:val="007C2967"/>
    <w:rsid w:val="007C46C7"/>
    <w:rsid w:val="007C4CED"/>
    <w:rsid w:val="007C6633"/>
    <w:rsid w:val="007D0C8B"/>
    <w:rsid w:val="007D5159"/>
    <w:rsid w:val="007D5408"/>
    <w:rsid w:val="007D5525"/>
    <w:rsid w:val="007D7D22"/>
    <w:rsid w:val="007E011A"/>
    <w:rsid w:val="007E07DA"/>
    <w:rsid w:val="007E2640"/>
    <w:rsid w:val="007E2985"/>
    <w:rsid w:val="007E3762"/>
    <w:rsid w:val="007E3959"/>
    <w:rsid w:val="007E44A0"/>
    <w:rsid w:val="007E59C4"/>
    <w:rsid w:val="007F001C"/>
    <w:rsid w:val="007F22B2"/>
    <w:rsid w:val="007F28AD"/>
    <w:rsid w:val="007F5049"/>
    <w:rsid w:val="007F5445"/>
    <w:rsid w:val="007F5C15"/>
    <w:rsid w:val="007F6CE2"/>
    <w:rsid w:val="007F7C3D"/>
    <w:rsid w:val="00800FF4"/>
    <w:rsid w:val="008019EB"/>
    <w:rsid w:val="008050FA"/>
    <w:rsid w:val="00805D63"/>
    <w:rsid w:val="00807962"/>
    <w:rsid w:val="00810372"/>
    <w:rsid w:val="008106C5"/>
    <w:rsid w:val="00810B1B"/>
    <w:rsid w:val="00811398"/>
    <w:rsid w:val="008119A9"/>
    <w:rsid w:val="008138F6"/>
    <w:rsid w:val="00815043"/>
    <w:rsid w:val="008150C3"/>
    <w:rsid w:val="00816318"/>
    <w:rsid w:val="008171A7"/>
    <w:rsid w:val="00817364"/>
    <w:rsid w:val="00820029"/>
    <w:rsid w:val="00821102"/>
    <w:rsid w:val="00821625"/>
    <w:rsid w:val="0082276B"/>
    <w:rsid w:val="00822AA0"/>
    <w:rsid w:val="00823792"/>
    <w:rsid w:val="00825235"/>
    <w:rsid w:val="00827D46"/>
    <w:rsid w:val="00827F8A"/>
    <w:rsid w:val="00830717"/>
    <w:rsid w:val="0083119A"/>
    <w:rsid w:val="008316CB"/>
    <w:rsid w:val="0083254A"/>
    <w:rsid w:val="008340BD"/>
    <w:rsid w:val="00834375"/>
    <w:rsid w:val="008347C3"/>
    <w:rsid w:val="00835C77"/>
    <w:rsid w:val="00836275"/>
    <w:rsid w:val="00836349"/>
    <w:rsid w:val="00840168"/>
    <w:rsid w:val="008405F4"/>
    <w:rsid w:val="008407F9"/>
    <w:rsid w:val="00840F0E"/>
    <w:rsid w:val="008411E1"/>
    <w:rsid w:val="00841C64"/>
    <w:rsid w:val="00842365"/>
    <w:rsid w:val="00842846"/>
    <w:rsid w:val="00843F22"/>
    <w:rsid w:val="00845784"/>
    <w:rsid w:val="00845FAE"/>
    <w:rsid w:val="00846555"/>
    <w:rsid w:val="0084658C"/>
    <w:rsid w:val="0084794A"/>
    <w:rsid w:val="0085027A"/>
    <w:rsid w:val="0085385D"/>
    <w:rsid w:val="00854BDC"/>
    <w:rsid w:val="00854F2C"/>
    <w:rsid w:val="00855DE9"/>
    <w:rsid w:val="008572F4"/>
    <w:rsid w:val="00857A8C"/>
    <w:rsid w:val="00860E11"/>
    <w:rsid w:val="00860E7F"/>
    <w:rsid w:val="00861066"/>
    <w:rsid w:val="00862307"/>
    <w:rsid w:val="00863E21"/>
    <w:rsid w:val="0086480A"/>
    <w:rsid w:val="0086506A"/>
    <w:rsid w:val="008661A6"/>
    <w:rsid w:val="00866C68"/>
    <w:rsid w:val="00866F2F"/>
    <w:rsid w:val="00867141"/>
    <w:rsid w:val="00867D88"/>
    <w:rsid w:val="008731C3"/>
    <w:rsid w:val="008745CC"/>
    <w:rsid w:val="00874B5B"/>
    <w:rsid w:val="008776F8"/>
    <w:rsid w:val="008803BC"/>
    <w:rsid w:val="00881F6C"/>
    <w:rsid w:val="00882B3E"/>
    <w:rsid w:val="00885985"/>
    <w:rsid w:val="00886554"/>
    <w:rsid w:val="008871DE"/>
    <w:rsid w:val="0088760B"/>
    <w:rsid w:val="00890742"/>
    <w:rsid w:val="0089099A"/>
    <w:rsid w:val="0089283F"/>
    <w:rsid w:val="0089361D"/>
    <w:rsid w:val="008949C2"/>
    <w:rsid w:val="0089573B"/>
    <w:rsid w:val="00895B34"/>
    <w:rsid w:val="00896D0C"/>
    <w:rsid w:val="00896D32"/>
    <w:rsid w:val="00897045"/>
    <w:rsid w:val="00897DA1"/>
    <w:rsid w:val="008A0855"/>
    <w:rsid w:val="008A41B9"/>
    <w:rsid w:val="008A4A0E"/>
    <w:rsid w:val="008A4F10"/>
    <w:rsid w:val="008A5E34"/>
    <w:rsid w:val="008A754E"/>
    <w:rsid w:val="008B16A5"/>
    <w:rsid w:val="008B4122"/>
    <w:rsid w:val="008B46F8"/>
    <w:rsid w:val="008B471E"/>
    <w:rsid w:val="008B56D3"/>
    <w:rsid w:val="008B689C"/>
    <w:rsid w:val="008B6EAE"/>
    <w:rsid w:val="008C189B"/>
    <w:rsid w:val="008C1BB4"/>
    <w:rsid w:val="008C2963"/>
    <w:rsid w:val="008C539E"/>
    <w:rsid w:val="008C75D0"/>
    <w:rsid w:val="008D0725"/>
    <w:rsid w:val="008D2FEA"/>
    <w:rsid w:val="008D5798"/>
    <w:rsid w:val="008D7E45"/>
    <w:rsid w:val="008E0DBE"/>
    <w:rsid w:val="008E0EAA"/>
    <w:rsid w:val="008E37EE"/>
    <w:rsid w:val="008E3EC6"/>
    <w:rsid w:val="008E732B"/>
    <w:rsid w:val="008E74EA"/>
    <w:rsid w:val="008E759C"/>
    <w:rsid w:val="008E78DA"/>
    <w:rsid w:val="008E7AD3"/>
    <w:rsid w:val="008F0142"/>
    <w:rsid w:val="008F173D"/>
    <w:rsid w:val="008F29CD"/>
    <w:rsid w:val="008F3F98"/>
    <w:rsid w:val="008F47A5"/>
    <w:rsid w:val="008F4C24"/>
    <w:rsid w:val="008F563D"/>
    <w:rsid w:val="008F6B82"/>
    <w:rsid w:val="008F747E"/>
    <w:rsid w:val="00900E33"/>
    <w:rsid w:val="0090116A"/>
    <w:rsid w:val="0090130B"/>
    <w:rsid w:val="00901A26"/>
    <w:rsid w:val="00903B8D"/>
    <w:rsid w:val="009048E3"/>
    <w:rsid w:val="0090512B"/>
    <w:rsid w:val="00905284"/>
    <w:rsid w:val="00905408"/>
    <w:rsid w:val="0090584D"/>
    <w:rsid w:val="0090596C"/>
    <w:rsid w:val="00905B78"/>
    <w:rsid w:val="00905ED8"/>
    <w:rsid w:val="00905F07"/>
    <w:rsid w:val="00910864"/>
    <w:rsid w:val="009109B1"/>
    <w:rsid w:val="0091250C"/>
    <w:rsid w:val="009132F4"/>
    <w:rsid w:val="00913B66"/>
    <w:rsid w:val="00914955"/>
    <w:rsid w:val="00916500"/>
    <w:rsid w:val="0091668A"/>
    <w:rsid w:val="00921851"/>
    <w:rsid w:val="00922C3E"/>
    <w:rsid w:val="0092301D"/>
    <w:rsid w:val="00923BB1"/>
    <w:rsid w:val="0092476C"/>
    <w:rsid w:val="00925C86"/>
    <w:rsid w:val="00925E99"/>
    <w:rsid w:val="00927CCA"/>
    <w:rsid w:val="009310EC"/>
    <w:rsid w:val="009311FD"/>
    <w:rsid w:val="0093400A"/>
    <w:rsid w:val="00934802"/>
    <w:rsid w:val="00934993"/>
    <w:rsid w:val="0093541F"/>
    <w:rsid w:val="009363A2"/>
    <w:rsid w:val="0093677C"/>
    <w:rsid w:val="00936F9F"/>
    <w:rsid w:val="009373DA"/>
    <w:rsid w:val="00941A29"/>
    <w:rsid w:val="00941C85"/>
    <w:rsid w:val="00944FC9"/>
    <w:rsid w:val="0094574F"/>
    <w:rsid w:val="00945DDC"/>
    <w:rsid w:val="00947514"/>
    <w:rsid w:val="00950283"/>
    <w:rsid w:val="00951CF2"/>
    <w:rsid w:val="00952D63"/>
    <w:rsid w:val="009530B1"/>
    <w:rsid w:val="00953A63"/>
    <w:rsid w:val="00953C46"/>
    <w:rsid w:val="00954F67"/>
    <w:rsid w:val="00961FBD"/>
    <w:rsid w:val="00962EA5"/>
    <w:rsid w:val="009650B4"/>
    <w:rsid w:val="0097073F"/>
    <w:rsid w:val="00970E1B"/>
    <w:rsid w:val="0097113B"/>
    <w:rsid w:val="00972AD6"/>
    <w:rsid w:val="00972E67"/>
    <w:rsid w:val="00973709"/>
    <w:rsid w:val="009738AE"/>
    <w:rsid w:val="00975AC8"/>
    <w:rsid w:val="0097623C"/>
    <w:rsid w:val="0097649B"/>
    <w:rsid w:val="009766BF"/>
    <w:rsid w:val="00976E75"/>
    <w:rsid w:val="009777B2"/>
    <w:rsid w:val="0098054D"/>
    <w:rsid w:val="00982476"/>
    <w:rsid w:val="00982496"/>
    <w:rsid w:val="00982BCA"/>
    <w:rsid w:val="00982DCB"/>
    <w:rsid w:val="0098309F"/>
    <w:rsid w:val="00983C1E"/>
    <w:rsid w:val="009868C1"/>
    <w:rsid w:val="0099028F"/>
    <w:rsid w:val="00991A82"/>
    <w:rsid w:val="00992BFE"/>
    <w:rsid w:val="009932C8"/>
    <w:rsid w:val="00993EEC"/>
    <w:rsid w:val="00994161"/>
    <w:rsid w:val="00994E91"/>
    <w:rsid w:val="00995EF4"/>
    <w:rsid w:val="00996B8E"/>
    <w:rsid w:val="00996FF3"/>
    <w:rsid w:val="009A074A"/>
    <w:rsid w:val="009A0874"/>
    <w:rsid w:val="009A1C0D"/>
    <w:rsid w:val="009A1DEB"/>
    <w:rsid w:val="009A2B30"/>
    <w:rsid w:val="009A4D5E"/>
    <w:rsid w:val="009A69CA"/>
    <w:rsid w:val="009B0101"/>
    <w:rsid w:val="009B1166"/>
    <w:rsid w:val="009B1806"/>
    <w:rsid w:val="009B1CD2"/>
    <w:rsid w:val="009B1FD8"/>
    <w:rsid w:val="009B2304"/>
    <w:rsid w:val="009B2C3C"/>
    <w:rsid w:val="009B3BA9"/>
    <w:rsid w:val="009B7DC8"/>
    <w:rsid w:val="009B7F9C"/>
    <w:rsid w:val="009C1083"/>
    <w:rsid w:val="009C1780"/>
    <w:rsid w:val="009C37FE"/>
    <w:rsid w:val="009C673A"/>
    <w:rsid w:val="009D07CA"/>
    <w:rsid w:val="009D19C1"/>
    <w:rsid w:val="009D2182"/>
    <w:rsid w:val="009D256F"/>
    <w:rsid w:val="009D2B55"/>
    <w:rsid w:val="009D36F0"/>
    <w:rsid w:val="009D41D5"/>
    <w:rsid w:val="009D46FD"/>
    <w:rsid w:val="009D4B56"/>
    <w:rsid w:val="009D7BB7"/>
    <w:rsid w:val="009D7FBE"/>
    <w:rsid w:val="009E0491"/>
    <w:rsid w:val="009E18C6"/>
    <w:rsid w:val="009E2EFF"/>
    <w:rsid w:val="009E4B25"/>
    <w:rsid w:val="009E5CC4"/>
    <w:rsid w:val="009E5EA0"/>
    <w:rsid w:val="009E6ADC"/>
    <w:rsid w:val="009E78BE"/>
    <w:rsid w:val="009E7A69"/>
    <w:rsid w:val="009F1217"/>
    <w:rsid w:val="009F1BC1"/>
    <w:rsid w:val="009F1D58"/>
    <w:rsid w:val="009F1E1D"/>
    <w:rsid w:val="009F2586"/>
    <w:rsid w:val="009F2762"/>
    <w:rsid w:val="009F2A93"/>
    <w:rsid w:val="009F2DD3"/>
    <w:rsid w:val="009F2F87"/>
    <w:rsid w:val="009F43A5"/>
    <w:rsid w:val="009F7BFE"/>
    <w:rsid w:val="00A009C7"/>
    <w:rsid w:val="00A02884"/>
    <w:rsid w:val="00A04164"/>
    <w:rsid w:val="00A048B1"/>
    <w:rsid w:val="00A04FE8"/>
    <w:rsid w:val="00A06A1A"/>
    <w:rsid w:val="00A07238"/>
    <w:rsid w:val="00A075C1"/>
    <w:rsid w:val="00A076B4"/>
    <w:rsid w:val="00A0799A"/>
    <w:rsid w:val="00A114D7"/>
    <w:rsid w:val="00A11CE5"/>
    <w:rsid w:val="00A1400C"/>
    <w:rsid w:val="00A143EB"/>
    <w:rsid w:val="00A1449D"/>
    <w:rsid w:val="00A14A1A"/>
    <w:rsid w:val="00A14FE5"/>
    <w:rsid w:val="00A150D1"/>
    <w:rsid w:val="00A15601"/>
    <w:rsid w:val="00A15B7C"/>
    <w:rsid w:val="00A23FDA"/>
    <w:rsid w:val="00A2414D"/>
    <w:rsid w:val="00A24D56"/>
    <w:rsid w:val="00A276F9"/>
    <w:rsid w:val="00A30511"/>
    <w:rsid w:val="00A30929"/>
    <w:rsid w:val="00A30D8F"/>
    <w:rsid w:val="00A314BE"/>
    <w:rsid w:val="00A326E7"/>
    <w:rsid w:val="00A32A0B"/>
    <w:rsid w:val="00A33010"/>
    <w:rsid w:val="00A33159"/>
    <w:rsid w:val="00A34A2C"/>
    <w:rsid w:val="00A35744"/>
    <w:rsid w:val="00A358D0"/>
    <w:rsid w:val="00A35B3C"/>
    <w:rsid w:val="00A3669E"/>
    <w:rsid w:val="00A37617"/>
    <w:rsid w:val="00A37874"/>
    <w:rsid w:val="00A413FE"/>
    <w:rsid w:val="00A43A45"/>
    <w:rsid w:val="00A44806"/>
    <w:rsid w:val="00A449E6"/>
    <w:rsid w:val="00A464B7"/>
    <w:rsid w:val="00A47A78"/>
    <w:rsid w:val="00A51F65"/>
    <w:rsid w:val="00A53A32"/>
    <w:rsid w:val="00A53BDF"/>
    <w:rsid w:val="00A54AAF"/>
    <w:rsid w:val="00A556EB"/>
    <w:rsid w:val="00A61F41"/>
    <w:rsid w:val="00A645FF"/>
    <w:rsid w:val="00A64661"/>
    <w:rsid w:val="00A64731"/>
    <w:rsid w:val="00A668ED"/>
    <w:rsid w:val="00A66FD2"/>
    <w:rsid w:val="00A67D91"/>
    <w:rsid w:val="00A701C8"/>
    <w:rsid w:val="00A71509"/>
    <w:rsid w:val="00A74D95"/>
    <w:rsid w:val="00A7696B"/>
    <w:rsid w:val="00A8065D"/>
    <w:rsid w:val="00A81C56"/>
    <w:rsid w:val="00A82D2B"/>
    <w:rsid w:val="00A83915"/>
    <w:rsid w:val="00A83F9A"/>
    <w:rsid w:val="00A83FA1"/>
    <w:rsid w:val="00A84F02"/>
    <w:rsid w:val="00A85C4B"/>
    <w:rsid w:val="00A87CC9"/>
    <w:rsid w:val="00A90346"/>
    <w:rsid w:val="00A90595"/>
    <w:rsid w:val="00A91C9F"/>
    <w:rsid w:val="00A94B35"/>
    <w:rsid w:val="00A95E41"/>
    <w:rsid w:val="00A9633E"/>
    <w:rsid w:val="00A96740"/>
    <w:rsid w:val="00AA0B61"/>
    <w:rsid w:val="00AA16D3"/>
    <w:rsid w:val="00AA1D9E"/>
    <w:rsid w:val="00AA1E50"/>
    <w:rsid w:val="00AA3569"/>
    <w:rsid w:val="00AA52BA"/>
    <w:rsid w:val="00AA577B"/>
    <w:rsid w:val="00AA69FD"/>
    <w:rsid w:val="00AA6B80"/>
    <w:rsid w:val="00AB4292"/>
    <w:rsid w:val="00AB47E5"/>
    <w:rsid w:val="00AB5201"/>
    <w:rsid w:val="00AB723B"/>
    <w:rsid w:val="00AB73C8"/>
    <w:rsid w:val="00AC0098"/>
    <w:rsid w:val="00AC24F0"/>
    <w:rsid w:val="00AC41EF"/>
    <w:rsid w:val="00AC4FFD"/>
    <w:rsid w:val="00AC7F95"/>
    <w:rsid w:val="00AD0439"/>
    <w:rsid w:val="00AD141B"/>
    <w:rsid w:val="00AD1511"/>
    <w:rsid w:val="00AD154B"/>
    <w:rsid w:val="00AD2F82"/>
    <w:rsid w:val="00AD3B1D"/>
    <w:rsid w:val="00AD3D71"/>
    <w:rsid w:val="00AD4556"/>
    <w:rsid w:val="00AD5F4A"/>
    <w:rsid w:val="00AD6C0E"/>
    <w:rsid w:val="00AD77E4"/>
    <w:rsid w:val="00AE1378"/>
    <w:rsid w:val="00AE19E9"/>
    <w:rsid w:val="00AE1AE0"/>
    <w:rsid w:val="00AE236E"/>
    <w:rsid w:val="00AE4B73"/>
    <w:rsid w:val="00AF07C8"/>
    <w:rsid w:val="00AF1B76"/>
    <w:rsid w:val="00AF1D12"/>
    <w:rsid w:val="00AF3188"/>
    <w:rsid w:val="00AF42D5"/>
    <w:rsid w:val="00AF4702"/>
    <w:rsid w:val="00AF7AA2"/>
    <w:rsid w:val="00B02B8A"/>
    <w:rsid w:val="00B02C29"/>
    <w:rsid w:val="00B0370C"/>
    <w:rsid w:val="00B048C2"/>
    <w:rsid w:val="00B04F35"/>
    <w:rsid w:val="00B0588D"/>
    <w:rsid w:val="00B07B69"/>
    <w:rsid w:val="00B10756"/>
    <w:rsid w:val="00B10A7E"/>
    <w:rsid w:val="00B1119F"/>
    <w:rsid w:val="00B13047"/>
    <w:rsid w:val="00B137D8"/>
    <w:rsid w:val="00B139A4"/>
    <w:rsid w:val="00B14768"/>
    <w:rsid w:val="00B149AC"/>
    <w:rsid w:val="00B156FE"/>
    <w:rsid w:val="00B17915"/>
    <w:rsid w:val="00B205F8"/>
    <w:rsid w:val="00B20F23"/>
    <w:rsid w:val="00B2226D"/>
    <w:rsid w:val="00B22666"/>
    <w:rsid w:val="00B24841"/>
    <w:rsid w:val="00B3181F"/>
    <w:rsid w:val="00B320BB"/>
    <w:rsid w:val="00B3281D"/>
    <w:rsid w:val="00B33232"/>
    <w:rsid w:val="00B33D82"/>
    <w:rsid w:val="00B34F05"/>
    <w:rsid w:val="00B3538A"/>
    <w:rsid w:val="00B35E40"/>
    <w:rsid w:val="00B364D4"/>
    <w:rsid w:val="00B372AF"/>
    <w:rsid w:val="00B374DA"/>
    <w:rsid w:val="00B4093A"/>
    <w:rsid w:val="00B41808"/>
    <w:rsid w:val="00B4208B"/>
    <w:rsid w:val="00B42472"/>
    <w:rsid w:val="00B42B1C"/>
    <w:rsid w:val="00B42C79"/>
    <w:rsid w:val="00B42E11"/>
    <w:rsid w:val="00B438C1"/>
    <w:rsid w:val="00B43C2B"/>
    <w:rsid w:val="00B4438F"/>
    <w:rsid w:val="00B474EE"/>
    <w:rsid w:val="00B51587"/>
    <w:rsid w:val="00B518EF"/>
    <w:rsid w:val="00B51A15"/>
    <w:rsid w:val="00B54EEC"/>
    <w:rsid w:val="00B55E10"/>
    <w:rsid w:val="00B60379"/>
    <w:rsid w:val="00B60863"/>
    <w:rsid w:val="00B6143C"/>
    <w:rsid w:val="00B63DBF"/>
    <w:rsid w:val="00B644A8"/>
    <w:rsid w:val="00B647A9"/>
    <w:rsid w:val="00B65354"/>
    <w:rsid w:val="00B65BAB"/>
    <w:rsid w:val="00B711D8"/>
    <w:rsid w:val="00B7144C"/>
    <w:rsid w:val="00B71677"/>
    <w:rsid w:val="00B729D9"/>
    <w:rsid w:val="00B72E57"/>
    <w:rsid w:val="00B77087"/>
    <w:rsid w:val="00B80B39"/>
    <w:rsid w:val="00B82B9D"/>
    <w:rsid w:val="00B836AF"/>
    <w:rsid w:val="00B8424B"/>
    <w:rsid w:val="00B856E0"/>
    <w:rsid w:val="00B86DF5"/>
    <w:rsid w:val="00B87303"/>
    <w:rsid w:val="00B87A55"/>
    <w:rsid w:val="00B95054"/>
    <w:rsid w:val="00B9534A"/>
    <w:rsid w:val="00B957B5"/>
    <w:rsid w:val="00B95B5F"/>
    <w:rsid w:val="00B9667A"/>
    <w:rsid w:val="00B978F8"/>
    <w:rsid w:val="00BA06D4"/>
    <w:rsid w:val="00BA11DE"/>
    <w:rsid w:val="00BA1ECA"/>
    <w:rsid w:val="00BA2A03"/>
    <w:rsid w:val="00BA31FF"/>
    <w:rsid w:val="00BA3F52"/>
    <w:rsid w:val="00BA46C3"/>
    <w:rsid w:val="00BA5347"/>
    <w:rsid w:val="00BA63F8"/>
    <w:rsid w:val="00BA69BE"/>
    <w:rsid w:val="00BA6F5A"/>
    <w:rsid w:val="00BA7201"/>
    <w:rsid w:val="00BB0EB8"/>
    <w:rsid w:val="00BB19A6"/>
    <w:rsid w:val="00BB2A51"/>
    <w:rsid w:val="00BB3B90"/>
    <w:rsid w:val="00BB4C7E"/>
    <w:rsid w:val="00BB544F"/>
    <w:rsid w:val="00BB6EBA"/>
    <w:rsid w:val="00BC05AD"/>
    <w:rsid w:val="00BC1493"/>
    <w:rsid w:val="00BC1D48"/>
    <w:rsid w:val="00BC430F"/>
    <w:rsid w:val="00BC6FB5"/>
    <w:rsid w:val="00BD1DE5"/>
    <w:rsid w:val="00BD652E"/>
    <w:rsid w:val="00BD65CE"/>
    <w:rsid w:val="00BD735E"/>
    <w:rsid w:val="00BD784F"/>
    <w:rsid w:val="00BD7E40"/>
    <w:rsid w:val="00BE010A"/>
    <w:rsid w:val="00BE0145"/>
    <w:rsid w:val="00BE0D74"/>
    <w:rsid w:val="00BE18EE"/>
    <w:rsid w:val="00BE7A21"/>
    <w:rsid w:val="00BF2A2C"/>
    <w:rsid w:val="00BF5B6F"/>
    <w:rsid w:val="00BF5C48"/>
    <w:rsid w:val="00BF70A9"/>
    <w:rsid w:val="00C00597"/>
    <w:rsid w:val="00C04146"/>
    <w:rsid w:val="00C04555"/>
    <w:rsid w:val="00C0585F"/>
    <w:rsid w:val="00C07674"/>
    <w:rsid w:val="00C12E0B"/>
    <w:rsid w:val="00C1315B"/>
    <w:rsid w:val="00C133B9"/>
    <w:rsid w:val="00C1348F"/>
    <w:rsid w:val="00C14230"/>
    <w:rsid w:val="00C15191"/>
    <w:rsid w:val="00C1632B"/>
    <w:rsid w:val="00C16590"/>
    <w:rsid w:val="00C213B2"/>
    <w:rsid w:val="00C23103"/>
    <w:rsid w:val="00C2393A"/>
    <w:rsid w:val="00C23C0F"/>
    <w:rsid w:val="00C243BA"/>
    <w:rsid w:val="00C244CD"/>
    <w:rsid w:val="00C25261"/>
    <w:rsid w:val="00C27B3A"/>
    <w:rsid w:val="00C310EB"/>
    <w:rsid w:val="00C31881"/>
    <w:rsid w:val="00C319B2"/>
    <w:rsid w:val="00C330A9"/>
    <w:rsid w:val="00C335A1"/>
    <w:rsid w:val="00C33D5E"/>
    <w:rsid w:val="00C33EE3"/>
    <w:rsid w:val="00C353C3"/>
    <w:rsid w:val="00C35CF2"/>
    <w:rsid w:val="00C37AA2"/>
    <w:rsid w:val="00C37DEE"/>
    <w:rsid w:val="00C4057A"/>
    <w:rsid w:val="00C4148B"/>
    <w:rsid w:val="00C441D5"/>
    <w:rsid w:val="00C4589B"/>
    <w:rsid w:val="00C469F9"/>
    <w:rsid w:val="00C46F33"/>
    <w:rsid w:val="00C51C19"/>
    <w:rsid w:val="00C5232E"/>
    <w:rsid w:val="00C5445F"/>
    <w:rsid w:val="00C55340"/>
    <w:rsid w:val="00C60324"/>
    <w:rsid w:val="00C63B1D"/>
    <w:rsid w:val="00C63D54"/>
    <w:rsid w:val="00C64CEB"/>
    <w:rsid w:val="00C669DC"/>
    <w:rsid w:val="00C6709C"/>
    <w:rsid w:val="00C70B51"/>
    <w:rsid w:val="00C72D0B"/>
    <w:rsid w:val="00C75C9C"/>
    <w:rsid w:val="00C75DB8"/>
    <w:rsid w:val="00C7792D"/>
    <w:rsid w:val="00C80196"/>
    <w:rsid w:val="00C815C6"/>
    <w:rsid w:val="00C81854"/>
    <w:rsid w:val="00C82E49"/>
    <w:rsid w:val="00C83FC7"/>
    <w:rsid w:val="00C84B3F"/>
    <w:rsid w:val="00C84ECF"/>
    <w:rsid w:val="00C85626"/>
    <w:rsid w:val="00C86C46"/>
    <w:rsid w:val="00C9002E"/>
    <w:rsid w:val="00C906A8"/>
    <w:rsid w:val="00C91163"/>
    <w:rsid w:val="00C92792"/>
    <w:rsid w:val="00C92882"/>
    <w:rsid w:val="00C928B5"/>
    <w:rsid w:val="00C92CD4"/>
    <w:rsid w:val="00C9337E"/>
    <w:rsid w:val="00C93BFB"/>
    <w:rsid w:val="00C97C1E"/>
    <w:rsid w:val="00CA0D2B"/>
    <w:rsid w:val="00CA0E48"/>
    <w:rsid w:val="00CA15A4"/>
    <w:rsid w:val="00CA26CC"/>
    <w:rsid w:val="00CA36F5"/>
    <w:rsid w:val="00CA4197"/>
    <w:rsid w:val="00CA4BDA"/>
    <w:rsid w:val="00CA61F2"/>
    <w:rsid w:val="00CA6696"/>
    <w:rsid w:val="00CA683C"/>
    <w:rsid w:val="00CB1227"/>
    <w:rsid w:val="00CB1F30"/>
    <w:rsid w:val="00CB256E"/>
    <w:rsid w:val="00CB2B06"/>
    <w:rsid w:val="00CB34B4"/>
    <w:rsid w:val="00CB36E1"/>
    <w:rsid w:val="00CB4A15"/>
    <w:rsid w:val="00CB60A4"/>
    <w:rsid w:val="00CB665E"/>
    <w:rsid w:val="00CB74D2"/>
    <w:rsid w:val="00CC0378"/>
    <w:rsid w:val="00CC1AA0"/>
    <w:rsid w:val="00CC1AEE"/>
    <w:rsid w:val="00CC4771"/>
    <w:rsid w:val="00CC52C5"/>
    <w:rsid w:val="00CC72C6"/>
    <w:rsid w:val="00CD05F0"/>
    <w:rsid w:val="00CD14A3"/>
    <w:rsid w:val="00CD2656"/>
    <w:rsid w:val="00CD2ABB"/>
    <w:rsid w:val="00CD3D5A"/>
    <w:rsid w:val="00CD46C7"/>
    <w:rsid w:val="00CD4BF7"/>
    <w:rsid w:val="00CD77B2"/>
    <w:rsid w:val="00CE1B80"/>
    <w:rsid w:val="00CE1D84"/>
    <w:rsid w:val="00CE22BC"/>
    <w:rsid w:val="00CE27EE"/>
    <w:rsid w:val="00CE2A98"/>
    <w:rsid w:val="00CE2FAC"/>
    <w:rsid w:val="00CE5A67"/>
    <w:rsid w:val="00CE5DD8"/>
    <w:rsid w:val="00CE6073"/>
    <w:rsid w:val="00CE6272"/>
    <w:rsid w:val="00CE687B"/>
    <w:rsid w:val="00CE7735"/>
    <w:rsid w:val="00CE7A02"/>
    <w:rsid w:val="00CE7ABB"/>
    <w:rsid w:val="00CF251C"/>
    <w:rsid w:val="00CF2B30"/>
    <w:rsid w:val="00CF388B"/>
    <w:rsid w:val="00CF5ED2"/>
    <w:rsid w:val="00CF74FE"/>
    <w:rsid w:val="00D00312"/>
    <w:rsid w:val="00D01BC5"/>
    <w:rsid w:val="00D01BD8"/>
    <w:rsid w:val="00D01C21"/>
    <w:rsid w:val="00D01DED"/>
    <w:rsid w:val="00D0321E"/>
    <w:rsid w:val="00D03BA8"/>
    <w:rsid w:val="00D042AE"/>
    <w:rsid w:val="00D054BA"/>
    <w:rsid w:val="00D104D0"/>
    <w:rsid w:val="00D10F16"/>
    <w:rsid w:val="00D11553"/>
    <w:rsid w:val="00D1157C"/>
    <w:rsid w:val="00D11B01"/>
    <w:rsid w:val="00D11DFF"/>
    <w:rsid w:val="00D13217"/>
    <w:rsid w:val="00D145A5"/>
    <w:rsid w:val="00D149E7"/>
    <w:rsid w:val="00D16079"/>
    <w:rsid w:val="00D1762D"/>
    <w:rsid w:val="00D17ED6"/>
    <w:rsid w:val="00D20961"/>
    <w:rsid w:val="00D20E9B"/>
    <w:rsid w:val="00D21288"/>
    <w:rsid w:val="00D216FF"/>
    <w:rsid w:val="00D21E79"/>
    <w:rsid w:val="00D22099"/>
    <w:rsid w:val="00D22AF9"/>
    <w:rsid w:val="00D239E4"/>
    <w:rsid w:val="00D23A01"/>
    <w:rsid w:val="00D25EE9"/>
    <w:rsid w:val="00D26CA3"/>
    <w:rsid w:val="00D27C32"/>
    <w:rsid w:val="00D3117C"/>
    <w:rsid w:val="00D322BF"/>
    <w:rsid w:val="00D32D44"/>
    <w:rsid w:val="00D33215"/>
    <w:rsid w:val="00D33DE0"/>
    <w:rsid w:val="00D33FE4"/>
    <w:rsid w:val="00D34158"/>
    <w:rsid w:val="00D3643D"/>
    <w:rsid w:val="00D40494"/>
    <w:rsid w:val="00D4130D"/>
    <w:rsid w:val="00D4153B"/>
    <w:rsid w:val="00D42B90"/>
    <w:rsid w:val="00D4380D"/>
    <w:rsid w:val="00D44225"/>
    <w:rsid w:val="00D46818"/>
    <w:rsid w:val="00D5074F"/>
    <w:rsid w:val="00D507D3"/>
    <w:rsid w:val="00D50C32"/>
    <w:rsid w:val="00D54BCE"/>
    <w:rsid w:val="00D54CCB"/>
    <w:rsid w:val="00D564A2"/>
    <w:rsid w:val="00D572FE"/>
    <w:rsid w:val="00D57FA6"/>
    <w:rsid w:val="00D61AD9"/>
    <w:rsid w:val="00D61BA3"/>
    <w:rsid w:val="00D6334F"/>
    <w:rsid w:val="00D634A3"/>
    <w:rsid w:val="00D67DE6"/>
    <w:rsid w:val="00D70D5F"/>
    <w:rsid w:val="00D71772"/>
    <w:rsid w:val="00D71D52"/>
    <w:rsid w:val="00D71DFD"/>
    <w:rsid w:val="00D722CC"/>
    <w:rsid w:val="00D72E79"/>
    <w:rsid w:val="00D7367E"/>
    <w:rsid w:val="00D74EB0"/>
    <w:rsid w:val="00D75343"/>
    <w:rsid w:val="00D75AE4"/>
    <w:rsid w:val="00D76332"/>
    <w:rsid w:val="00D76FEB"/>
    <w:rsid w:val="00D77C21"/>
    <w:rsid w:val="00D80E4E"/>
    <w:rsid w:val="00D814FE"/>
    <w:rsid w:val="00D81BE2"/>
    <w:rsid w:val="00D85CF9"/>
    <w:rsid w:val="00D87DC9"/>
    <w:rsid w:val="00D9059D"/>
    <w:rsid w:val="00D911C5"/>
    <w:rsid w:val="00D919EF"/>
    <w:rsid w:val="00D91EF6"/>
    <w:rsid w:val="00D9379D"/>
    <w:rsid w:val="00D93F33"/>
    <w:rsid w:val="00D942AB"/>
    <w:rsid w:val="00D96AF7"/>
    <w:rsid w:val="00D96DE3"/>
    <w:rsid w:val="00D96DFB"/>
    <w:rsid w:val="00D97AB2"/>
    <w:rsid w:val="00DA037A"/>
    <w:rsid w:val="00DA2070"/>
    <w:rsid w:val="00DA2C08"/>
    <w:rsid w:val="00DA41F9"/>
    <w:rsid w:val="00DA4461"/>
    <w:rsid w:val="00DA532A"/>
    <w:rsid w:val="00DA5E48"/>
    <w:rsid w:val="00DA6282"/>
    <w:rsid w:val="00DA6AB3"/>
    <w:rsid w:val="00DA6E82"/>
    <w:rsid w:val="00DB0196"/>
    <w:rsid w:val="00DB27F0"/>
    <w:rsid w:val="00DB2D18"/>
    <w:rsid w:val="00DB3923"/>
    <w:rsid w:val="00DB404C"/>
    <w:rsid w:val="00DC0D6F"/>
    <w:rsid w:val="00DC1F17"/>
    <w:rsid w:val="00DC418E"/>
    <w:rsid w:val="00DC4EA5"/>
    <w:rsid w:val="00DD024F"/>
    <w:rsid w:val="00DD2285"/>
    <w:rsid w:val="00DD31E8"/>
    <w:rsid w:val="00DD3FF6"/>
    <w:rsid w:val="00DD474A"/>
    <w:rsid w:val="00DD47FC"/>
    <w:rsid w:val="00DD4804"/>
    <w:rsid w:val="00DD4DA7"/>
    <w:rsid w:val="00DD71BC"/>
    <w:rsid w:val="00DD7620"/>
    <w:rsid w:val="00DD7865"/>
    <w:rsid w:val="00DE0408"/>
    <w:rsid w:val="00DE0CF2"/>
    <w:rsid w:val="00DE1242"/>
    <w:rsid w:val="00DE2C43"/>
    <w:rsid w:val="00DE2D88"/>
    <w:rsid w:val="00DE3761"/>
    <w:rsid w:val="00DE5910"/>
    <w:rsid w:val="00DE5AFE"/>
    <w:rsid w:val="00DF0D48"/>
    <w:rsid w:val="00DF1DDF"/>
    <w:rsid w:val="00DF4D63"/>
    <w:rsid w:val="00DF4E2F"/>
    <w:rsid w:val="00DF60A5"/>
    <w:rsid w:val="00DF743A"/>
    <w:rsid w:val="00DF7A08"/>
    <w:rsid w:val="00E0031E"/>
    <w:rsid w:val="00E01CB5"/>
    <w:rsid w:val="00E06A88"/>
    <w:rsid w:val="00E06E65"/>
    <w:rsid w:val="00E10F03"/>
    <w:rsid w:val="00E12512"/>
    <w:rsid w:val="00E12E4E"/>
    <w:rsid w:val="00E169F5"/>
    <w:rsid w:val="00E1717C"/>
    <w:rsid w:val="00E17709"/>
    <w:rsid w:val="00E17BEC"/>
    <w:rsid w:val="00E17DD2"/>
    <w:rsid w:val="00E203A4"/>
    <w:rsid w:val="00E20699"/>
    <w:rsid w:val="00E21055"/>
    <w:rsid w:val="00E22589"/>
    <w:rsid w:val="00E22AE8"/>
    <w:rsid w:val="00E234D2"/>
    <w:rsid w:val="00E24826"/>
    <w:rsid w:val="00E267B2"/>
    <w:rsid w:val="00E26CFF"/>
    <w:rsid w:val="00E3077B"/>
    <w:rsid w:val="00E31335"/>
    <w:rsid w:val="00E31FE1"/>
    <w:rsid w:val="00E34922"/>
    <w:rsid w:val="00E36074"/>
    <w:rsid w:val="00E363B3"/>
    <w:rsid w:val="00E41931"/>
    <w:rsid w:val="00E41DA2"/>
    <w:rsid w:val="00E44975"/>
    <w:rsid w:val="00E45E41"/>
    <w:rsid w:val="00E47AC9"/>
    <w:rsid w:val="00E50AD8"/>
    <w:rsid w:val="00E50C4D"/>
    <w:rsid w:val="00E50CA4"/>
    <w:rsid w:val="00E50D55"/>
    <w:rsid w:val="00E515B0"/>
    <w:rsid w:val="00E51B7B"/>
    <w:rsid w:val="00E524E7"/>
    <w:rsid w:val="00E53B09"/>
    <w:rsid w:val="00E546BE"/>
    <w:rsid w:val="00E54947"/>
    <w:rsid w:val="00E54CE3"/>
    <w:rsid w:val="00E564AA"/>
    <w:rsid w:val="00E60F28"/>
    <w:rsid w:val="00E62209"/>
    <w:rsid w:val="00E642C8"/>
    <w:rsid w:val="00E651FC"/>
    <w:rsid w:val="00E65DE8"/>
    <w:rsid w:val="00E661CE"/>
    <w:rsid w:val="00E66770"/>
    <w:rsid w:val="00E671C3"/>
    <w:rsid w:val="00E6752B"/>
    <w:rsid w:val="00E679F9"/>
    <w:rsid w:val="00E706DD"/>
    <w:rsid w:val="00E72CA2"/>
    <w:rsid w:val="00E72F78"/>
    <w:rsid w:val="00E73AD4"/>
    <w:rsid w:val="00E74191"/>
    <w:rsid w:val="00E74733"/>
    <w:rsid w:val="00E767D3"/>
    <w:rsid w:val="00E7713A"/>
    <w:rsid w:val="00E80EC7"/>
    <w:rsid w:val="00E81052"/>
    <w:rsid w:val="00E81184"/>
    <w:rsid w:val="00E83967"/>
    <w:rsid w:val="00E83C10"/>
    <w:rsid w:val="00E84B38"/>
    <w:rsid w:val="00E85504"/>
    <w:rsid w:val="00E87165"/>
    <w:rsid w:val="00E871F4"/>
    <w:rsid w:val="00E91ECC"/>
    <w:rsid w:val="00E92539"/>
    <w:rsid w:val="00E92710"/>
    <w:rsid w:val="00E94B66"/>
    <w:rsid w:val="00E95D68"/>
    <w:rsid w:val="00E9773C"/>
    <w:rsid w:val="00EA1382"/>
    <w:rsid w:val="00EA1726"/>
    <w:rsid w:val="00EA1F7D"/>
    <w:rsid w:val="00EA3416"/>
    <w:rsid w:val="00EA381D"/>
    <w:rsid w:val="00EA6153"/>
    <w:rsid w:val="00EA6918"/>
    <w:rsid w:val="00EB20FC"/>
    <w:rsid w:val="00EB3003"/>
    <w:rsid w:val="00EB3549"/>
    <w:rsid w:val="00EB3EF9"/>
    <w:rsid w:val="00EB4E16"/>
    <w:rsid w:val="00EB4EDF"/>
    <w:rsid w:val="00EB55FF"/>
    <w:rsid w:val="00EB5605"/>
    <w:rsid w:val="00EB5AB8"/>
    <w:rsid w:val="00EB69CE"/>
    <w:rsid w:val="00EB76BF"/>
    <w:rsid w:val="00EB76EF"/>
    <w:rsid w:val="00EC1129"/>
    <w:rsid w:val="00EC1B86"/>
    <w:rsid w:val="00EC2E41"/>
    <w:rsid w:val="00EC3F18"/>
    <w:rsid w:val="00EC452E"/>
    <w:rsid w:val="00EC6AB9"/>
    <w:rsid w:val="00EC7677"/>
    <w:rsid w:val="00ED07EA"/>
    <w:rsid w:val="00ED109B"/>
    <w:rsid w:val="00ED167F"/>
    <w:rsid w:val="00ED1B9B"/>
    <w:rsid w:val="00ED3125"/>
    <w:rsid w:val="00ED4F8F"/>
    <w:rsid w:val="00ED613A"/>
    <w:rsid w:val="00ED6CA8"/>
    <w:rsid w:val="00ED6F6C"/>
    <w:rsid w:val="00ED7F85"/>
    <w:rsid w:val="00EE0927"/>
    <w:rsid w:val="00EE4BAB"/>
    <w:rsid w:val="00EE4D2B"/>
    <w:rsid w:val="00EE6275"/>
    <w:rsid w:val="00EE62CE"/>
    <w:rsid w:val="00EE6D2C"/>
    <w:rsid w:val="00EE708E"/>
    <w:rsid w:val="00EE71DB"/>
    <w:rsid w:val="00EF03B5"/>
    <w:rsid w:val="00EF18E3"/>
    <w:rsid w:val="00EF28C0"/>
    <w:rsid w:val="00EF3E3F"/>
    <w:rsid w:val="00EF44D0"/>
    <w:rsid w:val="00EF47A3"/>
    <w:rsid w:val="00EF491A"/>
    <w:rsid w:val="00EF538B"/>
    <w:rsid w:val="00EF6B18"/>
    <w:rsid w:val="00EF729C"/>
    <w:rsid w:val="00EF75F1"/>
    <w:rsid w:val="00EF7C49"/>
    <w:rsid w:val="00F00506"/>
    <w:rsid w:val="00F0099A"/>
    <w:rsid w:val="00F0647B"/>
    <w:rsid w:val="00F07326"/>
    <w:rsid w:val="00F076A0"/>
    <w:rsid w:val="00F1000E"/>
    <w:rsid w:val="00F11CDF"/>
    <w:rsid w:val="00F12D59"/>
    <w:rsid w:val="00F13BF6"/>
    <w:rsid w:val="00F156C1"/>
    <w:rsid w:val="00F164F6"/>
    <w:rsid w:val="00F16521"/>
    <w:rsid w:val="00F2064D"/>
    <w:rsid w:val="00F21370"/>
    <w:rsid w:val="00F2174B"/>
    <w:rsid w:val="00F22121"/>
    <w:rsid w:val="00F25CFF"/>
    <w:rsid w:val="00F2790D"/>
    <w:rsid w:val="00F27A82"/>
    <w:rsid w:val="00F27EEA"/>
    <w:rsid w:val="00F313CA"/>
    <w:rsid w:val="00F316D8"/>
    <w:rsid w:val="00F31CD4"/>
    <w:rsid w:val="00F32A54"/>
    <w:rsid w:val="00F32DA1"/>
    <w:rsid w:val="00F342E6"/>
    <w:rsid w:val="00F352F1"/>
    <w:rsid w:val="00F35428"/>
    <w:rsid w:val="00F363C0"/>
    <w:rsid w:val="00F400BC"/>
    <w:rsid w:val="00F4040F"/>
    <w:rsid w:val="00F41464"/>
    <w:rsid w:val="00F419CC"/>
    <w:rsid w:val="00F41CB3"/>
    <w:rsid w:val="00F440E4"/>
    <w:rsid w:val="00F4639A"/>
    <w:rsid w:val="00F476CB"/>
    <w:rsid w:val="00F47A84"/>
    <w:rsid w:val="00F51C5E"/>
    <w:rsid w:val="00F51CEF"/>
    <w:rsid w:val="00F521F6"/>
    <w:rsid w:val="00F53988"/>
    <w:rsid w:val="00F552C0"/>
    <w:rsid w:val="00F55F35"/>
    <w:rsid w:val="00F56C5C"/>
    <w:rsid w:val="00F577E0"/>
    <w:rsid w:val="00F57B1D"/>
    <w:rsid w:val="00F60124"/>
    <w:rsid w:val="00F625CC"/>
    <w:rsid w:val="00F64E6C"/>
    <w:rsid w:val="00F65ED2"/>
    <w:rsid w:val="00F65F1B"/>
    <w:rsid w:val="00F6605C"/>
    <w:rsid w:val="00F66232"/>
    <w:rsid w:val="00F669CB"/>
    <w:rsid w:val="00F66AC9"/>
    <w:rsid w:val="00F66D14"/>
    <w:rsid w:val="00F70C2E"/>
    <w:rsid w:val="00F72592"/>
    <w:rsid w:val="00F739DA"/>
    <w:rsid w:val="00F74536"/>
    <w:rsid w:val="00F759A6"/>
    <w:rsid w:val="00F7634B"/>
    <w:rsid w:val="00F76857"/>
    <w:rsid w:val="00F77213"/>
    <w:rsid w:val="00F82BB6"/>
    <w:rsid w:val="00F8337C"/>
    <w:rsid w:val="00F8395E"/>
    <w:rsid w:val="00F84C92"/>
    <w:rsid w:val="00F85174"/>
    <w:rsid w:val="00F877E8"/>
    <w:rsid w:val="00F87843"/>
    <w:rsid w:val="00F906DD"/>
    <w:rsid w:val="00F90EFC"/>
    <w:rsid w:val="00F9103A"/>
    <w:rsid w:val="00F91044"/>
    <w:rsid w:val="00F91C33"/>
    <w:rsid w:val="00F93533"/>
    <w:rsid w:val="00F93CC7"/>
    <w:rsid w:val="00F949FE"/>
    <w:rsid w:val="00F96490"/>
    <w:rsid w:val="00F965DE"/>
    <w:rsid w:val="00F979EE"/>
    <w:rsid w:val="00FA0E32"/>
    <w:rsid w:val="00FA22D5"/>
    <w:rsid w:val="00FA336F"/>
    <w:rsid w:val="00FA3600"/>
    <w:rsid w:val="00FA36F1"/>
    <w:rsid w:val="00FA6F76"/>
    <w:rsid w:val="00FA70E0"/>
    <w:rsid w:val="00FA7833"/>
    <w:rsid w:val="00FB0AD9"/>
    <w:rsid w:val="00FB139C"/>
    <w:rsid w:val="00FB23CD"/>
    <w:rsid w:val="00FB2484"/>
    <w:rsid w:val="00FB4842"/>
    <w:rsid w:val="00FB5198"/>
    <w:rsid w:val="00FB606F"/>
    <w:rsid w:val="00FC04B1"/>
    <w:rsid w:val="00FC1348"/>
    <w:rsid w:val="00FC2106"/>
    <w:rsid w:val="00FC5210"/>
    <w:rsid w:val="00FC60F0"/>
    <w:rsid w:val="00FC71EB"/>
    <w:rsid w:val="00FC7555"/>
    <w:rsid w:val="00FD185F"/>
    <w:rsid w:val="00FD27A0"/>
    <w:rsid w:val="00FD7766"/>
    <w:rsid w:val="00FD790E"/>
    <w:rsid w:val="00FE2A1E"/>
    <w:rsid w:val="00FE6D1C"/>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3C45"/>
    <w:pPr>
      <w:suppressAutoHyphens/>
    </w:pPr>
    <w:rPr>
      <w:sz w:val="24"/>
      <w:szCs w:val="24"/>
      <w:lang w:eastAsia="ar-SA"/>
    </w:rPr>
  </w:style>
  <w:style w:type="paragraph" w:styleId="1">
    <w:name w:val="heading 1"/>
    <w:basedOn w:val="a0"/>
    <w:next w:val="a0"/>
    <w:link w:val="10"/>
    <w:qFormat/>
    <w:rsid w:val="00733C45"/>
    <w:pPr>
      <w:keepNext/>
      <w:tabs>
        <w:tab w:val="num" w:pos="0"/>
      </w:tabs>
      <w:suppressAutoHyphens w:val="0"/>
      <w:outlineLvl w:val="0"/>
    </w:pPr>
    <w:rPr>
      <w:b/>
      <w:bCs/>
      <w:sz w:val="28"/>
      <w:szCs w:val="28"/>
    </w:rPr>
  </w:style>
  <w:style w:type="paragraph" w:styleId="20">
    <w:name w:val="heading 2"/>
    <w:basedOn w:val="a0"/>
    <w:next w:val="a0"/>
    <w:link w:val="21"/>
    <w:qFormat/>
    <w:rsid w:val="00733C45"/>
    <w:pPr>
      <w:keepNext/>
      <w:widowControl w:val="0"/>
      <w:shd w:val="clear" w:color="auto" w:fill="FFFFFF"/>
      <w:tabs>
        <w:tab w:val="num" w:pos="0"/>
      </w:tabs>
      <w:suppressAutoHyphens w:val="0"/>
      <w:autoSpaceDE w:val="0"/>
      <w:spacing w:before="5" w:line="317" w:lineRule="exact"/>
      <w:ind w:left="706" w:right="10"/>
      <w:jc w:val="both"/>
      <w:outlineLvl w:val="1"/>
    </w:pPr>
    <w:rPr>
      <w:color w:val="000000"/>
      <w:spacing w:val="-2"/>
      <w:sz w:val="28"/>
      <w:szCs w:val="28"/>
    </w:rPr>
  </w:style>
  <w:style w:type="paragraph" w:styleId="30">
    <w:name w:val="heading 3"/>
    <w:basedOn w:val="a0"/>
    <w:next w:val="a0"/>
    <w:link w:val="31"/>
    <w:qFormat/>
    <w:rsid w:val="00733C45"/>
    <w:pPr>
      <w:keepNext/>
      <w:widowControl w:val="0"/>
      <w:shd w:val="clear" w:color="auto" w:fill="FFFFFF"/>
      <w:tabs>
        <w:tab w:val="num" w:pos="0"/>
      </w:tabs>
      <w:suppressAutoHyphens w:val="0"/>
      <w:autoSpaceDE w:val="0"/>
      <w:spacing w:before="317"/>
      <w:jc w:val="center"/>
      <w:outlineLvl w:val="2"/>
    </w:pPr>
    <w:rPr>
      <w:b/>
      <w:bCs/>
      <w:color w:val="000000"/>
      <w:spacing w:val="-5"/>
      <w:sz w:val="40"/>
      <w:szCs w:val="28"/>
    </w:rPr>
  </w:style>
  <w:style w:type="paragraph" w:styleId="4">
    <w:name w:val="heading 4"/>
    <w:basedOn w:val="a0"/>
    <w:next w:val="a0"/>
    <w:link w:val="40"/>
    <w:qFormat/>
    <w:rsid w:val="00733C45"/>
    <w:pPr>
      <w:keepNext/>
      <w:widowControl w:val="0"/>
      <w:shd w:val="clear" w:color="auto" w:fill="FFFFFF"/>
      <w:tabs>
        <w:tab w:val="num" w:pos="0"/>
      </w:tabs>
      <w:suppressAutoHyphens w:val="0"/>
      <w:autoSpaceDE w:val="0"/>
      <w:spacing w:before="317"/>
      <w:jc w:val="center"/>
      <w:outlineLvl w:val="3"/>
    </w:pPr>
    <w:rPr>
      <w:b/>
      <w:bCs/>
      <w:color w:val="000000"/>
      <w:spacing w:val="-5"/>
      <w:sz w:val="28"/>
      <w:szCs w:val="28"/>
    </w:rPr>
  </w:style>
  <w:style w:type="paragraph" w:styleId="5">
    <w:name w:val="heading 5"/>
    <w:basedOn w:val="a0"/>
    <w:next w:val="a0"/>
    <w:link w:val="50"/>
    <w:qFormat/>
    <w:rsid w:val="00733C45"/>
    <w:pPr>
      <w:keepNext/>
      <w:widowControl w:val="0"/>
      <w:shd w:val="clear" w:color="auto" w:fill="FFFFFF"/>
      <w:tabs>
        <w:tab w:val="num" w:pos="0"/>
      </w:tabs>
      <w:suppressAutoHyphens w:val="0"/>
      <w:autoSpaceDE w:val="0"/>
      <w:spacing w:before="950"/>
      <w:ind w:left="697" w:right="17"/>
      <w:jc w:val="both"/>
      <w:outlineLvl w:val="4"/>
    </w:pPr>
    <w:rPr>
      <w:color w:val="000000"/>
      <w:spacing w:val="-5"/>
      <w:sz w:val="28"/>
      <w:szCs w:val="28"/>
    </w:rPr>
  </w:style>
  <w:style w:type="paragraph" w:styleId="6">
    <w:name w:val="heading 6"/>
    <w:basedOn w:val="a0"/>
    <w:next w:val="a0"/>
    <w:link w:val="60"/>
    <w:qFormat/>
    <w:rsid w:val="00733C45"/>
    <w:pPr>
      <w:keepNext/>
      <w:widowControl w:val="0"/>
      <w:shd w:val="clear" w:color="auto" w:fill="FFFFFF"/>
      <w:tabs>
        <w:tab w:val="num" w:pos="0"/>
      </w:tabs>
      <w:suppressAutoHyphens w:val="0"/>
      <w:autoSpaceDE w:val="0"/>
      <w:spacing w:line="317" w:lineRule="exact"/>
      <w:ind w:left="720" w:right="38"/>
      <w:jc w:val="both"/>
      <w:outlineLvl w:val="5"/>
    </w:pPr>
    <w:rPr>
      <w:b/>
      <w:spacing w:val="10"/>
      <w:sz w:val="28"/>
      <w:szCs w:val="28"/>
    </w:rPr>
  </w:style>
  <w:style w:type="paragraph" w:styleId="7">
    <w:name w:val="heading 7"/>
    <w:basedOn w:val="a0"/>
    <w:next w:val="a0"/>
    <w:link w:val="70"/>
    <w:qFormat/>
    <w:rsid w:val="00733C45"/>
    <w:pPr>
      <w:keepNext/>
      <w:widowControl w:val="0"/>
      <w:shd w:val="clear" w:color="auto" w:fill="FFFFFF"/>
      <w:tabs>
        <w:tab w:val="num" w:pos="0"/>
      </w:tabs>
      <w:suppressAutoHyphens w:val="0"/>
      <w:autoSpaceDE w:val="0"/>
      <w:spacing w:line="317" w:lineRule="exact"/>
      <w:ind w:left="720" w:right="38"/>
      <w:jc w:val="both"/>
      <w:outlineLvl w:val="6"/>
    </w:pPr>
    <w:rPr>
      <w:b/>
      <w:bCs/>
      <w:color w:val="000000"/>
      <w:spacing w:val="10"/>
      <w:sz w:val="28"/>
      <w:szCs w:val="28"/>
    </w:rPr>
  </w:style>
  <w:style w:type="paragraph" w:styleId="8">
    <w:name w:val="heading 8"/>
    <w:basedOn w:val="a0"/>
    <w:next w:val="a0"/>
    <w:link w:val="80"/>
    <w:qFormat/>
    <w:rsid w:val="00733C45"/>
    <w:pPr>
      <w:keepNext/>
      <w:widowControl w:val="0"/>
      <w:shd w:val="clear" w:color="auto" w:fill="FFFFFF"/>
      <w:tabs>
        <w:tab w:val="num" w:pos="0"/>
      </w:tabs>
      <w:suppressAutoHyphens w:val="0"/>
      <w:autoSpaceDE w:val="0"/>
      <w:spacing w:line="317" w:lineRule="exact"/>
      <w:ind w:left="900" w:right="24"/>
      <w:jc w:val="both"/>
      <w:outlineLvl w:val="7"/>
    </w:pPr>
    <w:rPr>
      <w:b/>
      <w:bCs/>
      <w:color w:val="000000"/>
      <w:spacing w:val="11"/>
      <w:sz w:val="28"/>
      <w:szCs w:val="28"/>
    </w:rPr>
  </w:style>
  <w:style w:type="paragraph" w:styleId="9">
    <w:name w:val="heading 9"/>
    <w:basedOn w:val="a0"/>
    <w:next w:val="a0"/>
    <w:link w:val="90"/>
    <w:qFormat/>
    <w:rsid w:val="00733C45"/>
    <w:pPr>
      <w:keepNext/>
      <w:widowControl w:val="0"/>
      <w:tabs>
        <w:tab w:val="num" w:pos="0"/>
      </w:tabs>
      <w:suppressAutoHyphens w:val="0"/>
      <w:autoSpaceDE w:val="0"/>
      <w:ind w:left="900"/>
      <w:jc w:val="both"/>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33C45"/>
    <w:rPr>
      <w:b/>
      <w:bCs/>
      <w:sz w:val="28"/>
      <w:szCs w:val="28"/>
      <w:lang w:eastAsia="ar-SA"/>
    </w:rPr>
  </w:style>
  <w:style w:type="character" w:customStyle="1" w:styleId="21">
    <w:name w:val="Заголовок 2 Знак"/>
    <w:link w:val="20"/>
    <w:rsid w:val="00733C45"/>
    <w:rPr>
      <w:color w:val="000000"/>
      <w:spacing w:val="-2"/>
      <w:sz w:val="28"/>
      <w:szCs w:val="28"/>
      <w:shd w:val="clear" w:color="auto" w:fill="FFFFFF"/>
      <w:lang w:eastAsia="ar-SA"/>
    </w:rPr>
  </w:style>
  <w:style w:type="character" w:customStyle="1" w:styleId="31">
    <w:name w:val="Заголовок 3 Знак"/>
    <w:link w:val="30"/>
    <w:rsid w:val="00733C45"/>
    <w:rPr>
      <w:b/>
      <w:bCs/>
      <w:color w:val="000000"/>
      <w:spacing w:val="-5"/>
      <w:sz w:val="40"/>
      <w:szCs w:val="28"/>
      <w:shd w:val="clear" w:color="auto" w:fill="FFFFFF"/>
      <w:lang w:eastAsia="ar-SA"/>
    </w:rPr>
  </w:style>
  <w:style w:type="character" w:customStyle="1" w:styleId="40">
    <w:name w:val="Заголовок 4 Знак"/>
    <w:link w:val="4"/>
    <w:rsid w:val="00733C45"/>
    <w:rPr>
      <w:b/>
      <w:bCs/>
      <w:color w:val="000000"/>
      <w:spacing w:val="-5"/>
      <w:sz w:val="28"/>
      <w:szCs w:val="28"/>
      <w:shd w:val="clear" w:color="auto" w:fill="FFFFFF"/>
      <w:lang w:eastAsia="ar-SA"/>
    </w:rPr>
  </w:style>
  <w:style w:type="character" w:customStyle="1" w:styleId="50">
    <w:name w:val="Заголовок 5 Знак"/>
    <w:link w:val="5"/>
    <w:rsid w:val="00733C45"/>
    <w:rPr>
      <w:color w:val="000000"/>
      <w:spacing w:val="-5"/>
      <w:sz w:val="28"/>
      <w:szCs w:val="28"/>
      <w:shd w:val="clear" w:color="auto" w:fill="FFFFFF"/>
      <w:lang w:eastAsia="ar-SA"/>
    </w:rPr>
  </w:style>
  <w:style w:type="character" w:customStyle="1" w:styleId="60">
    <w:name w:val="Заголовок 6 Знак"/>
    <w:link w:val="6"/>
    <w:rsid w:val="00733C45"/>
    <w:rPr>
      <w:b/>
      <w:spacing w:val="10"/>
      <w:sz w:val="28"/>
      <w:szCs w:val="28"/>
      <w:shd w:val="clear" w:color="auto" w:fill="FFFFFF"/>
      <w:lang w:eastAsia="ar-SA"/>
    </w:rPr>
  </w:style>
  <w:style w:type="character" w:customStyle="1" w:styleId="70">
    <w:name w:val="Заголовок 7 Знак"/>
    <w:link w:val="7"/>
    <w:rsid w:val="00733C45"/>
    <w:rPr>
      <w:b/>
      <w:bCs/>
      <w:color w:val="000000"/>
      <w:spacing w:val="10"/>
      <w:sz w:val="28"/>
      <w:szCs w:val="28"/>
      <w:shd w:val="clear" w:color="auto" w:fill="FFFFFF"/>
      <w:lang w:eastAsia="ar-SA"/>
    </w:rPr>
  </w:style>
  <w:style w:type="character" w:customStyle="1" w:styleId="80">
    <w:name w:val="Заголовок 8 Знак"/>
    <w:link w:val="8"/>
    <w:rsid w:val="00733C45"/>
    <w:rPr>
      <w:b/>
      <w:bCs/>
      <w:color w:val="000000"/>
      <w:spacing w:val="11"/>
      <w:sz w:val="28"/>
      <w:szCs w:val="28"/>
      <w:shd w:val="clear" w:color="auto" w:fill="FFFFFF"/>
      <w:lang w:eastAsia="ar-SA"/>
    </w:rPr>
  </w:style>
  <w:style w:type="character" w:customStyle="1" w:styleId="90">
    <w:name w:val="Заголовок 9 Знак"/>
    <w:link w:val="9"/>
    <w:rsid w:val="00733C45"/>
    <w:rPr>
      <w:b/>
      <w:bCs/>
      <w:sz w:val="28"/>
      <w:szCs w:val="28"/>
      <w:lang w:eastAsia="ar-SA"/>
    </w:rPr>
  </w:style>
  <w:style w:type="character" w:customStyle="1" w:styleId="Absatz-Standardschriftart">
    <w:name w:val="Absatz-Standardschriftart"/>
    <w:rsid w:val="00733C45"/>
  </w:style>
  <w:style w:type="character" w:customStyle="1" w:styleId="WW-Absatz-Standardschriftart">
    <w:name w:val="WW-Absatz-Standardschriftart"/>
    <w:rsid w:val="00733C45"/>
  </w:style>
  <w:style w:type="character" w:customStyle="1" w:styleId="WW-Absatz-Standardschriftart1">
    <w:name w:val="WW-Absatz-Standardschriftart1"/>
    <w:rsid w:val="00733C45"/>
  </w:style>
  <w:style w:type="character" w:customStyle="1" w:styleId="WW-Absatz-Standardschriftart11">
    <w:name w:val="WW-Absatz-Standardschriftart11"/>
    <w:rsid w:val="00733C45"/>
  </w:style>
  <w:style w:type="character" w:customStyle="1" w:styleId="11">
    <w:name w:val="Основной шрифт абзаца1"/>
    <w:rsid w:val="00733C45"/>
  </w:style>
  <w:style w:type="character" w:styleId="a4">
    <w:name w:val="page number"/>
    <w:basedOn w:val="11"/>
    <w:rsid w:val="00733C45"/>
  </w:style>
  <w:style w:type="paragraph" w:customStyle="1" w:styleId="a5">
    <w:name w:val="Заголовок"/>
    <w:basedOn w:val="a0"/>
    <w:next w:val="a6"/>
    <w:rsid w:val="00733C45"/>
    <w:pPr>
      <w:keepNext/>
      <w:spacing w:before="240" w:after="120"/>
    </w:pPr>
    <w:rPr>
      <w:rFonts w:ascii="Arial" w:eastAsia="Lucida Sans Unicode" w:hAnsi="Arial" w:cs="Tahoma"/>
      <w:sz w:val="28"/>
      <w:szCs w:val="28"/>
    </w:rPr>
  </w:style>
  <w:style w:type="paragraph" w:styleId="a6">
    <w:name w:val="Body Text"/>
    <w:basedOn w:val="a0"/>
    <w:link w:val="a7"/>
    <w:rsid w:val="00733C45"/>
    <w:pPr>
      <w:spacing w:after="120"/>
    </w:pPr>
  </w:style>
  <w:style w:type="character" w:customStyle="1" w:styleId="a7">
    <w:name w:val="Основной текст Знак"/>
    <w:link w:val="a6"/>
    <w:rsid w:val="00733C45"/>
    <w:rPr>
      <w:sz w:val="24"/>
      <w:szCs w:val="24"/>
      <w:lang w:val="ru-RU" w:eastAsia="ar-SA" w:bidi="ar-SA"/>
    </w:rPr>
  </w:style>
  <w:style w:type="paragraph" w:styleId="a8">
    <w:name w:val="List"/>
    <w:basedOn w:val="a6"/>
    <w:rsid w:val="00733C45"/>
    <w:rPr>
      <w:rFonts w:cs="Tahoma"/>
    </w:rPr>
  </w:style>
  <w:style w:type="paragraph" w:customStyle="1" w:styleId="12">
    <w:name w:val="Название1"/>
    <w:basedOn w:val="a0"/>
    <w:rsid w:val="00733C45"/>
    <w:pPr>
      <w:suppressLineNumbers/>
      <w:spacing w:before="120" w:after="120"/>
    </w:pPr>
    <w:rPr>
      <w:rFonts w:cs="Tahoma"/>
      <w:i/>
      <w:iCs/>
    </w:rPr>
  </w:style>
  <w:style w:type="paragraph" w:customStyle="1" w:styleId="13">
    <w:name w:val="Указатель1"/>
    <w:basedOn w:val="a0"/>
    <w:rsid w:val="00733C45"/>
    <w:pPr>
      <w:suppressLineNumbers/>
    </w:pPr>
    <w:rPr>
      <w:rFonts w:cs="Tahoma"/>
    </w:rPr>
  </w:style>
  <w:style w:type="paragraph" w:styleId="a9">
    <w:name w:val="header"/>
    <w:basedOn w:val="a0"/>
    <w:link w:val="aa"/>
    <w:rsid w:val="00733C45"/>
    <w:pPr>
      <w:tabs>
        <w:tab w:val="center" w:pos="4677"/>
        <w:tab w:val="right" w:pos="9355"/>
      </w:tabs>
    </w:pPr>
  </w:style>
  <w:style w:type="character" w:customStyle="1" w:styleId="aa">
    <w:name w:val="Верхний колонтитул Знак"/>
    <w:link w:val="a9"/>
    <w:rsid w:val="00733C45"/>
    <w:rPr>
      <w:sz w:val="24"/>
      <w:szCs w:val="24"/>
      <w:lang w:eastAsia="ar-SA" w:bidi="ar-SA"/>
    </w:rPr>
  </w:style>
  <w:style w:type="paragraph" w:customStyle="1" w:styleId="ab">
    <w:name w:val="Содержимое таблицы"/>
    <w:basedOn w:val="a0"/>
    <w:rsid w:val="00733C45"/>
    <w:pPr>
      <w:suppressLineNumbers/>
    </w:pPr>
  </w:style>
  <w:style w:type="paragraph" w:customStyle="1" w:styleId="ac">
    <w:name w:val="Заголовок таблицы"/>
    <w:basedOn w:val="ab"/>
    <w:rsid w:val="00733C45"/>
    <w:pPr>
      <w:jc w:val="center"/>
    </w:pPr>
    <w:rPr>
      <w:b/>
      <w:bCs/>
      <w:i/>
      <w:iCs/>
    </w:rPr>
  </w:style>
  <w:style w:type="paragraph" w:customStyle="1" w:styleId="ad">
    <w:name w:val="Содержимое врезки"/>
    <w:basedOn w:val="a6"/>
    <w:rsid w:val="00733C45"/>
  </w:style>
  <w:style w:type="paragraph" w:styleId="ae">
    <w:name w:val="footer"/>
    <w:basedOn w:val="a0"/>
    <w:link w:val="af"/>
    <w:rsid w:val="00733C45"/>
    <w:pPr>
      <w:tabs>
        <w:tab w:val="center" w:pos="4677"/>
        <w:tab w:val="right" w:pos="9355"/>
      </w:tabs>
    </w:pPr>
  </w:style>
  <w:style w:type="character" w:customStyle="1" w:styleId="af">
    <w:name w:val="Нижний колонтитул Знак"/>
    <w:link w:val="ae"/>
    <w:rsid w:val="00733C45"/>
    <w:rPr>
      <w:sz w:val="24"/>
      <w:szCs w:val="24"/>
      <w:lang w:eastAsia="ar-SA" w:bidi="ar-SA"/>
    </w:rPr>
  </w:style>
  <w:style w:type="paragraph" w:customStyle="1" w:styleId="af0">
    <w:name w:val="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paragraph" w:customStyle="1" w:styleId="14">
    <w:name w:val="обычный_1 Знак Знак Знак Знак Знак 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paragraph" w:customStyle="1" w:styleId="ConsNormal">
    <w:name w:val="ConsNormal"/>
    <w:rsid w:val="00733C45"/>
    <w:pPr>
      <w:suppressAutoHyphens/>
      <w:ind w:firstLine="709"/>
      <w:jc w:val="both"/>
    </w:pPr>
    <w:rPr>
      <w:rFonts w:ascii="Arial" w:hAnsi="Arial"/>
      <w:sz w:val="28"/>
      <w:szCs w:val="28"/>
      <w:lang w:eastAsia="ar-SA"/>
    </w:rPr>
  </w:style>
  <w:style w:type="paragraph" w:customStyle="1" w:styleId="310">
    <w:name w:val="Основной текст с отступом 31"/>
    <w:basedOn w:val="a0"/>
    <w:rsid w:val="00733C45"/>
    <w:pPr>
      <w:widowControl w:val="0"/>
      <w:suppressAutoHyphens w:val="0"/>
      <w:autoSpaceDE w:val="0"/>
      <w:ind w:firstLine="540"/>
      <w:jc w:val="both"/>
    </w:pPr>
    <w:rPr>
      <w:sz w:val="28"/>
      <w:szCs w:val="20"/>
    </w:rPr>
  </w:style>
  <w:style w:type="character" w:customStyle="1" w:styleId="WW-Absatz-Standardschriftart111">
    <w:name w:val="WW-Absatz-Standardschriftart111"/>
    <w:rsid w:val="00733C45"/>
  </w:style>
  <w:style w:type="character" w:customStyle="1" w:styleId="WW-Absatz-Standardschriftart1111">
    <w:name w:val="WW-Absatz-Standardschriftart1111"/>
    <w:rsid w:val="00733C45"/>
  </w:style>
  <w:style w:type="character" w:customStyle="1" w:styleId="WW-Absatz-Standardschriftart11111">
    <w:name w:val="WW-Absatz-Standardschriftart11111"/>
    <w:rsid w:val="00733C45"/>
  </w:style>
  <w:style w:type="character" w:customStyle="1" w:styleId="WW-Absatz-Standardschriftart111111">
    <w:name w:val="WW-Absatz-Standardschriftart111111"/>
    <w:rsid w:val="00733C45"/>
  </w:style>
  <w:style w:type="character" w:customStyle="1" w:styleId="WW-Absatz-Standardschriftart1111111">
    <w:name w:val="WW-Absatz-Standardschriftart1111111"/>
    <w:rsid w:val="00733C45"/>
  </w:style>
  <w:style w:type="character" w:customStyle="1" w:styleId="WW-Absatz-Standardschriftart11111111">
    <w:name w:val="WW-Absatz-Standardschriftart11111111"/>
    <w:rsid w:val="00733C45"/>
  </w:style>
  <w:style w:type="character" w:customStyle="1" w:styleId="WW-Absatz-Standardschriftart111111111">
    <w:name w:val="WW-Absatz-Standardschriftart111111111"/>
    <w:rsid w:val="00733C45"/>
  </w:style>
  <w:style w:type="character" w:customStyle="1" w:styleId="WW-Absatz-Standardschriftart1111111111">
    <w:name w:val="WW-Absatz-Standardschriftart1111111111"/>
    <w:rsid w:val="00733C45"/>
  </w:style>
  <w:style w:type="character" w:customStyle="1" w:styleId="WW-Absatz-Standardschriftart11111111111">
    <w:name w:val="WW-Absatz-Standardschriftart11111111111"/>
    <w:rsid w:val="00733C45"/>
  </w:style>
  <w:style w:type="character" w:customStyle="1" w:styleId="WW-Absatz-Standardschriftart111111111111">
    <w:name w:val="WW-Absatz-Standardschriftart111111111111"/>
    <w:rsid w:val="00733C45"/>
  </w:style>
  <w:style w:type="character" w:customStyle="1" w:styleId="WW-Absatz-Standardschriftart1111111111111">
    <w:name w:val="WW-Absatz-Standardschriftart1111111111111"/>
    <w:rsid w:val="00733C45"/>
  </w:style>
  <w:style w:type="character" w:customStyle="1" w:styleId="WW-Absatz-Standardschriftart11111111111111">
    <w:name w:val="WW-Absatz-Standardschriftart11111111111111"/>
    <w:rsid w:val="00733C45"/>
  </w:style>
  <w:style w:type="character" w:customStyle="1" w:styleId="WW-Absatz-Standardschriftart111111111111111">
    <w:name w:val="WW-Absatz-Standardschriftart111111111111111"/>
    <w:rsid w:val="00733C45"/>
  </w:style>
  <w:style w:type="character" w:customStyle="1" w:styleId="WW-Absatz-Standardschriftart1111111111111111">
    <w:name w:val="WW-Absatz-Standardschriftart1111111111111111"/>
    <w:rsid w:val="00733C45"/>
  </w:style>
  <w:style w:type="character" w:customStyle="1" w:styleId="WW-Absatz-Standardschriftart11111111111111111">
    <w:name w:val="WW-Absatz-Standardschriftart11111111111111111"/>
    <w:rsid w:val="00733C45"/>
  </w:style>
  <w:style w:type="character" w:customStyle="1" w:styleId="WW-Absatz-Standardschriftart111111111111111111">
    <w:name w:val="WW-Absatz-Standardschriftart111111111111111111"/>
    <w:rsid w:val="00733C45"/>
  </w:style>
  <w:style w:type="character" w:customStyle="1" w:styleId="WW-Absatz-Standardschriftart1111111111111111111">
    <w:name w:val="WW-Absatz-Standardschriftart1111111111111111111"/>
    <w:rsid w:val="00733C45"/>
  </w:style>
  <w:style w:type="character" w:customStyle="1" w:styleId="WW-Absatz-Standardschriftart11111111111111111111">
    <w:name w:val="WW-Absatz-Standardschriftart11111111111111111111"/>
    <w:rsid w:val="00733C45"/>
  </w:style>
  <w:style w:type="character" w:customStyle="1" w:styleId="WW-Absatz-Standardschriftart111111111111111111111">
    <w:name w:val="WW-Absatz-Standardschriftart111111111111111111111"/>
    <w:rsid w:val="00733C45"/>
  </w:style>
  <w:style w:type="character" w:customStyle="1" w:styleId="WW-Absatz-Standardschriftart1111111111111111111111">
    <w:name w:val="WW-Absatz-Standardschriftart1111111111111111111111"/>
    <w:rsid w:val="00733C45"/>
  </w:style>
  <w:style w:type="character" w:customStyle="1" w:styleId="WW-Absatz-Standardschriftart11111111111111111111111">
    <w:name w:val="WW-Absatz-Standardschriftart11111111111111111111111"/>
    <w:rsid w:val="00733C45"/>
  </w:style>
  <w:style w:type="character" w:customStyle="1" w:styleId="WW-Absatz-Standardschriftart111111111111111111111111">
    <w:name w:val="WW-Absatz-Standardschriftart111111111111111111111111"/>
    <w:rsid w:val="00733C45"/>
  </w:style>
  <w:style w:type="character" w:customStyle="1" w:styleId="WW-Absatz-Standardschriftart1111111111111111111111111">
    <w:name w:val="WW-Absatz-Standardschriftart1111111111111111111111111"/>
    <w:rsid w:val="00733C45"/>
  </w:style>
  <w:style w:type="character" w:customStyle="1" w:styleId="WW-Absatz-Standardschriftart11111111111111111111111111">
    <w:name w:val="WW-Absatz-Standardschriftart11111111111111111111111111"/>
    <w:rsid w:val="00733C45"/>
  </w:style>
  <w:style w:type="character" w:customStyle="1" w:styleId="WW-Absatz-Standardschriftart111111111111111111111111111">
    <w:name w:val="WW-Absatz-Standardschriftart111111111111111111111111111"/>
    <w:rsid w:val="00733C45"/>
  </w:style>
  <w:style w:type="character" w:customStyle="1" w:styleId="WW8Num2z0">
    <w:name w:val="WW8Num2z0"/>
    <w:rsid w:val="00733C45"/>
    <w:rPr>
      <w:rFonts w:ascii="Wingdings" w:hAnsi="Wingdings"/>
    </w:rPr>
  </w:style>
  <w:style w:type="character" w:customStyle="1" w:styleId="WW8Num2z1">
    <w:name w:val="WW8Num2z1"/>
    <w:rsid w:val="00733C45"/>
    <w:rPr>
      <w:rFonts w:ascii="Courier New" w:hAnsi="Courier New" w:cs="Courier New"/>
    </w:rPr>
  </w:style>
  <w:style w:type="character" w:customStyle="1" w:styleId="WW8Num2z3">
    <w:name w:val="WW8Num2z3"/>
    <w:rsid w:val="00733C45"/>
    <w:rPr>
      <w:rFonts w:ascii="Symbol" w:hAnsi="Symbol"/>
    </w:rPr>
  </w:style>
  <w:style w:type="character" w:customStyle="1" w:styleId="WW8Num3z0">
    <w:name w:val="WW8Num3z0"/>
    <w:rsid w:val="00733C45"/>
    <w:rPr>
      <w:rFonts w:ascii="Times New Roman" w:hAnsi="Times New Roman" w:cs="Times New Roman"/>
    </w:rPr>
  </w:style>
  <w:style w:type="character" w:customStyle="1" w:styleId="WW8Num5z0">
    <w:name w:val="WW8Num5z0"/>
    <w:rsid w:val="00733C45"/>
    <w:rPr>
      <w:b/>
    </w:rPr>
  </w:style>
  <w:style w:type="character" w:customStyle="1" w:styleId="WW8Num7z0">
    <w:name w:val="WW8Num7z0"/>
    <w:rsid w:val="00733C45"/>
    <w:rPr>
      <w:rFonts w:ascii="Wingdings" w:hAnsi="Wingdings"/>
    </w:rPr>
  </w:style>
  <w:style w:type="character" w:customStyle="1" w:styleId="WW8Num7z1">
    <w:name w:val="WW8Num7z1"/>
    <w:rsid w:val="00733C45"/>
    <w:rPr>
      <w:rFonts w:ascii="Courier New" w:hAnsi="Courier New" w:cs="Courier New"/>
    </w:rPr>
  </w:style>
  <w:style w:type="character" w:customStyle="1" w:styleId="WW8Num7z3">
    <w:name w:val="WW8Num7z3"/>
    <w:rsid w:val="00733C45"/>
    <w:rPr>
      <w:rFonts w:ascii="Symbol" w:hAnsi="Symbol"/>
    </w:rPr>
  </w:style>
  <w:style w:type="character" w:customStyle="1" w:styleId="WW8Num10z0">
    <w:name w:val="WW8Num10z0"/>
    <w:rsid w:val="00733C45"/>
    <w:rPr>
      <w:rFonts w:ascii="Times New Roman" w:eastAsia="Times New Roman" w:hAnsi="Times New Roman" w:cs="Times New Roman"/>
    </w:rPr>
  </w:style>
  <w:style w:type="character" w:customStyle="1" w:styleId="WW8Num10z1">
    <w:name w:val="WW8Num10z1"/>
    <w:rsid w:val="00733C45"/>
    <w:rPr>
      <w:rFonts w:ascii="Courier New" w:hAnsi="Courier New"/>
    </w:rPr>
  </w:style>
  <w:style w:type="character" w:customStyle="1" w:styleId="WW8Num10z2">
    <w:name w:val="WW8Num10z2"/>
    <w:rsid w:val="00733C45"/>
    <w:rPr>
      <w:rFonts w:ascii="Wingdings" w:hAnsi="Wingdings"/>
    </w:rPr>
  </w:style>
  <w:style w:type="character" w:customStyle="1" w:styleId="WW8Num10z3">
    <w:name w:val="WW8Num10z3"/>
    <w:rsid w:val="00733C45"/>
    <w:rPr>
      <w:rFonts w:ascii="Symbol" w:hAnsi="Symbol"/>
    </w:rPr>
  </w:style>
  <w:style w:type="character" w:customStyle="1" w:styleId="WW8Num12z0">
    <w:name w:val="WW8Num12z0"/>
    <w:rsid w:val="00733C45"/>
    <w:rPr>
      <w:rFonts w:ascii="Times New Roman" w:hAnsi="Times New Roman" w:cs="Times New Roman"/>
    </w:rPr>
  </w:style>
  <w:style w:type="character" w:customStyle="1" w:styleId="WW8Num16z0">
    <w:name w:val="WW8Num16z0"/>
    <w:rsid w:val="00733C45"/>
    <w:rPr>
      <w:rFonts w:ascii="Times New Roman" w:hAnsi="Times New Roman" w:cs="Times New Roman"/>
    </w:rPr>
  </w:style>
  <w:style w:type="character" w:customStyle="1" w:styleId="WW8Num18z0">
    <w:name w:val="WW8Num18z0"/>
    <w:rsid w:val="00733C45"/>
    <w:rPr>
      <w:b/>
    </w:rPr>
  </w:style>
  <w:style w:type="character" w:customStyle="1" w:styleId="WW8Num21z0">
    <w:name w:val="WW8Num21z0"/>
    <w:rsid w:val="00733C45"/>
    <w:rPr>
      <w:rFonts w:ascii="Times New Roman" w:eastAsia="Times New Roman" w:hAnsi="Times New Roman" w:cs="Times New Roman"/>
    </w:rPr>
  </w:style>
  <w:style w:type="character" w:customStyle="1" w:styleId="WW8Num22z0">
    <w:name w:val="WW8Num22z0"/>
    <w:rsid w:val="00733C45"/>
    <w:rPr>
      <w:rFonts w:ascii="Times New Roman" w:hAnsi="Times New Roman" w:cs="Times New Roman"/>
    </w:rPr>
  </w:style>
  <w:style w:type="character" w:customStyle="1" w:styleId="WW8Num23z1">
    <w:name w:val="WW8Num23z1"/>
    <w:rsid w:val="00733C45"/>
    <w:rPr>
      <w:rFonts w:ascii="Courier New" w:hAnsi="Courier New" w:cs="Courier New"/>
    </w:rPr>
  </w:style>
  <w:style w:type="character" w:customStyle="1" w:styleId="WW8Num23z2">
    <w:name w:val="WW8Num23z2"/>
    <w:rsid w:val="00733C45"/>
    <w:rPr>
      <w:rFonts w:ascii="Wingdings" w:hAnsi="Wingdings" w:cs="Wingdings"/>
    </w:rPr>
  </w:style>
  <w:style w:type="character" w:customStyle="1" w:styleId="WW8Num23z3">
    <w:name w:val="WW8Num23z3"/>
    <w:rsid w:val="00733C45"/>
    <w:rPr>
      <w:rFonts w:ascii="Symbol" w:hAnsi="Symbol" w:cs="Symbol"/>
    </w:rPr>
  </w:style>
  <w:style w:type="paragraph" w:customStyle="1" w:styleId="15">
    <w:name w:val="Цитата1"/>
    <w:basedOn w:val="a0"/>
    <w:rsid w:val="00733C45"/>
    <w:pPr>
      <w:widowControl w:val="0"/>
      <w:shd w:val="clear" w:color="auto" w:fill="FFFFFF"/>
      <w:suppressAutoHyphens w:val="0"/>
      <w:autoSpaceDE w:val="0"/>
      <w:spacing w:before="5"/>
      <w:ind w:left="5" w:right="10" w:firstLine="701"/>
      <w:jc w:val="both"/>
    </w:pPr>
    <w:rPr>
      <w:b/>
      <w:bCs/>
      <w:color w:val="000000"/>
      <w:spacing w:val="-2"/>
      <w:sz w:val="28"/>
      <w:szCs w:val="28"/>
    </w:rPr>
  </w:style>
  <w:style w:type="paragraph" w:styleId="af1">
    <w:name w:val="Body Text Indent"/>
    <w:basedOn w:val="a0"/>
    <w:link w:val="af2"/>
    <w:rsid w:val="00733C45"/>
    <w:pPr>
      <w:suppressAutoHyphens w:val="0"/>
      <w:autoSpaceDE w:val="0"/>
      <w:ind w:firstLine="485"/>
      <w:jc w:val="both"/>
    </w:pPr>
    <w:rPr>
      <w:color w:val="000000"/>
      <w:sz w:val="28"/>
      <w:szCs w:val="22"/>
    </w:rPr>
  </w:style>
  <w:style w:type="character" w:customStyle="1" w:styleId="af2">
    <w:name w:val="Основной текст с отступом Знак"/>
    <w:link w:val="af1"/>
    <w:rsid w:val="00733C45"/>
    <w:rPr>
      <w:color w:val="000000"/>
      <w:sz w:val="28"/>
      <w:szCs w:val="22"/>
      <w:lang w:eastAsia="ar-SA" w:bidi="ar-SA"/>
    </w:rPr>
  </w:style>
  <w:style w:type="paragraph" w:customStyle="1" w:styleId="210">
    <w:name w:val="Основной текст с отступом 21"/>
    <w:basedOn w:val="a0"/>
    <w:rsid w:val="00733C45"/>
    <w:pPr>
      <w:widowControl w:val="0"/>
      <w:suppressAutoHyphens w:val="0"/>
      <w:autoSpaceDE w:val="0"/>
      <w:ind w:firstLine="485"/>
      <w:jc w:val="both"/>
    </w:pPr>
    <w:rPr>
      <w:sz w:val="28"/>
      <w:szCs w:val="28"/>
    </w:rPr>
  </w:style>
  <w:style w:type="paragraph" w:customStyle="1" w:styleId="xl24">
    <w:name w:val="xl24"/>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textAlignment w:val="center"/>
    </w:pPr>
    <w:rPr>
      <w:rFonts w:eastAsia="Arial Unicode MS"/>
      <w:b/>
      <w:bCs/>
    </w:rPr>
  </w:style>
  <w:style w:type="paragraph" w:customStyle="1" w:styleId="xl25">
    <w:name w:val="xl25"/>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rPr>
  </w:style>
  <w:style w:type="paragraph" w:customStyle="1" w:styleId="xl26">
    <w:name w:val="xl26"/>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rPr>
  </w:style>
  <w:style w:type="paragraph" w:customStyle="1" w:styleId="xl27">
    <w:name w:val="xl27"/>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Arial Unicode MS"/>
      <w:i/>
      <w:iCs/>
    </w:rPr>
  </w:style>
  <w:style w:type="paragraph" w:customStyle="1" w:styleId="xl28">
    <w:name w:val="xl28"/>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rPr>
  </w:style>
  <w:style w:type="paragraph" w:customStyle="1" w:styleId="xl29">
    <w:name w:val="xl29"/>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rPr>
  </w:style>
  <w:style w:type="paragraph" w:customStyle="1" w:styleId="xl30">
    <w:name w:val="xl30"/>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textAlignment w:val="center"/>
    </w:pPr>
    <w:rPr>
      <w:rFonts w:eastAsia="Arial Unicode MS"/>
      <w:b/>
      <w:bCs/>
    </w:rPr>
  </w:style>
  <w:style w:type="paragraph" w:customStyle="1" w:styleId="xl31">
    <w:name w:val="xl31"/>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rPr>
  </w:style>
  <w:style w:type="paragraph" w:customStyle="1" w:styleId="xl32">
    <w:name w:val="xl32"/>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Arial Unicode MS"/>
      <w:i/>
      <w:iCs/>
    </w:rPr>
  </w:style>
  <w:style w:type="paragraph" w:customStyle="1" w:styleId="xl33">
    <w:name w:val="xl33"/>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textAlignment w:val="center"/>
    </w:pPr>
    <w:rPr>
      <w:rFonts w:eastAsia="Arial Unicode MS"/>
      <w:b/>
      <w:bCs/>
    </w:rPr>
  </w:style>
  <w:style w:type="paragraph" w:customStyle="1" w:styleId="xl34">
    <w:name w:val="xl34"/>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35">
    <w:name w:val="xl35"/>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36">
    <w:name w:val="xl36"/>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Arial Unicode MS"/>
      <w:i/>
      <w:iCs/>
    </w:rPr>
  </w:style>
  <w:style w:type="paragraph" w:customStyle="1" w:styleId="xl37">
    <w:name w:val="xl37"/>
    <w:basedOn w:val="a0"/>
    <w:rsid w:val="00733C45"/>
    <w:pPr>
      <w:pBdr>
        <w:top w:val="single" w:sz="4" w:space="0" w:color="000000"/>
        <w:left w:val="single" w:sz="4" w:space="0" w:color="000000"/>
        <w:bottom w:val="single" w:sz="4" w:space="0" w:color="000000"/>
        <w:right w:val="single" w:sz="4" w:space="0" w:color="000000"/>
      </w:pBdr>
      <w:shd w:val="clear" w:color="auto" w:fill="00CCFF"/>
      <w:suppressAutoHyphens w:val="0"/>
      <w:spacing w:before="280" w:after="280"/>
      <w:jc w:val="center"/>
      <w:textAlignment w:val="center"/>
    </w:pPr>
    <w:rPr>
      <w:rFonts w:eastAsia="Arial Unicode MS"/>
      <w:i/>
      <w:iCs/>
    </w:rPr>
  </w:style>
  <w:style w:type="paragraph" w:customStyle="1" w:styleId="xl38">
    <w:name w:val="xl38"/>
    <w:basedOn w:val="a0"/>
    <w:rsid w:val="00733C45"/>
    <w:pPr>
      <w:pBdr>
        <w:top w:val="single" w:sz="4" w:space="0" w:color="000000"/>
        <w:left w:val="single" w:sz="4" w:space="0" w:color="000000"/>
        <w:bottom w:val="single" w:sz="4" w:space="0" w:color="000000"/>
        <w:right w:val="single" w:sz="4" w:space="0" w:color="000000"/>
      </w:pBdr>
      <w:shd w:val="clear" w:color="auto" w:fill="00CCFF"/>
      <w:suppressAutoHyphens w:val="0"/>
      <w:spacing w:before="280" w:after="280"/>
      <w:jc w:val="center"/>
      <w:textAlignment w:val="center"/>
    </w:pPr>
    <w:rPr>
      <w:rFonts w:eastAsia="Arial Unicode MS"/>
      <w:b/>
      <w:bCs/>
    </w:rPr>
  </w:style>
  <w:style w:type="paragraph" w:customStyle="1" w:styleId="xl39">
    <w:name w:val="xl39"/>
    <w:basedOn w:val="a0"/>
    <w:rsid w:val="00733C45"/>
    <w:pPr>
      <w:pBdr>
        <w:top w:val="single" w:sz="4" w:space="0" w:color="000000"/>
        <w:left w:val="single" w:sz="4" w:space="0" w:color="000000"/>
        <w:bottom w:val="single" w:sz="4" w:space="0" w:color="000000"/>
        <w:right w:val="single" w:sz="4" w:space="0" w:color="000000"/>
      </w:pBdr>
      <w:shd w:val="clear" w:color="auto" w:fill="00CCFF"/>
      <w:suppressAutoHyphens w:val="0"/>
      <w:spacing w:before="280" w:after="280"/>
      <w:jc w:val="center"/>
      <w:textAlignment w:val="center"/>
    </w:pPr>
    <w:rPr>
      <w:rFonts w:eastAsia="Arial Unicode MS"/>
      <w:b/>
      <w:bCs/>
    </w:rPr>
  </w:style>
  <w:style w:type="paragraph" w:customStyle="1" w:styleId="xl40">
    <w:name w:val="xl40"/>
    <w:basedOn w:val="a0"/>
    <w:rsid w:val="00733C45"/>
    <w:pPr>
      <w:pBdr>
        <w:top w:val="single" w:sz="4" w:space="0" w:color="000000"/>
        <w:left w:val="single" w:sz="4" w:space="0" w:color="000000"/>
        <w:bottom w:val="single" w:sz="4" w:space="0" w:color="000000"/>
        <w:right w:val="single" w:sz="4" w:space="0" w:color="000000"/>
      </w:pBdr>
      <w:shd w:val="clear" w:color="auto" w:fill="FFCC00"/>
      <w:suppressAutoHyphens w:val="0"/>
      <w:spacing w:before="280" w:after="280"/>
      <w:jc w:val="center"/>
      <w:textAlignment w:val="center"/>
    </w:pPr>
    <w:rPr>
      <w:rFonts w:eastAsia="Arial Unicode MS"/>
      <w:b/>
      <w:bCs/>
    </w:rPr>
  </w:style>
  <w:style w:type="paragraph" w:customStyle="1" w:styleId="xl41">
    <w:name w:val="xl41"/>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42">
    <w:name w:val="xl42"/>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43">
    <w:name w:val="xl43"/>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211">
    <w:name w:val="Основной текст 21"/>
    <w:basedOn w:val="a0"/>
    <w:rsid w:val="00733C45"/>
    <w:pPr>
      <w:suppressAutoHyphens w:val="0"/>
      <w:spacing w:after="120" w:line="480" w:lineRule="auto"/>
    </w:pPr>
  </w:style>
  <w:style w:type="paragraph" w:customStyle="1" w:styleId="xl44">
    <w:name w:val="xl44"/>
    <w:basedOn w:val="a0"/>
    <w:rsid w:val="00733C45"/>
    <w:pPr>
      <w:pBdr>
        <w:top w:val="single" w:sz="4" w:space="0" w:color="000000"/>
        <w:left w:val="single" w:sz="4" w:space="0" w:color="000000"/>
        <w:bottom w:val="single" w:sz="4" w:space="0" w:color="000000"/>
      </w:pBdr>
      <w:suppressAutoHyphens w:val="0"/>
      <w:spacing w:before="280" w:after="280"/>
      <w:jc w:val="center"/>
      <w:textAlignment w:val="center"/>
    </w:pPr>
    <w:rPr>
      <w:rFonts w:eastAsia="Arial Unicode MS"/>
      <w:i/>
      <w:iCs/>
      <w:sz w:val="18"/>
      <w:szCs w:val="18"/>
      <w:u w:val="single"/>
    </w:rPr>
  </w:style>
  <w:style w:type="paragraph" w:customStyle="1" w:styleId="xl45">
    <w:name w:val="xl45"/>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sz w:val="18"/>
      <w:szCs w:val="18"/>
      <w:u w:val="single"/>
    </w:rPr>
  </w:style>
  <w:style w:type="paragraph" w:customStyle="1" w:styleId="xl46">
    <w:name w:val="xl46"/>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sz w:val="18"/>
      <w:szCs w:val="18"/>
      <w:u w:val="single"/>
    </w:rPr>
  </w:style>
  <w:style w:type="paragraph" w:customStyle="1" w:styleId="xl47">
    <w:name w:val="xl47"/>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48">
    <w:name w:val="xl48"/>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sz w:val="18"/>
      <w:szCs w:val="18"/>
    </w:rPr>
  </w:style>
  <w:style w:type="paragraph" w:customStyle="1" w:styleId="xl49">
    <w:name w:val="xl49"/>
    <w:basedOn w:val="a0"/>
    <w:rsid w:val="00733C45"/>
    <w:pPr>
      <w:pBdr>
        <w:left w:val="single" w:sz="4" w:space="0" w:color="000000"/>
        <w:right w:val="single" w:sz="4" w:space="0" w:color="000000"/>
      </w:pBdr>
      <w:suppressAutoHyphens w:val="0"/>
      <w:spacing w:before="280" w:after="280"/>
      <w:textAlignment w:val="center"/>
    </w:pPr>
    <w:rPr>
      <w:rFonts w:eastAsia="Arial Unicode MS"/>
      <w:b/>
      <w:bCs/>
      <w:sz w:val="18"/>
      <w:szCs w:val="18"/>
    </w:rPr>
  </w:style>
  <w:style w:type="paragraph" w:customStyle="1" w:styleId="xl50">
    <w:name w:val="xl50"/>
    <w:basedOn w:val="a0"/>
    <w:rsid w:val="00733C45"/>
    <w:pPr>
      <w:pBdr>
        <w:left w:val="single" w:sz="4" w:space="0" w:color="000000"/>
        <w:bottom w:val="single" w:sz="4" w:space="0" w:color="000000"/>
        <w:right w:val="single" w:sz="4" w:space="0" w:color="000000"/>
      </w:pBdr>
      <w:suppressAutoHyphens w:val="0"/>
      <w:spacing w:before="280" w:after="280"/>
      <w:textAlignment w:val="center"/>
    </w:pPr>
    <w:rPr>
      <w:rFonts w:eastAsia="Arial Unicode MS"/>
      <w:b/>
      <w:bCs/>
      <w:sz w:val="18"/>
      <w:szCs w:val="18"/>
    </w:rPr>
  </w:style>
  <w:style w:type="paragraph" w:customStyle="1" w:styleId="xl51">
    <w:name w:val="xl51"/>
    <w:basedOn w:val="a0"/>
    <w:rsid w:val="00733C45"/>
    <w:pPr>
      <w:pBdr>
        <w:top w:val="single" w:sz="4" w:space="0" w:color="000000"/>
        <w:left w:val="single" w:sz="4" w:space="0" w:color="000000"/>
        <w:bottom w:val="single" w:sz="4" w:space="0" w:color="000000"/>
        <w:right w:val="single" w:sz="4" w:space="0" w:color="000000"/>
      </w:pBdr>
      <w:shd w:val="clear" w:color="auto" w:fill="CCFFFF"/>
      <w:suppressAutoHyphens w:val="0"/>
      <w:spacing w:before="280" w:after="280"/>
      <w:textAlignment w:val="center"/>
    </w:pPr>
    <w:rPr>
      <w:rFonts w:eastAsia="Arial Unicode MS"/>
      <w:b/>
      <w:bCs/>
      <w:sz w:val="18"/>
      <w:szCs w:val="18"/>
    </w:rPr>
  </w:style>
  <w:style w:type="paragraph" w:customStyle="1" w:styleId="xl52">
    <w:name w:val="xl52"/>
    <w:basedOn w:val="a0"/>
    <w:rsid w:val="00733C45"/>
    <w:pPr>
      <w:pBdr>
        <w:top w:val="single" w:sz="4" w:space="0" w:color="000000"/>
        <w:left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53">
    <w:name w:val="xl53"/>
    <w:basedOn w:val="a0"/>
    <w:rsid w:val="00733C45"/>
    <w:pPr>
      <w:pBdr>
        <w:left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54">
    <w:name w:val="xl54"/>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55">
    <w:name w:val="xl55"/>
    <w:basedOn w:val="a0"/>
    <w:rsid w:val="00733C45"/>
    <w:pPr>
      <w:pBdr>
        <w:top w:val="single" w:sz="4" w:space="0" w:color="000000"/>
        <w:left w:val="single" w:sz="4" w:space="0" w:color="000000"/>
        <w:bottom w:val="single" w:sz="4" w:space="0" w:color="000000"/>
      </w:pBdr>
      <w:shd w:val="clear" w:color="auto" w:fill="FFFF00"/>
      <w:suppressAutoHyphens w:val="0"/>
      <w:spacing w:before="280" w:after="280"/>
      <w:jc w:val="center"/>
      <w:textAlignment w:val="center"/>
    </w:pPr>
    <w:rPr>
      <w:rFonts w:eastAsia="Arial Unicode MS"/>
      <w:b/>
      <w:bCs/>
      <w:sz w:val="14"/>
      <w:szCs w:val="14"/>
    </w:rPr>
  </w:style>
  <w:style w:type="paragraph" w:customStyle="1" w:styleId="xl56">
    <w:name w:val="xl56"/>
    <w:basedOn w:val="a0"/>
    <w:rsid w:val="00733C45"/>
    <w:pPr>
      <w:pBdr>
        <w:top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sz w:val="14"/>
      <w:szCs w:val="14"/>
    </w:rPr>
  </w:style>
  <w:style w:type="paragraph" w:customStyle="1" w:styleId="xl57">
    <w:name w:val="xl57"/>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sz w:val="14"/>
      <w:szCs w:val="14"/>
    </w:rPr>
  </w:style>
  <w:style w:type="paragraph" w:customStyle="1" w:styleId="xl58">
    <w:name w:val="xl58"/>
    <w:basedOn w:val="a0"/>
    <w:rsid w:val="00733C45"/>
    <w:pPr>
      <w:suppressAutoHyphens w:val="0"/>
      <w:spacing w:before="280" w:after="280"/>
      <w:jc w:val="right"/>
      <w:textAlignment w:val="center"/>
    </w:pPr>
    <w:rPr>
      <w:rFonts w:eastAsia="Arial Unicode MS"/>
    </w:rPr>
  </w:style>
  <w:style w:type="paragraph" w:customStyle="1" w:styleId="xl59">
    <w:name w:val="xl59"/>
    <w:basedOn w:val="a0"/>
    <w:rsid w:val="00733C45"/>
    <w:pPr>
      <w:suppressAutoHyphens w:val="0"/>
      <w:spacing w:before="280" w:after="280"/>
      <w:jc w:val="right"/>
      <w:textAlignment w:val="center"/>
    </w:pPr>
    <w:rPr>
      <w:rFonts w:eastAsia="Arial Unicode MS"/>
      <w:b/>
      <w:bCs/>
    </w:rPr>
  </w:style>
  <w:style w:type="paragraph" w:customStyle="1" w:styleId="xl60">
    <w:name w:val="xl60"/>
    <w:basedOn w:val="a0"/>
    <w:rsid w:val="00733C45"/>
    <w:pPr>
      <w:suppressAutoHyphens w:val="0"/>
      <w:spacing w:before="280" w:after="280"/>
      <w:jc w:val="right"/>
      <w:textAlignment w:val="center"/>
    </w:pPr>
    <w:rPr>
      <w:rFonts w:eastAsia="Arial Unicode MS"/>
    </w:rPr>
  </w:style>
  <w:style w:type="paragraph" w:customStyle="1" w:styleId="xl61">
    <w:name w:val="xl61"/>
    <w:basedOn w:val="a0"/>
    <w:rsid w:val="00733C45"/>
    <w:pPr>
      <w:pBdr>
        <w:top w:val="single" w:sz="4" w:space="0" w:color="000000"/>
        <w:left w:val="single" w:sz="4" w:space="0" w:color="000000"/>
        <w:right w:val="single" w:sz="4" w:space="0" w:color="000000"/>
      </w:pBdr>
      <w:suppressAutoHyphens w:val="0"/>
      <w:spacing w:before="280" w:after="280"/>
      <w:jc w:val="center"/>
      <w:textAlignment w:val="center"/>
    </w:pPr>
    <w:rPr>
      <w:rFonts w:eastAsia="Arial Unicode MS"/>
      <w:b/>
      <w:bCs/>
      <w:sz w:val="16"/>
      <w:szCs w:val="16"/>
    </w:rPr>
  </w:style>
  <w:style w:type="paragraph" w:customStyle="1" w:styleId="xl62">
    <w:name w:val="xl62"/>
    <w:basedOn w:val="a0"/>
    <w:rsid w:val="00733C45"/>
    <w:pPr>
      <w:pBdr>
        <w:left w:val="single" w:sz="4" w:space="0" w:color="000000"/>
        <w:right w:val="single" w:sz="4" w:space="0" w:color="000000"/>
      </w:pBdr>
      <w:suppressAutoHyphens w:val="0"/>
      <w:spacing w:before="280" w:after="280"/>
      <w:jc w:val="center"/>
      <w:textAlignment w:val="center"/>
    </w:pPr>
    <w:rPr>
      <w:rFonts w:eastAsia="Arial Unicode MS"/>
      <w:b/>
      <w:bCs/>
      <w:sz w:val="16"/>
      <w:szCs w:val="16"/>
    </w:rPr>
  </w:style>
  <w:style w:type="paragraph" w:customStyle="1" w:styleId="xl63">
    <w:name w:val="xl63"/>
    <w:basedOn w:val="a0"/>
    <w:rsid w:val="00733C45"/>
    <w:pPr>
      <w:suppressAutoHyphens w:val="0"/>
      <w:spacing w:before="280" w:after="280"/>
      <w:jc w:val="center"/>
      <w:textAlignment w:val="center"/>
    </w:pPr>
    <w:rPr>
      <w:rFonts w:eastAsia="Arial Unicode MS"/>
      <w:b/>
      <w:bCs/>
      <w:sz w:val="28"/>
      <w:szCs w:val="28"/>
    </w:rPr>
  </w:style>
  <w:style w:type="paragraph" w:customStyle="1" w:styleId="xl64">
    <w:name w:val="xl64"/>
    <w:basedOn w:val="a0"/>
    <w:rsid w:val="00733C45"/>
    <w:pPr>
      <w:pBdr>
        <w:bottom w:val="single" w:sz="4" w:space="0" w:color="000000"/>
      </w:pBdr>
      <w:suppressAutoHyphens w:val="0"/>
      <w:spacing w:before="280" w:after="280"/>
      <w:jc w:val="right"/>
      <w:textAlignment w:val="center"/>
    </w:pPr>
    <w:rPr>
      <w:rFonts w:eastAsia="Arial Unicode MS"/>
      <w:b/>
      <w:bCs/>
    </w:rPr>
  </w:style>
  <w:style w:type="paragraph" w:customStyle="1" w:styleId="font5">
    <w:name w:val="font5"/>
    <w:basedOn w:val="a0"/>
    <w:rsid w:val="00733C45"/>
    <w:pPr>
      <w:suppressAutoHyphens w:val="0"/>
      <w:spacing w:before="280" w:after="280"/>
    </w:pPr>
    <w:rPr>
      <w:rFonts w:ascii="Tahoma" w:eastAsia="Arial Unicode MS" w:hAnsi="Tahoma" w:cs="Tahoma"/>
      <w:color w:val="000000"/>
      <w:sz w:val="16"/>
      <w:szCs w:val="16"/>
    </w:rPr>
  </w:style>
  <w:style w:type="paragraph" w:customStyle="1" w:styleId="font6">
    <w:name w:val="font6"/>
    <w:basedOn w:val="a0"/>
    <w:rsid w:val="00733C45"/>
    <w:pPr>
      <w:suppressAutoHyphens w:val="0"/>
      <w:spacing w:before="280" w:after="280"/>
    </w:pPr>
    <w:rPr>
      <w:rFonts w:ascii="Tahoma" w:eastAsia="Arial Unicode MS" w:hAnsi="Tahoma" w:cs="Tahoma"/>
      <w:b/>
      <w:bCs/>
      <w:color w:val="000000"/>
      <w:sz w:val="16"/>
      <w:szCs w:val="16"/>
    </w:rPr>
  </w:style>
  <w:style w:type="paragraph" w:styleId="af3">
    <w:name w:val="Balloon Text"/>
    <w:basedOn w:val="a0"/>
    <w:link w:val="af4"/>
    <w:rsid w:val="00733C45"/>
    <w:pPr>
      <w:suppressAutoHyphens w:val="0"/>
    </w:pPr>
    <w:rPr>
      <w:rFonts w:ascii="Tahoma" w:hAnsi="Tahoma"/>
      <w:sz w:val="16"/>
      <w:szCs w:val="16"/>
    </w:rPr>
  </w:style>
  <w:style w:type="character" w:customStyle="1" w:styleId="af4">
    <w:name w:val="Текст выноски Знак"/>
    <w:link w:val="af3"/>
    <w:rsid w:val="00733C45"/>
    <w:rPr>
      <w:rFonts w:ascii="Tahoma" w:hAnsi="Tahoma"/>
      <w:sz w:val="16"/>
      <w:szCs w:val="16"/>
      <w:lang w:eastAsia="ar-SA" w:bidi="ar-SA"/>
    </w:rPr>
  </w:style>
  <w:style w:type="paragraph" w:styleId="af5">
    <w:name w:val="No Spacing"/>
    <w:uiPriority w:val="1"/>
    <w:qFormat/>
    <w:rsid w:val="00733C45"/>
    <w:rPr>
      <w:sz w:val="24"/>
      <w:szCs w:val="24"/>
      <w:lang w:val="sr-Cyrl-CS"/>
    </w:rPr>
  </w:style>
  <w:style w:type="paragraph" w:customStyle="1" w:styleId="16">
    <w:name w:val="Текст1"/>
    <w:basedOn w:val="a0"/>
    <w:rsid w:val="00733C45"/>
    <w:pPr>
      <w:suppressAutoHyphens w:val="0"/>
    </w:pPr>
    <w:rPr>
      <w:rFonts w:ascii="Courier New" w:hAnsi="Courier New"/>
      <w:sz w:val="20"/>
      <w:szCs w:val="20"/>
    </w:rPr>
  </w:style>
  <w:style w:type="paragraph" w:styleId="af6">
    <w:name w:val="Plain Text"/>
    <w:basedOn w:val="a0"/>
    <w:link w:val="af7"/>
    <w:rsid w:val="00733C45"/>
    <w:pPr>
      <w:suppressAutoHyphens w:val="0"/>
    </w:pPr>
    <w:rPr>
      <w:rFonts w:ascii="Courier New" w:hAnsi="Courier New"/>
      <w:sz w:val="20"/>
      <w:szCs w:val="20"/>
    </w:rPr>
  </w:style>
  <w:style w:type="character" w:customStyle="1" w:styleId="af7">
    <w:name w:val="Текст Знак"/>
    <w:link w:val="af6"/>
    <w:rsid w:val="00733C45"/>
    <w:rPr>
      <w:rFonts w:ascii="Courier New" w:hAnsi="Courier New"/>
      <w:lang w:bidi="ar-SA"/>
    </w:rPr>
  </w:style>
  <w:style w:type="paragraph" w:customStyle="1" w:styleId="22">
    <w:name w:val="Текст2"/>
    <w:basedOn w:val="a0"/>
    <w:rsid w:val="00733C45"/>
    <w:pPr>
      <w:suppressAutoHyphens w:val="0"/>
    </w:pPr>
    <w:rPr>
      <w:rFonts w:ascii="Courier New" w:hAnsi="Courier New" w:cs="Courier New"/>
      <w:sz w:val="20"/>
      <w:szCs w:val="20"/>
    </w:rPr>
  </w:style>
  <w:style w:type="character" w:customStyle="1" w:styleId="apple-converted-space">
    <w:name w:val="apple-converted-space"/>
    <w:basedOn w:val="a1"/>
    <w:rsid w:val="00733C45"/>
  </w:style>
  <w:style w:type="paragraph" w:customStyle="1" w:styleId="220">
    <w:name w:val="Основной текст 22"/>
    <w:basedOn w:val="a0"/>
    <w:rsid w:val="00733C45"/>
    <w:rPr>
      <w:b/>
      <w:sz w:val="28"/>
      <w:lang w:val="sr-Cyrl-CS"/>
    </w:rPr>
  </w:style>
  <w:style w:type="character" w:customStyle="1" w:styleId="af8">
    <w:name w:val="Схема документа Знак"/>
    <w:link w:val="af9"/>
    <w:rsid w:val="00733C45"/>
    <w:rPr>
      <w:rFonts w:ascii="Tahoma" w:hAnsi="Tahoma"/>
      <w:shd w:val="clear" w:color="auto" w:fill="000080"/>
      <w:lang w:eastAsia="ar-SA" w:bidi="ar-SA"/>
    </w:rPr>
  </w:style>
  <w:style w:type="paragraph" w:styleId="af9">
    <w:name w:val="Document Map"/>
    <w:basedOn w:val="a0"/>
    <w:link w:val="af8"/>
    <w:rsid w:val="00733C45"/>
    <w:pPr>
      <w:shd w:val="clear" w:color="auto" w:fill="000080"/>
    </w:pPr>
    <w:rPr>
      <w:rFonts w:ascii="Tahoma" w:hAnsi="Tahoma"/>
      <w:sz w:val="20"/>
      <w:szCs w:val="20"/>
      <w:shd w:val="clear" w:color="auto" w:fill="000080"/>
    </w:rPr>
  </w:style>
  <w:style w:type="table" w:styleId="afa">
    <w:name w:val="Table Grid"/>
    <w:basedOn w:val="a2"/>
    <w:rsid w:val="00733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0"/>
    <w:rsid w:val="00733C45"/>
    <w:pPr>
      <w:suppressAutoHyphens w:val="0"/>
      <w:spacing w:before="100" w:beforeAutospacing="1" w:after="119"/>
    </w:pPr>
    <w:rPr>
      <w:lang w:eastAsia="ru-RU"/>
    </w:rPr>
  </w:style>
  <w:style w:type="paragraph" w:customStyle="1" w:styleId="ConsNonformat">
    <w:name w:val="ConsNonformat"/>
    <w:rsid w:val="00733C45"/>
    <w:pPr>
      <w:widowControl w:val="0"/>
      <w:suppressAutoHyphens/>
      <w:autoSpaceDE w:val="0"/>
      <w:ind w:right="19772"/>
    </w:pPr>
    <w:rPr>
      <w:rFonts w:ascii="Courier New" w:hAnsi="Courier New" w:cs="Courier New"/>
      <w:lang w:eastAsia="ar-SA"/>
    </w:rPr>
  </w:style>
  <w:style w:type="paragraph" w:customStyle="1" w:styleId="afc">
    <w:name w:val="Знак"/>
    <w:basedOn w:val="a0"/>
    <w:rsid w:val="00733C45"/>
    <w:pPr>
      <w:suppressAutoHyphens w:val="0"/>
      <w:spacing w:before="100" w:beforeAutospacing="1" w:after="100" w:afterAutospacing="1"/>
    </w:pPr>
    <w:rPr>
      <w:rFonts w:ascii="Tahoma" w:hAnsi="Tahoma"/>
      <w:sz w:val="20"/>
      <w:szCs w:val="20"/>
      <w:lang w:val="en-US" w:eastAsia="en-US"/>
    </w:rPr>
  </w:style>
  <w:style w:type="paragraph" w:customStyle="1" w:styleId="afd">
    <w:name w:val="Знак Знак Знак 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character" w:customStyle="1" w:styleId="110">
    <w:name w:val="Заголовок 1 Знак1"/>
    <w:rsid w:val="00733C45"/>
    <w:rPr>
      <w:rFonts w:ascii="Arial" w:hAnsi="Arial" w:cs="Arial"/>
      <w:b/>
      <w:bCs/>
      <w:kern w:val="32"/>
      <w:sz w:val="32"/>
      <w:szCs w:val="32"/>
    </w:rPr>
  </w:style>
  <w:style w:type="character" w:customStyle="1" w:styleId="212">
    <w:name w:val="Заголовок 2 Знак1"/>
    <w:rsid w:val="00733C45"/>
    <w:rPr>
      <w:sz w:val="28"/>
      <w:szCs w:val="24"/>
    </w:rPr>
  </w:style>
  <w:style w:type="character" w:customStyle="1" w:styleId="311">
    <w:name w:val="Заголовок 3 Знак1"/>
    <w:rsid w:val="00733C45"/>
    <w:rPr>
      <w:b/>
      <w:bCs/>
      <w:color w:val="000000"/>
      <w:spacing w:val="-5"/>
      <w:sz w:val="40"/>
      <w:szCs w:val="28"/>
      <w:shd w:val="clear" w:color="auto" w:fill="FFFFFF"/>
      <w:lang w:eastAsia="ar-SA"/>
    </w:rPr>
  </w:style>
  <w:style w:type="character" w:customStyle="1" w:styleId="41">
    <w:name w:val="Заголовок 4 Знак1"/>
    <w:rsid w:val="00733C45"/>
    <w:rPr>
      <w:b/>
      <w:bCs/>
      <w:color w:val="000000"/>
      <w:spacing w:val="-5"/>
      <w:sz w:val="28"/>
      <w:szCs w:val="28"/>
      <w:shd w:val="clear" w:color="auto" w:fill="FFFFFF"/>
      <w:lang w:eastAsia="ar-SA"/>
    </w:rPr>
  </w:style>
  <w:style w:type="character" w:customStyle="1" w:styleId="51">
    <w:name w:val="Заголовок 5 Знак1"/>
    <w:rsid w:val="00733C45"/>
    <w:rPr>
      <w:color w:val="000000"/>
      <w:spacing w:val="-5"/>
      <w:sz w:val="28"/>
      <w:szCs w:val="28"/>
      <w:shd w:val="clear" w:color="auto" w:fill="FFFFFF"/>
      <w:lang w:eastAsia="ar-SA"/>
    </w:rPr>
  </w:style>
  <w:style w:type="character" w:customStyle="1" w:styleId="61">
    <w:name w:val="Заголовок 6 Знак1"/>
    <w:rsid w:val="00733C45"/>
    <w:rPr>
      <w:b/>
      <w:spacing w:val="10"/>
      <w:sz w:val="28"/>
      <w:szCs w:val="28"/>
      <w:shd w:val="clear" w:color="auto" w:fill="FFFFFF"/>
      <w:lang w:eastAsia="ar-SA"/>
    </w:rPr>
  </w:style>
  <w:style w:type="character" w:customStyle="1" w:styleId="71">
    <w:name w:val="Заголовок 7 Знак1"/>
    <w:rsid w:val="00733C45"/>
    <w:rPr>
      <w:b/>
      <w:bCs/>
      <w:color w:val="000000"/>
      <w:spacing w:val="10"/>
      <w:sz w:val="28"/>
      <w:szCs w:val="28"/>
      <w:shd w:val="clear" w:color="auto" w:fill="FFFFFF"/>
      <w:lang w:eastAsia="ar-SA"/>
    </w:rPr>
  </w:style>
  <w:style w:type="character" w:customStyle="1" w:styleId="81">
    <w:name w:val="Заголовок 8 Знак1"/>
    <w:rsid w:val="00733C45"/>
    <w:rPr>
      <w:b/>
      <w:bCs/>
      <w:color w:val="000000"/>
      <w:spacing w:val="11"/>
      <w:sz w:val="28"/>
      <w:szCs w:val="28"/>
      <w:shd w:val="clear" w:color="auto" w:fill="FFFFFF"/>
      <w:lang w:eastAsia="ar-SA"/>
    </w:rPr>
  </w:style>
  <w:style w:type="character" w:customStyle="1" w:styleId="91">
    <w:name w:val="Заголовок 9 Знак1"/>
    <w:rsid w:val="00733C45"/>
    <w:rPr>
      <w:b/>
      <w:bCs/>
      <w:sz w:val="28"/>
      <w:szCs w:val="28"/>
      <w:lang w:eastAsia="ar-SA"/>
    </w:rPr>
  </w:style>
  <w:style w:type="paragraph" w:customStyle="1" w:styleId="ConsTitle">
    <w:name w:val="ConsTitle"/>
    <w:rsid w:val="00733C45"/>
    <w:pPr>
      <w:widowControl w:val="0"/>
      <w:ind w:right="19772"/>
    </w:pPr>
    <w:rPr>
      <w:rFonts w:ascii="Arial" w:hAnsi="Arial"/>
      <w:b/>
      <w:sz w:val="16"/>
    </w:rPr>
  </w:style>
  <w:style w:type="character" w:customStyle="1" w:styleId="17">
    <w:name w:val="Верхний колонтитул Знак1"/>
    <w:rsid w:val="00733C45"/>
    <w:rPr>
      <w:sz w:val="24"/>
      <w:szCs w:val="24"/>
    </w:rPr>
  </w:style>
  <w:style w:type="paragraph" w:customStyle="1" w:styleId="ConsPlusNormal">
    <w:name w:val="ConsPlusNormal"/>
    <w:rsid w:val="00733C45"/>
    <w:pPr>
      <w:widowControl w:val="0"/>
      <w:autoSpaceDE w:val="0"/>
      <w:autoSpaceDN w:val="0"/>
      <w:adjustRightInd w:val="0"/>
      <w:ind w:firstLine="720"/>
    </w:pPr>
    <w:rPr>
      <w:rFonts w:ascii="Arial" w:hAnsi="Arial" w:cs="Arial"/>
    </w:rPr>
  </w:style>
  <w:style w:type="character" w:customStyle="1" w:styleId="18">
    <w:name w:val="Нижний колонтитул Знак1"/>
    <w:rsid w:val="00733C45"/>
    <w:rPr>
      <w:sz w:val="24"/>
      <w:szCs w:val="24"/>
    </w:rPr>
  </w:style>
  <w:style w:type="paragraph" w:customStyle="1" w:styleId="afe">
    <w:name w:val="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character" w:customStyle="1" w:styleId="19">
    <w:name w:val="Основной текст с отступом Знак1"/>
    <w:rsid w:val="00733C45"/>
    <w:rPr>
      <w:color w:val="000000"/>
      <w:sz w:val="28"/>
      <w:szCs w:val="22"/>
      <w:lang w:eastAsia="ar-SA"/>
    </w:rPr>
  </w:style>
  <w:style w:type="character" w:customStyle="1" w:styleId="1a">
    <w:name w:val="Текст выноски Знак1"/>
    <w:rsid w:val="00733C45"/>
    <w:rPr>
      <w:rFonts w:ascii="Tahoma" w:hAnsi="Tahoma" w:cs="Tahoma"/>
      <w:sz w:val="16"/>
      <w:szCs w:val="16"/>
    </w:rPr>
  </w:style>
  <w:style w:type="character" w:customStyle="1" w:styleId="1b">
    <w:name w:val="Текст Знак1"/>
    <w:rsid w:val="00733C45"/>
    <w:rPr>
      <w:rFonts w:ascii="Courier New" w:hAnsi="Courier New"/>
    </w:rPr>
  </w:style>
  <w:style w:type="character" w:customStyle="1" w:styleId="23">
    <w:name w:val="Основной шрифт абзаца2"/>
    <w:rsid w:val="00733C45"/>
  </w:style>
  <w:style w:type="character" w:customStyle="1" w:styleId="WW8Num1z0">
    <w:name w:val="WW8Num1z0"/>
    <w:rsid w:val="00733C45"/>
    <w:rPr>
      <w:rFonts w:ascii="Symbol" w:hAnsi="Symbol" w:cs="StarSymbol"/>
      <w:sz w:val="18"/>
      <w:szCs w:val="18"/>
    </w:rPr>
  </w:style>
  <w:style w:type="character" w:customStyle="1" w:styleId="aff">
    <w:name w:val="Символ нумерации"/>
    <w:rsid w:val="00733C45"/>
  </w:style>
  <w:style w:type="character" w:customStyle="1" w:styleId="aff0">
    <w:name w:val="Маркеры списка"/>
    <w:rsid w:val="00733C45"/>
    <w:rPr>
      <w:rFonts w:ascii="StarSymbol" w:eastAsia="StarSymbol" w:hAnsi="StarSymbol" w:cs="StarSymbol"/>
      <w:sz w:val="18"/>
      <w:szCs w:val="18"/>
    </w:rPr>
  </w:style>
  <w:style w:type="character" w:customStyle="1" w:styleId="aff1">
    <w:name w:val="Красная строка Знак"/>
    <w:rsid w:val="00733C45"/>
    <w:rPr>
      <w:rFonts w:ascii="Times New Roman" w:hAnsi="Times New Roman" w:cs="Times New Roman"/>
      <w:sz w:val="28"/>
      <w:szCs w:val="24"/>
      <w:lang w:val="ru-RU" w:eastAsia="ar-SA" w:bidi="ar-SA"/>
    </w:rPr>
  </w:style>
  <w:style w:type="character" w:customStyle="1" w:styleId="WW-Absatz-Standardschriftart1111111111111111111111111111">
    <w:name w:val="WW-Absatz-Standardschriftart1111111111111111111111111111"/>
    <w:rsid w:val="00733C45"/>
  </w:style>
  <w:style w:type="character" w:customStyle="1" w:styleId="WW-Absatz-Standardschriftart11111111111111111111111111111">
    <w:name w:val="WW-Absatz-Standardschriftart11111111111111111111111111111"/>
    <w:rsid w:val="00733C45"/>
  </w:style>
  <w:style w:type="character" w:customStyle="1" w:styleId="WW-Absatz-Standardschriftart111111111111111111111111111111">
    <w:name w:val="WW-Absatz-Standardschriftart111111111111111111111111111111"/>
    <w:rsid w:val="00733C45"/>
  </w:style>
  <w:style w:type="paragraph" w:customStyle="1" w:styleId="24">
    <w:name w:val="Название2"/>
    <w:basedOn w:val="a0"/>
    <w:rsid w:val="00733C45"/>
    <w:pPr>
      <w:suppressLineNumbers/>
      <w:spacing w:before="120" w:after="120"/>
    </w:pPr>
    <w:rPr>
      <w:rFonts w:cs="Mangal"/>
      <w:i/>
      <w:iCs/>
      <w:lang w:val="sr-Cyrl-CS"/>
    </w:rPr>
  </w:style>
  <w:style w:type="paragraph" w:customStyle="1" w:styleId="25">
    <w:name w:val="Указатель2"/>
    <w:basedOn w:val="a0"/>
    <w:rsid w:val="00733C45"/>
    <w:pPr>
      <w:suppressLineNumbers/>
    </w:pPr>
    <w:rPr>
      <w:rFonts w:cs="Mangal"/>
      <w:lang w:val="sr-Cyrl-CS"/>
    </w:rPr>
  </w:style>
  <w:style w:type="paragraph" w:customStyle="1" w:styleId="1c">
    <w:name w:val="Красная строка1"/>
    <w:basedOn w:val="a6"/>
    <w:rsid w:val="00733C45"/>
    <w:pPr>
      <w:ind w:firstLine="283"/>
    </w:pPr>
    <w:rPr>
      <w:sz w:val="28"/>
    </w:rPr>
  </w:style>
  <w:style w:type="paragraph" w:customStyle="1" w:styleId="32">
    <w:name w:val="Текст3"/>
    <w:basedOn w:val="a0"/>
    <w:rsid w:val="00733C45"/>
    <w:rPr>
      <w:rFonts w:ascii="Courier New" w:hAnsi="Courier New"/>
      <w:sz w:val="20"/>
      <w:szCs w:val="20"/>
    </w:rPr>
  </w:style>
  <w:style w:type="character" w:styleId="aff2">
    <w:name w:val="Hyperlink"/>
    <w:uiPriority w:val="99"/>
    <w:rsid w:val="00733C45"/>
    <w:rPr>
      <w:color w:val="0000FF"/>
      <w:u w:val="single"/>
    </w:rPr>
  </w:style>
  <w:style w:type="character" w:customStyle="1" w:styleId="aff3">
    <w:name w:val="Гипертекстовая ссылка"/>
    <w:rsid w:val="00733C45"/>
    <w:rPr>
      <w:b/>
      <w:bCs/>
      <w:color w:val="106BBE"/>
    </w:rPr>
  </w:style>
  <w:style w:type="paragraph" w:customStyle="1" w:styleId="Default">
    <w:name w:val="Default"/>
    <w:rsid w:val="00733C45"/>
    <w:pPr>
      <w:autoSpaceDE w:val="0"/>
      <w:autoSpaceDN w:val="0"/>
      <w:adjustRightInd w:val="0"/>
    </w:pPr>
    <w:rPr>
      <w:color w:val="000000"/>
      <w:sz w:val="24"/>
      <w:szCs w:val="24"/>
    </w:rPr>
  </w:style>
  <w:style w:type="paragraph" w:customStyle="1" w:styleId="aff4">
    <w:name w:val="Прижатый влево"/>
    <w:basedOn w:val="a0"/>
    <w:next w:val="a0"/>
    <w:rsid w:val="00733C45"/>
    <w:pPr>
      <w:suppressAutoHyphens w:val="0"/>
      <w:autoSpaceDE w:val="0"/>
      <w:autoSpaceDN w:val="0"/>
      <w:adjustRightInd w:val="0"/>
    </w:pPr>
    <w:rPr>
      <w:rFonts w:ascii="Arial" w:hAnsi="Arial"/>
      <w:lang w:eastAsia="ru-RU"/>
    </w:rPr>
  </w:style>
  <w:style w:type="character" w:customStyle="1" w:styleId="blk">
    <w:name w:val="blk"/>
    <w:basedOn w:val="a1"/>
    <w:rsid w:val="00733C45"/>
  </w:style>
  <w:style w:type="paragraph" w:styleId="33">
    <w:name w:val="Body Text 3"/>
    <w:basedOn w:val="a0"/>
    <w:rsid w:val="00733C45"/>
    <w:pPr>
      <w:suppressAutoHyphens w:val="0"/>
      <w:spacing w:after="120"/>
    </w:pPr>
    <w:rPr>
      <w:sz w:val="16"/>
      <w:szCs w:val="16"/>
      <w:lang w:val="sr-Cyrl-CS" w:eastAsia="ru-RU"/>
    </w:rPr>
  </w:style>
  <w:style w:type="paragraph" w:customStyle="1" w:styleId="1d">
    <w:name w:val="Стиль1"/>
    <w:basedOn w:val="16"/>
    <w:rsid w:val="00733C45"/>
    <w:pPr>
      <w:tabs>
        <w:tab w:val="left" w:pos="578"/>
      </w:tabs>
      <w:jc w:val="both"/>
    </w:pPr>
    <w:rPr>
      <w:rFonts w:ascii="Times New Roman" w:hAnsi="Times New Roman" w:cs="Courier New"/>
      <w:sz w:val="28"/>
    </w:rPr>
  </w:style>
  <w:style w:type="paragraph" w:styleId="a">
    <w:name w:val="List Number"/>
    <w:basedOn w:val="a0"/>
    <w:rsid w:val="00733C45"/>
    <w:pPr>
      <w:widowControl w:val="0"/>
      <w:numPr>
        <w:numId w:val="17"/>
      </w:numPr>
      <w:suppressAutoHyphens w:val="0"/>
      <w:jc w:val="both"/>
    </w:pPr>
    <w:rPr>
      <w:sz w:val="28"/>
      <w:szCs w:val="20"/>
      <w:lang w:eastAsia="ru-RU"/>
    </w:rPr>
  </w:style>
  <w:style w:type="paragraph" w:customStyle="1" w:styleId="34">
    <w:name w:val="Абзац3"/>
    <w:basedOn w:val="a0"/>
    <w:next w:val="a0"/>
    <w:rsid w:val="00733C45"/>
    <w:pPr>
      <w:suppressAutoHyphens w:val="0"/>
      <w:ind w:firstLine="720"/>
      <w:jc w:val="both"/>
    </w:pPr>
    <w:rPr>
      <w:sz w:val="28"/>
      <w:lang w:eastAsia="ru-RU"/>
    </w:rPr>
  </w:style>
  <w:style w:type="character" w:styleId="aff5">
    <w:name w:val="FollowedHyperlink"/>
    <w:uiPriority w:val="99"/>
    <w:rsid w:val="00733C45"/>
    <w:rPr>
      <w:color w:val="800080"/>
      <w:u w:val="single"/>
    </w:rPr>
  </w:style>
  <w:style w:type="paragraph" w:styleId="1e">
    <w:name w:val="toc 1"/>
    <w:basedOn w:val="a0"/>
    <w:next w:val="a0"/>
    <w:autoRedefine/>
    <w:semiHidden/>
    <w:rsid w:val="00733C45"/>
    <w:pPr>
      <w:widowControl w:val="0"/>
      <w:tabs>
        <w:tab w:val="right" w:leader="dot" w:pos="9000"/>
      </w:tabs>
      <w:suppressAutoHyphens w:val="0"/>
    </w:pPr>
    <w:rPr>
      <w:rFonts w:ascii="Calibri" w:hAnsi="Calibri"/>
      <w:b/>
      <w:noProof/>
      <w:sz w:val="22"/>
      <w:szCs w:val="22"/>
      <w:lang w:eastAsia="ru-RU"/>
    </w:rPr>
  </w:style>
  <w:style w:type="character" w:customStyle="1" w:styleId="42">
    <w:name w:val="Знак Знак4"/>
    <w:locked/>
    <w:rsid w:val="00733C45"/>
    <w:rPr>
      <w:rFonts w:ascii="Calibri" w:hAnsi="Calibri"/>
      <w:sz w:val="22"/>
      <w:szCs w:val="22"/>
      <w:lang w:val="ru-RU" w:eastAsia="ru-RU" w:bidi="ar-SA"/>
    </w:rPr>
  </w:style>
  <w:style w:type="character" w:customStyle="1" w:styleId="52">
    <w:name w:val="Знак Знак5"/>
    <w:locked/>
    <w:rsid w:val="00733C45"/>
    <w:rPr>
      <w:rFonts w:ascii="Calibri" w:hAnsi="Calibri"/>
      <w:sz w:val="14"/>
      <w:szCs w:val="22"/>
      <w:lang w:val="ru-RU" w:eastAsia="ru-RU" w:bidi="ar-SA"/>
    </w:rPr>
  </w:style>
  <w:style w:type="paragraph" w:styleId="26">
    <w:name w:val="List 2"/>
    <w:basedOn w:val="a0"/>
    <w:rsid w:val="00733C45"/>
    <w:pPr>
      <w:suppressAutoHyphens w:val="0"/>
      <w:spacing w:line="360" w:lineRule="auto"/>
      <w:ind w:firstLine="709"/>
    </w:pPr>
    <w:rPr>
      <w:rFonts w:ascii="Calibri" w:hAnsi="Calibri"/>
      <w:sz w:val="22"/>
      <w:szCs w:val="22"/>
      <w:lang w:eastAsia="ru-RU"/>
    </w:rPr>
  </w:style>
  <w:style w:type="paragraph" w:styleId="aff6">
    <w:name w:val="Subtitle"/>
    <w:basedOn w:val="a0"/>
    <w:qFormat/>
    <w:rsid w:val="00733C45"/>
    <w:pPr>
      <w:suppressAutoHyphens w:val="0"/>
      <w:spacing w:after="60"/>
      <w:jc w:val="center"/>
      <w:outlineLvl w:val="1"/>
    </w:pPr>
    <w:rPr>
      <w:rFonts w:ascii="Arial" w:hAnsi="Arial" w:cs="Arial"/>
      <w:lang w:eastAsia="ru-RU"/>
    </w:rPr>
  </w:style>
  <w:style w:type="paragraph" w:customStyle="1" w:styleId="aff7">
    <w:name w:val="Следующий абзац"/>
    <w:basedOn w:val="a0"/>
    <w:rsid w:val="00733C45"/>
    <w:pPr>
      <w:widowControl w:val="0"/>
      <w:suppressAutoHyphens w:val="0"/>
      <w:ind w:firstLine="709"/>
    </w:pPr>
    <w:rPr>
      <w:rFonts w:ascii="Calibri" w:hAnsi="Calibri"/>
      <w:sz w:val="22"/>
      <w:szCs w:val="28"/>
      <w:lang w:eastAsia="ru-RU"/>
    </w:rPr>
  </w:style>
  <w:style w:type="paragraph" w:customStyle="1" w:styleId="aff8">
    <w:name w:val="Нормальный"/>
    <w:basedOn w:val="a0"/>
    <w:rsid w:val="00733C45"/>
    <w:pPr>
      <w:suppressAutoHyphens w:val="0"/>
      <w:spacing w:line="360" w:lineRule="auto"/>
      <w:ind w:firstLine="720"/>
    </w:pPr>
    <w:rPr>
      <w:rFonts w:ascii="Calibri" w:hAnsi="Calibri"/>
      <w:sz w:val="22"/>
      <w:lang w:eastAsia="ru-RU"/>
    </w:rPr>
  </w:style>
  <w:style w:type="paragraph" w:customStyle="1" w:styleId="aff9">
    <w:name w:val="обычный_"/>
    <w:basedOn w:val="a0"/>
    <w:next w:val="a0"/>
    <w:rsid w:val="00733C45"/>
    <w:pPr>
      <w:suppressAutoHyphens w:val="0"/>
      <w:autoSpaceDE w:val="0"/>
      <w:autoSpaceDN w:val="0"/>
      <w:adjustRightInd w:val="0"/>
      <w:ind w:firstLine="720"/>
    </w:pPr>
    <w:rPr>
      <w:rFonts w:ascii="Calibri" w:eastAsia="Calibri" w:hAnsi="Calibri"/>
      <w:sz w:val="22"/>
      <w:szCs w:val="28"/>
      <w:lang w:eastAsia="en-US"/>
    </w:rPr>
  </w:style>
  <w:style w:type="paragraph" w:customStyle="1" w:styleId="affa">
    <w:name w:val="закон"/>
    <w:rsid w:val="00733C45"/>
    <w:pPr>
      <w:widowControl w:val="0"/>
      <w:tabs>
        <w:tab w:val="num" w:pos="360"/>
      </w:tabs>
      <w:spacing w:after="360"/>
      <w:ind w:left="360" w:hanging="360"/>
      <w:jc w:val="both"/>
    </w:pPr>
    <w:rPr>
      <w:rFonts w:ascii="SchoolBook" w:eastAsia="Calibri" w:hAnsi="SchoolBook"/>
      <w:sz w:val="26"/>
    </w:rPr>
  </w:style>
  <w:style w:type="paragraph" w:customStyle="1" w:styleId="affb">
    <w:name w:val="Заголовок"/>
    <w:basedOn w:val="a0"/>
    <w:qFormat/>
    <w:rsid w:val="00733C45"/>
    <w:pPr>
      <w:suppressAutoHyphens w:val="0"/>
      <w:spacing w:before="240" w:after="60"/>
      <w:jc w:val="center"/>
      <w:outlineLvl w:val="0"/>
    </w:pPr>
    <w:rPr>
      <w:rFonts w:ascii="Arial" w:hAnsi="Arial" w:cs="Arial"/>
      <w:b/>
      <w:bCs/>
      <w:kern w:val="28"/>
      <w:sz w:val="32"/>
      <w:szCs w:val="32"/>
      <w:lang w:eastAsia="ru-RU"/>
    </w:rPr>
  </w:style>
  <w:style w:type="numbering" w:styleId="111111">
    <w:name w:val="Outline List 2"/>
    <w:basedOn w:val="a3"/>
    <w:rsid w:val="00733C45"/>
    <w:pPr>
      <w:numPr>
        <w:numId w:val="19"/>
      </w:numPr>
    </w:pPr>
  </w:style>
  <w:style w:type="numbering" w:customStyle="1" w:styleId="3">
    <w:name w:val="Стиль3"/>
    <w:rsid w:val="00733C45"/>
    <w:pPr>
      <w:numPr>
        <w:numId w:val="20"/>
      </w:numPr>
    </w:pPr>
  </w:style>
  <w:style w:type="numbering" w:customStyle="1" w:styleId="2">
    <w:name w:val="Стиль2"/>
    <w:rsid w:val="00733C45"/>
    <w:pPr>
      <w:numPr>
        <w:numId w:val="21"/>
      </w:numPr>
    </w:pPr>
  </w:style>
  <w:style w:type="character" w:customStyle="1" w:styleId="affc">
    <w:name w:val="Цветовое выделение"/>
    <w:rsid w:val="00733C45"/>
    <w:rPr>
      <w:b/>
      <w:color w:val="000080"/>
    </w:rPr>
  </w:style>
  <w:style w:type="paragraph" w:customStyle="1" w:styleId="TableContents">
    <w:name w:val="Table Contents"/>
    <w:basedOn w:val="a0"/>
    <w:rsid w:val="00A53A32"/>
    <w:pPr>
      <w:widowControl w:val="0"/>
      <w:suppressAutoHyphens w:val="0"/>
      <w:autoSpaceDE w:val="0"/>
      <w:autoSpaceDN w:val="0"/>
      <w:adjustRightInd w:val="0"/>
    </w:pPr>
    <w:rPr>
      <w:rFonts w:eastAsia="Arial Unicode MS" w:cs="Tahoma"/>
    </w:rPr>
  </w:style>
  <w:style w:type="paragraph" w:customStyle="1" w:styleId="xl65">
    <w:name w:val="xl65"/>
    <w:basedOn w:val="a0"/>
    <w:rsid w:val="001A17C2"/>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66">
    <w:name w:val="xl66"/>
    <w:basedOn w:val="a0"/>
    <w:rsid w:val="001A17C2"/>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7">
    <w:name w:val="xl67"/>
    <w:basedOn w:val="a0"/>
    <w:rsid w:val="001A17C2"/>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8">
    <w:name w:val="xl68"/>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pPr>
    <w:rPr>
      <w:lang w:eastAsia="ru-RU"/>
    </w:rPr>
  </w:style>
  <w:style w:type="paragraph" w:customStyle="1" w:styleId="xl69">
    <w:name w:val="xl69"/>
    <w:basedOn w:val="a0"/>
    <w:rsid w:val="001A17C2"/>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70">
    <w:name w:val="xl70"/>
    <w:basedOn w:val="a0"/>
    <w:rsid w:val="001A17C2"/>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color w:val="000000"/>
      <w:lang w:eastAsia="ru-RU"/>
    </w:rPr>
  </w:style>
  <w:style w:type="paragraph" w:customStyle="1" w:styleId="xl71">
    <w:name w:val="xl71"/>
    <w:basedOn w:val="a0"/>
    <w:rsid w:val="001A17C2"/>
    <w:pPr>
      <w:pBdr>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72">
    <w:name w:val="xl72"/>
    <w:basedOn w:val="a0"/>
    <w:rsid w:val="001A17C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73">
    <w:name w:val="xl73"/>
    <w:basedOn w:val="a0"/>
    <w:rsid w:val="001A17C2"/>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74">
    <w:name w:val="xl74"/>
    <w:basedOn w:val="a0"/>
    <w:rsid w:val="001A17C2"/>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5">
    <w:name w:val="xl75"/>
    <w:basedOn w:val="a0"/>
    <w:rsid w:val="001A17C2"/>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76">
    <w:name w:val="xl76"/>
    <w:basedOn w:val="a0"/>
    <w:rsid w:val="001A17C2"/>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77">
    <w:name w:val="xl77"/>
    <w:basedOn w:val="a0"/>
    <w:rsid w:val="001A17C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78">
    <w:name w:val="xl78"/>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pPr>
    <w:rPr>
      <w:b/>
      <w:bCs/>
      <w:color w:val="000000"/>
      <w:lang w:eastAsia="ru-RU"/>
    </w:rPr>
  </w:style>
  <w:style w:type="paragraph" w:customStyle="1" w:styleId="xl79">
    <w:name w:val="xl79"/>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textAlignment w:val="top"/>
    </w:pPr>
    <w:rPr>
      <w:lang w:eastAsia="ru-RU"/>
    </w:rPr>
  </w:style>
  <w:style w:type="paragraph" w:customStyle="1" w:styleId="xl80">
    <w:name w:val="xl80"/>
    <w:basedOn w:val="a0"/>
    <w:rsid w:val="001A17C2"/>
    <w:pPr>
      <w:pBdr>
        <w:top w:val="single" w:sz="8" w:space="0" w:color="auto"/>
        <w:bottom w:val="single" w:sz="8" w:space="0" w:color="auto"/>
        <w:right w:val="single" w:sz="8" w:space="0" w:color="auto"/>
      </w:pBdr>
      <w:shd w:val="clear" w:color="000000" w:fill="F79646"/>
      <w:suppressAutoHyphens w:val="0"/>
      <w:spacing w:before="100" w:beforeAutospacing="1" w:after="100" w:afterAutospacing="1"/>
      <w:jc w:val="center"/>
    </w:pPr>
    <w:rPr>
      <w:lang w:eastAsia="ru-RU"/>
    </w:rPr>
  </w:style>
  <w:style w:type="paragraph" w:customStyle="1" w:styleId="xl81">
    <w:name w:val="xl81"/>
    <w:basedOn w:val="a0"/>
    <w:rsid w:val="001A17C2"/>
    <w:pPr>
      <w:pBdr>
        <w:bottom w:val="single" w:sz="8" w:space="0" w:color="auto"/>
        <w:right w:val="single" w:sz="8" w:space="0" w:color="auto"/>
      </w:pBdr>
      <w:shd w:val="clear" w:color="000000" w:fill="F79646"/>
      <w:suppressAutoHyphens w:val="0"/>
      <w:spacing w:before="100" w:beforeAutospacing="1" w:after="100" w:afterAutospacing="1"/>
      <w:textAlignment w:val="top"/>
    </w:pPr>
    <w:rPr>
      <w:color w:val="000000"/>
      <w:lang w:eastAsia="ru-RU"/>
    </w:rPr>
  </w:style>
  <w:style w:type="paragraph" w:customStyle="1" w:styleId="xl82">
    <w:name w:val="xl82"/>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pPr>
    <w:rPr>
      <w:b/>
      <w:bCs/>
      <w:lang w:eastAsia="ru-RU"/>
    </w:rPr>
  </w:style>
  <w:style w:type="paragraph" w:customStyle="1" w:styleId="xl83">
    <w:name w:val="xl83"/>
    <w:basedOn w:val="a0"/>
    <w:rsid w:val="001A17C2"/>
    <w:pPr>
      <w:pBdr>
        <w:top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84">
    <w:name w:val="xl84"/>
    <w:basedOn w:val="a0"/>
    <w:rsid w:val="001A17C2"/>
    <w:pPr>
      <w:pBdr>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85">
    <w:name w:val="xl85"/>
    <w:basedOn w:val="a0"/>
    <w:rsid w:val="001A17C2"/>
    <w:pPr>
      <w:pBdr>
        <w:bottom w:val="single" w:sz="8" w:space="0" w:color="auto"/>
        <w:right w:val="single" w:sz="8" w:space="0" w:color="auto"/>
      </w:pBdr>
      <w:suppressAutoHyphens w:val="0"/>
      <w:spacing w:before="100" w:beforeAutospacing="1" w:after="100" w:afterAutospacing="1"/>
      <w:textAlignment w:val="top"/>
    </w:pPr>
    <w:rPr>
      <w:b/>
      <w:bCs/>
      <w:color w:val="000000"/>
      <w:lang w:eastAsia="ru-RU"/>
    </w:rPr>
  </w:style>
  <w:style w:type="paragraph" w:customStyle="1" w:styleId="xl86">
    <w:name w:val="xl86"/>
    <w:basedOn w:val="a0"/>
    <w:rsid w:val="001A17C2"/>
    <w:pPr>
      <w:pBdr>
        <w:bottom w:val="single" w:sz="8" w:space="0" w:color="auto"/>
        <w:right w:val="single" w:sz="8" w:space="0" w:color="auto"/>
      </w:pBdr>
      <w:shd w:val="clear" w:color="000000" w:fill="92D050"/>
      <w:suppressAutoHyphens w:val="0"/>
      <w:spacing w:before="100" w:beforeAutospacing="1" w:after="100" w:afterAutospacing="1"/>
      <w:jc w:val="center"/>
    </w:pPr>
    <w:rPr>
      <w:lang w:eastAsia="ru-RU"/>
    </w:rPr>
  </w:style>
  <w:style w:type="paragraph" w:customStyle="1" w:styleId="xl87">
    <w:name w:val="xl87"/>
    <w:basedOn w:val="a0"/>
    <w:rsid w:val="001A17C2"/>
    <w:pPr>
      <w:pBdr>
        <w:bottom w:val="single" w:sz="8" w:space="0" w:color="auto"/>
        <w:right w:val="single" w:sz="8" w:space="0" w:color="auto"/>
      </w:pBdr>
      <w:shd w:val="clear" w:color="000000" w:fill="92D050"/>
      <w:suppressAutoHyphens w:val="0"/>
      <w:spacing w:before="100" w:beforeAutospacing="1" w:after="100" w:afterAutospacing="1"/>
      <w:jc w:val="center"/>
      <w:textAlignment w:val="top"/>
    </w:pPr>
    <w:rPr>
      <w:lang w:eastAsia="ru-RU"/>
    </w:rPr>
  </w:style>
  <w:style w:type="paragraph" w:customStyle="1" w:styleId="xl88">
    <w:name w:val="xl88"/>
    <w:basedOn w:val="a0"/>
    <w:rsid w:val="001A17C2"/>
    <w:pPr>
      <w:pBdr>
        <w:top w:val="single" w:sz="8" w:space="0" w:color="auto"/>
        <w:left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89">
    <w:name w:val="xl89"/>
    <w:basedOn w:val="a0"/>
    <w:rsid w:val="001A17C2"/>
    <w:pPr>
      <w:pBdr>
        <w:top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90">
    <w:name w:val="xl90"/>
    <w:basedOn w:val="a0"/>
    <w:rsid w:val="001A17C2"/>
    <w:pPr>
      <w:pBdr>
        <w:top w:val="single" w:sz="8" w:space="0" w:color="auto"/>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91">
    <w:name w:val="xl91"/>
    <w:basedOn w:val="a0"/>
    <w:rsid w:val="001A17C2"/>
    <w:pPr>
      <w:pBdr>
        <w:bottom w:val="single" w:sz="8" w:space="0" w:color="auto"/>
        <w:right w:val="single" w:sz="8" w:space="0" w:color="auto"/>
      </w:pBdr>
      <w:suppressAutoHyphens w:val="0"/>
      <w:spacing w:before="100" w:beforeAutospacing="1" w:after="100" w:afterAutospacing="1"/>
      <w:textAlignment w:val="top"/>
    </w:pPr>
    <w:rPr>
      <w:color w:val="000000"/>
      <w:lang w:eastAsia="ru-RU"/>
    </w:rPr>
  </w:style>
  <w:style w:type="paragraph" w:customStyle="1" w:styleId="xl92">
    <w:name w:val="xl92"/>
    <w:basedOn w:val="a0"/>
    <w:rsid w:val="00CB74D2"/>
    <w:pPr>
      <w:pBdr>
        <w:bottom w:val="single" w:sz="8" w:space="0" w:color="auto"/>
        <w:right w:val="single" w:sz="8" w:space="0" w:color="auto"/>
      </w:pBdr>
      <w:shd w:val="clear" w:color="000000" w:fill="F79646"/>
      <w:suppressAutoHyphens w:val="0"/>
      <w:spacing w:before="100" w:beforeAutospacing="1" w:after="100" w:afterAutospacing="1"/>
      <w:jc w:val="center"/>
      <w:textAlignment w:val="top"/>
    </w:pPr>
    <w:rPr>
      <w:b/>
      <w:bCs/>
      <w:lang w:eastAsia="ru-RU"/>
    </w:rPr>
  </w:style>
  <w:style w:type="paragraph" w:customStyle="1" w:styleId="xl93">
    <w:name w:val="xl93"/>
    <w:basedOn w:val="a0"/>
    <w:rsid w:val="00CB74D2"/>
    <w:pPr>
      <w:pBdr>
        <w:bottom w:val="single" w:sz="8" w:space="0" w:color="auto"/>
        <w:right w:val="single" w:sz="8" w:space="0" w:color="auto"/>
      </w:pBdr>
      <w:shd w:val="clear" w:color="000000" w:fill="F79646"/>
      <w:suppressAutoHyphens w:val="0"/>
      <w:spacing w:before="100" w:beforeAutospacing="1" w:after="100" w:afterAutospacing="1"/>
      <w:textAlignment w:val="top"/>
    </w:pPr>
    <w:rPr>
      <w:b/>
      <w:bCs/>
      <w:color w:val="000000"/>
      <w:lang w:eastAsia="ru-RU"/>
    </w:rPr>
  </w:style>
  <w:style w:type="paragraph" w:customStyle="1" w:styleId="xl94">
    <w:name w:val="xl94"/>
    <w:basedOn w:val="a0"/>
    <w:rsid w:val="00CB74D2"/>
    <w:pPr>
      <w:pBdr>
        <w:top w:val="single" w:sz="8" w:space="0" w:color="auto"/>
        <w:left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95">
    <w:name w:val="xl95"/>
    <w:basedOn w:val="a0"/>
    <w:rsid w:val="00CB74D2"/>
    <w:pPr>
      <w:pBdr>
        <w:top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96">
    <w:name w:val="xl96"/>
    <w:basedOn w:val="a0"/>
    <w:rsid w:val="00CB74D2"/>
    <w:pPr>
      <w:pBdr>
        <w:top w:val="single" w:sz="8" w:space="0" w:color="auto"/>
        <w:bottom w:val="single" w:sz="8" w:space="0" w:color="auto"/>
        <w:right w:val="single" w:sz="8" w:space="0" w:color="auto"/>
      </w:pBdr>
      <w:suppressAutoHyphens w:val="0"/>
      <w:spacing w:before="100" w:beforeAutospacing="1" w:after="100" w:afterAutospacing="1"/>
      <w:jc w:val="center"/>
    </w:pPr>
    <w:rPr>
      <w:b/>
      <w:bCs/>
      <w:color w:val="000000"/>
      <w:lang w:eastAsia="ru-RU"/>
    </w:rPr>
  </w:style>
</w:styles>
</file>

<file path=word/webSettings.xml><?xml version="1.0" encoding="utf-8"?>
<w:webSettings xmlns:r="http://schemas.openxmlformats.org/officeDocument/2006/relationships" xmlns:w="http://schemas.openxmlformats.org/wordprocessingml/2006/main">
  <w:divs>
    <w:div w:id="95172458">
      <w:bodyDiv w:val="1"/>
      <w:marLeft w:val="0"/>
      <w:marRight w:val="0"/>
      <w:marTop w:val="0"/>
      <w:marBottom w:val="0"/>
      <w:divBdr>
        <w:top w:val="none" w:sz="0" w:space="0" w:color="auto"/>
        <w:left w:val="none" w:sz="0" w:space="0" w:color="auto"/>
        <w:bottom w:val="none" w:sz="0" w:space="0" w:color="auto"/>
        <w:right w:val="none" w:sz="0" w:space="0" w:color="auto"/>
      </w:divBdr>
    </w:div>
    <w:div w:id="147403444">
      <w:bodyDiv w:val="1"/>
      <w:marLeft w:val="0"/>
      <w:marRight w:val="0"/>
      <w:marTop w:val="0"/>
      <w:marBottom w:val="0"/>
      <w:divBdr>
        <w:top w:val="none" w:sz="0" w:space="0" w:color="auto"/>
        <w:left w:val="none" w:sz="0" w:space="0" w:color="auto"/>
        <w:bottom w:val="none" w:sz="0" w:space="0" w:color="auto"/>
        <w:right w:val="none" w:sz="0" w:space="0" w:color="auto"/>
      </w:divBdr>
    </w:div>
    <w:div w:id="188642387">
      <w:bodyDiv w:val="1"/>
      <w:marLeft w:val="0"/>
      <w:marRight w:val="0"/>
      <w:marTop w:val="0"/>
      <w:marBottom w:val="0"/>
      <w:divBdr>
        <w:top w:val="none" w:sz="0" w:space="0" w:color="auto"/>
        <w:left w:val="none" w:sz="0" w:space="0" w:color="auto"/>
        <w:bottom w:val="none" w:sz="0" w:space="0" w:color="auto"/>
        <w:right w:val="none" w:sz="0" w:space="0" w:color="auto"/>
      </w:divBdr>
    </w:div>
    <w:div w:id="237056462">
      <w:bodyDiv w:val="1"/>
      <w:marLeft w:val="0"/>
      <w:marRight w:val="0"/>
      <w:marTop w:val="0"/>
      <w:marBottom w:val="0"/>
      <w:divBdr>
        <w:top w:val="none" w:sz="0" w:space="0" w:color="auto"/>
        <w:left w:val="none" w:sz="0" w:space="0" w:color="auto"/>
        <w:bottom w:val="none" w:sz="0" w:space="0" w:color="auto"/>
        <w:right w:val="none" w:sz="0" w:space="0" w:color="auto"/>
      </w:divBdr>
    </w:div>
    <w:div w:id="246311805">
      <w:bodyDiv w:val="1"/>
      <w:marLeft w:val="0"/>
      <w:marRight w:val="0"/>
      <w:marTop w:val="0"/>
      <w:marBottom w:val="0"/>
      <w:divBdr>
        <w:top w:val="none" w:sz="0" w:space="0" w:color="auto"/>
        <w:left w:val="none" w:sz="0" w:space="0" w:color="auto"/>
        <w:bottom w:val="none" w:sz="0" w:space="0" w:color="auto"/>
        <w:right w:val="none" w:sz="0" w:space="0" w:color="auto"/>
      </w:divBdr>
    </w:div>
    <w:div w:id="278726317">
      <w:bodyDiv w:val="1"/>
      <w:marLeft w:val="0"/>
      <w:marRight w:val="0"/>
      <w:marTop w:val="0"/>
      <w:marBottom w:val="0"/>
      <w:divBdr>
        <w:top w:val="none" w:sz="0" w:space="0" w:color="auto"/>
        <w:left w:val="none" w:sz="0" w:space="0" w:color="auto"/>
        <w:bottom w:val="none" w:sz="0" w:space="0" w:color="auto"/>
        <w:right w:val="none" w:sz="0" w:space="0" w:color="auto"/>
      </w:divBdr>
    </w:div>
    <w:div w:id="347366310">
      <w:bodyDiv w:val="1"/>
      <w:marLeft w:val="0"/>
      <w:marRight w:val="0"/>
      <w:marTop w:val="0"/>
      <w:marBottom w:val="0"/>
      <w:divBdr>
        <w:top w:val="none" w:sz="0" w:space="0" w:color="auto"/>
        <w:left w:val="none" w:sz="0" w:space="0" w:color="auto"/>
        <w:bottom w:val="none" w:sz="0" w:space="0" w:color="auto"/>
        <w:right w:val="none" w:sz="0" w:space="0" w:color="auto"/>
      </w:divBdr>
    </w:div>
    <w:div w:id="369502481">
      <w:bodyDiv w:val="1"/>
      <w:marLeft w:val="0"/>
      <w:marRight w:val="0"/>
      <w:marTop w:val="0"/>
      <w:marBottom w:val="0"/>
      <w:divBdr>
        <w:top w:val="none" w:sz="0" w:space="0" w:color="auto"/>
        <w:left w:val="none" w:sz="0" w:space="0" w:color="auto"/>
        <w:bottom w:val="none" w:sz="0" w:space="0" w:color="auto"/>
        <w:right w:val="none" w:sz="0" w:space="0" w:color="auto"/>
      </w:divBdr>
    </w:div>
    <w:div w:id="466707113">
      <w:bodyDiv w:val="1"/>
      <w:marLeft w:val="0"/>
      <w:marRight w:val="0"/>
      <w:marTop w:val="0"/>
      <w:marBottom w:val="0"/>
      <w:divBdr>
        <w:top w:val="none" w:sz="0" w:space="0" w:color="auto"/>
        <w:left w:val="none" w:sz="0" w:space="0" w:color="auto"/>
        <w:bottom w:val="none" w:sz="0" w:space="0" w:color="auto"/>
        <w:right w:val="none" w:sz="0" w:space="0" w:color="auto"/>
      </w:divBdr>
    </w:div>
    <w:div w:id="665788385">
      <w:bodyDiv w:val="1"/>
      <w:marLeft w:val="0"/>
      <w:marRight w:val="0"/>
      <w:marTop w:val="0"/>
      <w:marBottom w:val="0"/>
      <w:divBdr>
        <w:top w:val="none" w:sz="0" w:space="0" w:color="auto"/>
        <w:left w:val="none" w:sz="0" w:space="0" w:color="auto"/>
        <w:bottom w:val="none" w:sz="0" w:space="0" w:color="auto"/>
        <w:right w:val="none" w:sz="0" w:space="0" w:color="auto"/>
      </w:divBdr>
    </w:div>
    <w:div w:id="770468979">
      <w:bodyDiv w:val="1"/>
      <w:marLeft w:val="0"/>
      <w:marRight w:val="0"/>
      <w:marTop w:val="0"/>
      <w:marBottom w:val="0"/>
      <w:divBdr>
        <w:top w:val="none" w:sz="0" w:space="0" w:color="auto"/>
        <w:left w:val="none" w:sz="0" w:space="0" w:color="auto"/>
        <w:bottom w:val="none" w:sz="0" w:space="0" w:color="auto"/>
        <w:right w:val="none" w:sz="0" w:space="0" w:color="auto"/>
      </w:divBdr>
    </w:div>
    <w:div w:id="870413060">
      <w:bodyDiv w:val="1"/>
      <w:marLeft w:val="0"/>
      <w:marRight w:val="0"/>
      <w:marTop w:val="0"/>
      <w:marBottom w:val="0"/>
      <w:divBdr>
        <w:top w:val="none" w:sz="0" w:space="0" w:color="auto"/>
        <w:left w:val="none" w:sz="0" w:space="0" w:color="auto"/>
        <w:bottom w:val="none" w:sz="0" w:space="0" w:color="auto"/>
        <w:right w:val="none" w:sz="0" w:space="0" w:color="auto"/>
      </w:divBdr>
    </w:div>
    <w:div w:id="889877047">
      <w:bodyDiv w:val="1"/>
      <w:marLeft w:val="0"/>
      <w:marRight w:val="0"/>
      <w:marTop w:val="0"/>
      <w:marBottom w:val="0"/>
      <w:divBdr>
        <w:top w:val="none" w:sz="0" w:space="0" w:color="auto"/>
        <w:left w:val="none" w:sz="0" w:space="0" w:color="auto"/>
        <w:bottom w:val="none" w:sz="0" w:space="0" w:color="auto"/>
        <w:right w:val="none" w:sz="0" w:space="0" w:color="auto"/>
      </w:divBdr>
    </w:div>
    <w:div w:id="930160179">
      <w:bodyDiv w:val="1"/>
      <w:marLeft w:val="0"/>
      <w:marRight w:val="0"/>
      <w:marTop w:val="0"/>
      <w:marBottom w:val="0"/>
      <w:divBdr>
        <w:top w:val="none" w:sz="0" w:space="0" w:color="auto"/>
        <w:left w:val="none" w:sz="0" w:space="0" w:color="auto"/>
        <w:bottom w:val="none" w:sz="0" w:space="0" w:color="auto"/>
        <w:right w:val="none" w:sz="0" w:space="0" w:color="auto"/>
      </w:divBdr>
    </w:div>
    <w:div w:id="955402605">
      <w:bodyDiv w:val="1"/>
      <w:marLeft w:val="0"/>
      <w:marRight w:val="0"/>
      <w:marTop w:val="0"/>
      <w:marBottom w:val="0"/>
      <w:divBdr>
        <w:top w:val="none" w:sz="0" w:space="0" w:color="auto"/>
        <w:left w:val="none" w:sz="0" w:space="0" w:color="auto"/>
        <w:bottom w:val="none" w:sz="0" w:space="0" w:color="auto"/>
        <w:right w:val="none" w:sz="0" w:space="0" w:color="auto"/>
      </w:divBdr>
    </w:div>
    <w:div w:id="964506474">
      <w:bodyDiv w:val="1"/>
      <w:marLeft w:val="0"/>
      <w:marRight w:val="0"/>
      <w:marTop w:val="0"/>
      <w:marBottom w:val="0"/>
      <w:divBdr>
        <w:top w:val="none" w:sz="0" w:space="0" w:color="auto"/>
        <w:left w:val="none" w:sz="0" w:space="0" w:color="auto"/>
        <w:bottom w:val="none" w:sz="0" w:space="0" w:color="auto"/>
        <w:right w:val="none" w:sz="0" w:space="0" w:color="auto"/>
      </w:divBdr>
    </w:div>
    <w:div w:id="1029641040">
      <w:bodyDiv w:val="1"/>
      <w:marLeft w:val="0"/>
      <w:marRight w:val="0"/>
      <w:marTop w:val="0"/>
      <w:marBottom w:val="0"/>
      <w:divBdr>
        <w:top w:val="none" w:sz="0" w:space="0" w:color="auto"/>
        <w:left w:val="none" w:sz="0" w:space="0" w:color="auto"/>
        <w:bottom w:val="none" w:sz="0" w:space="0" w:color="auto"/>
        <w:right w:val="none" w:sz="0" w:space="0" w:color="auto"/>
      </w:divBdr>
    </w:div>
    <w:div w:id="1259018008">
      <w:bodyDiv w:val="1"/>
      <w:marLeft w:val="0"/>
      <w:marRight w:val="0"/>
      <w:marTop w:val="0"/>
      <w:marBottom w:val="0"/>
      <w:divBdr>
        <w:top w:val="none" w:sz="0" w:space="0" w:color="auto"/>
        <w:left w:val="none" w:sz="0" w:space="0" w:color="auto"/>
        <w:bottom w:val="none" w:sz="0" w:space="0" w:color="auto"/>
        <w:right w:val="none" w:sz="0" w:space="0" w:color="auto"/>
      </w:divBdr>
    </w:div>
    <w:div w:id="1324120430">
      <w:bodyDiv w:val="1"/>
      <w:marLeft w:val="0"/>
      <w:marRight w:val="0"/>
      <w:marTop w:val="0"/>
      <w:marBottom w:val="0"/>
      <w:divBdr>
        <w:top w:val="none" w:sz="0" w:space="0" w:color="auto"/>
        <w:left w:val="none" w:sz="0" w:space="0" w:color="auto"/>
        <w:bottom w:val="none" w:sz="0" w:space="0" w:color="auto"/>
        <w:right w:val="none" w:sz="0" w:space="0" w:color="auto"/>
      </w:divBdr>
    </w:div>
    <w:div w:id="1361667447">
      <w:bodyDiv w:val="1"/>
      <w:marLeft w:val="0"/>
      <w:marRight w:val="0"/>
      <w:marTop w:val="0"/>
      <w:marBottom w:val="0"/>
      <w:divBdr>
        <w:top w:val="none" w:sz="0" w:space="0" w:color="auto"/>
        <w:left w:val="none" w:sz="0" w:space="0" w:color="auto"/>
        <w:bottom w:val="none" w:sz="0" w:space="0" w:color="auto"/>
        <w:right w:val="none" w:sz="0" w:space="0" w:color="auto"/>
      </w:divBdr>
    </w:div>
    <w:div w:id="1517228843">
      <w:bodyDiv w:val="1"/>
      <w:marLeft w:val="0"/>
      <w:marRight w:val="0"/>
      <w:marTop w:val="0"/>
      <w:marBottom w:val="0"/>
      <w:divBdr>
        <w:top w:val="none" w:sz="0" w:space="0" w:color="auto"/>
        <w:left w:val="none" w:sz="0" w:space="0" w:color="auto"/>
        <w:bottom w:val="none" w:sz="0" w:space="0" w:color="auto"/>
        <w:right w:val="none" w:sz="0" w:space="0" w:color="auto"/>
      </w:divBdr>
    </w:div>
    <w:div w:id="1706977318">
      <w:bodyDiv w:val="1"/>
      <w:marLeft w:val="0"/>
      <w:marRight w:val="0"/>
      <w:marTop w:val="0"/>
      <w:marBottom w:val="0"/>
      <w:divBdr>
        <w:top w:val="none" w:sz="0" w:space="0" w:color="auto"/>
        <w:left w:val="none" w:sz="0" w:space="0" w:color="auto"/>
        <w:bottom w:val="none" w:sz="0" w:space="0" w:color="auto"/>
        <w:right w:val="none" w:sz="0" w:space="0" w:color="auto"/>
      </w:divBdr>
    </w:div>
    <w:div w:id="1738819584">
      <w:bodyDiv w:val="1"/>
      <w:marLeft w:val="0"/>
      <w:marRight w:val="0"/>
      <w:marTop w:val="0"/>
      <w:marBottom w:val="0"/>
      <w:divBdr>
        <w:top w:val="none" w:sz="0" w:space="0" w:color="auto"/>
        <w:left w:val="none" w:sz="0" w:space="0" w:color="auto"/>
        <w:bottom w:val="none" w:sz="0" w:space="0" w:color="auto"/>
        <w:right w:val="none" w:sz="0" w:space="0" w:color="auto"/>
      </w:divBdr>
    </w:div>
    <w:div w:id="1767387551">
      <w:bodyDiv w:val="1"/>
      <w:marLeft w:val="0"/>
      <w:marRight w:val="0"/>
      <w:marTop w:val="0"/>
      <w:marBottom w:val="0"/>
      <w:divBdr>
        <w:top w:val="none" w:sz="0" w:space="0" w:color="auto"/>
        <w:left w:val="none" w:sz="0" w:space="0" w:color="auto"/>
        <w:bottom w:val="none" w:sz="0" w:space="0" w:color="auto"/>
        <w:right w:val="none" w:sz="0" w:space="0" w:color="auto"/>
      </w:divBdr>
    </w:div>
    <w:div w:id="1973824790">
      <w:bodyDiv w:val="1"/>
      <w:marLeft w:val="0"/>
      <w:marRight w:val="0"/>
      <w:marTop w:val="0"/>
      <w:marBottom w:val="0"/>
      <w:divBdr>
        <w:top w:val="none" w:sz="0" w:space="0" w:color="auto"/>
        <w:left w:val="none" w:sz="0" w:space="0" w:color="auto"/>
        <w:bottom w:val="none" w:sz="0" w:space="0" w:color="auto"/>
        <w:right w:val="none" w:sz="0" w:space="0" w:color="auto"/>
      </w:divBdr>
    </w:div>
    <w:div w:id="1999962187">
      <w:bodyDiv w:val="1"/>
      <w:marLeft w:val="0"/>
      <w:marRight w:val="0"/>
      <w:marTop w:val="0"/>
      <w:marBottom w:val="0"/>
      <w:divBdr>
        <w:top w:val="none" w:sz="0" w:space="0" w:color="auto"/>
        <w:left w:val="none" w:sz="0" w:space="0" w:color="auto"/>
        <w:bottom w:val="none" w:sz="0" w:space="0" w:color="auto"/>
        <w:right w:val="none" w:sz="0" w:space="0" w:color="auto"/>
      </w:divBdr>
    </w:div>
    <w:div w:id="21149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12604.78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A298-F0DE-4A44-AE75-EBC06354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36</Pages>
  <Words>9699</Words>
  <Characters>55285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Об опубликовании проекта бюджета Александровского сельского поселения Ейского   района  на  2018 год, назначении даты проведения публичных слушаний, создании   организационного   комитета    по     проведению публичных слушаний, установлении порядка учет</vt:lpstr>
    </vt:vector>
  </TitlesOfParts>
  <Company>Администрация Александровского с/п</Company>
  <LinksUpToDate>false</LinksUpToDate>
  <CharactersWithSpaces>64855</CharactersWithSpaces>
  <SharedDoc>false</SharedDoc>
  <HLinks>
    <vt:vector size="12" baseType="variant">
      <vt:variant>
        <vt:i4>6357054</vt:i4>
      </vt:variant>
      <vt:variant>
        <vt:i4>3</vt:i4>
      </vt:variant>
      <vt:variant>
        <vt:i4>0</vt:i4>
      </vt:variant>
      <vt:variant>
        <vt:i4>5</vt:i4>
      </vt:variant>
      <vt:variant>
        <vt:lpwstr>garantf1://12012604.78111/</vt:lpwstr>
      </vt:variant>
      <vt:variant>
        <vt:lpwstr/>
      </vt:variant>
      <vt:variant>
        <vt:i4>5111823</vt:i4>
      </vt:variant>
      <vt:variant>
        <vt:i4>0</vt:i4>
      </vt:variant>
      <vt:variant>
        <vt:i4>0</vt:i4>
      </vt:variant>
      <vt:variant>
        <vt:i4>5</vt:i4>
      </vt:variant>
      <vt:variant>
        <vt:lpwstr>garantf1://12012604.7811/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опубликовании проекта бюджета Александровского сельского поселения Ейского   района  на  2018 год, назначении даты проведения публичных слушаний, создании   организационного   комитета    по     проведению публичных слушаний, установлении порядка учет</dc:title>
  <dc:creator>Аня</dc:creator>
  <cp:lastModifiedBy>Fin-zak</cp:lastModifiedBy>
  <cp:revision>11</cp:revision>
  <cp:lastPrinted>2023-12-22T12:18:00Z</cp:lastPrinted>
  <dcterms:created xsi:type="dcterms:W3CDTF">2022-11-21T13:55:00Z</dcterms:created>
  <dcterms:modified xsi:type="dcterms:W3CDTF">2024-01-09T07:15:00Z</dcterms:modified>
</cp:coreProperties>
</file>