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64" w:rsidRDefault="008D1C64">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CE71E5" w:rsidRDefault="00CE71E5">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11856" w:rsidRDefault="00811856">
      <w:pPr>
        <w:tabs>
          <w:tab w:val="left" w:pos="8505"/>
        </w:tabs>
        <w:spacing w:after="0" w:line="240" w:lineRule="auto"/>
        <w:ind w:left="0" w:right="-3" w:firstLine="0"/>
        <w:jc w:val="center"/>
        <w:rPr>
          <w:b/>
        </w:rPr>
      </w:pPr>
    </w:p>
    <w:p w:rsidR="008D1C64" w:rsidRDefault="00724DD0">
      <w:pPr>
        <w:tabs>
          <w:tab w:val="left" w:pos="8505"/>
        </w:tabs>
        <w:spacing w:after="0" w:line="240" w:lineRule="auto"/>
        <w:ind w:left="567" w:right="-3" w:firstLine="0"/>
        <w:jc w:val="center"/>
        <w:rPr>
          <w:b/>
        </w:rPr>
      </w:pPr>
      <w:r>
        <w:rPr>
          <w:b/>
        </w:rPr>
        <w:t>Об утверждении Инструкции о порядке рассмотрения обращений граждан в администрации</w:t>
      </w:r>
      <w:r w:rsidR="00811856">
        <w:rPr>
          <w:b/>
        </w:rPr>
        <w:t xml:space="preserve"> Александровского</w:t>
      </w:r>
      <w:r>
        <w:rPr>
          <w:b/>
        </w:rPr>
        <w:t xml:space="preserve"> сельского поселения Ейского района</w:t>
      </w:r>
    </w:p>
    <w:p w:rsidR="008D1C64" w:rsidRDefault="008D1C64">
      <w:pPr>
        <w:spacing w:after="0" w:line="240" w:lineRule="auto"/>
        <w:ind w:right="-3"/>
        <w:rPr>
          <w:b/>
        </w:rPr>
      </w:pPr>
    </w:p>
    <w:p w:rsidR="008D1C64" w:rsidRDefault="008D1C64">
      <w:pPr>
        <w:spacing w:after="0" w:line="240" w:lineRule="auto"/>
        <w:ind w:right="-3"/>
        <w:rPr>
          <w:b/>
        </w:rPr>
      </w:pPr>
    </w:p>
    <w:p w:rsidR="008D1C64" w:rsidRDefault="00724DD0">
      <w:pPr>
        <w:spacing w:after="0" w:line="240" w:lineRule="auto"/>
        <w:ind w:left="0" w:right="-3" w:firstLine="709"/>
      </w:pPr>
      <w:r>
        <w:t xml:space="preserve">В соответствии с Федеральными законами от 2 мая 2006 года № 59-ФЗ «О порядке рассмотрения обращений граждан Российской Федерации», от 9 февраля 2009 года № 8-ФЗ «06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Уставом </w:t>
      </w:r>
      <w:r w:rsidR="00CB073D">
        <w:t>Александровского</w:t>
      </w:r>
      <w:r>
        <w:t xml:space="preserve"> сельского поселения Ейского района, в целях установления единого порядка работы с обращениями граждан Российской Федерации, иностранных граждан п о с т а н о в л я ю:</w:t>
      </w:r>
    </w:p>
    <w:p w:rsidR="008D1C64" w:rsidRDefault="00724DD0">
      <w:pPr>
        <w:spacing w:after="0" w:line="240" w:lineRule="auto"/>
        <w:ind w:left="0" w:right="-3" w:firstLine="709"/>
      </w:pPr>
      <w:r>
        <w:t>1. Утвердить Инструкцию о порядке рассмотрения обращений граждан (далее — Инструкция) (прилагается).</w:t>
      </w:r>
    </w:p>
    <w:p w:rsidR="00A83471" w:rsidRPr="008B4A73" w:rsidRDefault="00A83471" w:rsidP="00A83471">
      <w:pPr>
        <w:ind w:firstLine="709"/>
        <w:rPr>
          <w:szCs w:val="28"/>
        </w:rPr>
      </w:pPr>
      <w:r w:rsidRPr="008B4A73">
        <w:rPr>
          <w:bCs/>
          <w:szCs w:val="28"/>
        </w:rPr>
        <w:t>2. Считать утратившим</w:t>
      </w:r>
      <w:r w:rsidR="002C71CB">
        <w:rPr>
          <w:bCs/>
          <w:szCs w:val="28"/>
        </w:rPr>
        <w:t xml:space="preserve">и силу постановления </w:t>
      </w:r>
      <w:r w:rsidRPr="008B4A73">
        <w:rPr>
          <w:bCs/>
          <w:szCs w:val="28"/>
        </w:rPr>
        <w:t>администрации</w:t>
      </w:r>
      <w:r w:rsidRPr="008B4A73">
        <w:rPr>
          <w:szCs w:val="28"/>
        </w:rPr>
        <w:t xml:space="preserve"> Александровского сельского поселения Ейского района:</w:t>
      </w:r>
    </w:p>
    <w:p w:rsidR="008D1C64" w:rsidRDefault="005071DD">
      <w:pPr>
        <w:spacing w:after="0" w:line="240" w:lineRule="auto"/>
        <w:ind w:left="0" w:right="-3" w:firstLine="709"/>
      </w:pPr>
      <w:r>
        <w:t>от 10</w:t>
      </w:r>
      <w:r w:rsidR="00724DD0">
        <w:t xml:space="preserve"> </w:t>
      </w:r>
      <w:r>
        <w:t xml:space="preserve">ноября 2017 года № </w:t>
      </w:r>
      <w:r w:rsidR="00A83471">
        <w:t>151</w:t>
      </w:r>
      <w:r w:rsidR="00724DD0">
        <w:t xml:space="preserve"> «О порядке работы с обращениями граждан в администрации </w:t>
      </w:r>
      <w:r w:rsidR="00A83471">
        <w:t>Александровского сельского поселения Ейского района;</w:t>
      </w:r>
    </w:p>
    <w:p w:rsidR="00A83471" w:rsidRDefault="00A83471" w:rsidP="00A83471">
      <w:pPr>
        <w:spacing w:after="0" w:line="240" w:lineRule="auto"/>
        <w:ind w:left="0" w:right="-3" w:firstLine="709"/>
      </w:pPr>
      <w:r>
        <w:t>от 1 февраля 2018 года № 17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A83471" w:rsidRDefault="002C71CB" w:rsidP="00A83471">
      <w:pPr>
        <w:spacing w:after="0" w:line="240" w:lineRule="auto"/>
        <w:ind w:left="0" w:right="-3" w:firstLine="709"/>
      </w:pPr>
      <w:r>
        <w:t>от 16 июля 2019 года № 101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2C71CB" w:rsidRDefault="002C71CB" w:rsidP="00A83471">
      <w:pPr>
        <w:spacing w:after="0" w:line="240" w:lineRule="auto"/>
        <w:ind w:left="0" w:right="-3" w:firstLine="709"/>
      </w:pPr>
      <w:r>
        <w:t>от 9 августа 2021 года № 92 «О внесении изменений в постановление администрации Александровского сельского поселения Ейского района от 10 октября 2017 года № 151 «О порядке работы с обращениями граждан в администрации Александровского сельского поселения Ейского района».</w:t>
      </w:r>
    </w:p>
    <w:p w:rsidR="008D1C64" w:rsidRDefault="00724DD0">
      <w:pPr>
        <w:spacing w:after="0" w:line="240" w:lineRule="auto"/>
        <w:ind w:left="0" w:right="-3" w:firstLine="709"/>
      </w:pPr>
      <w:r>
        <w:t xml:space="preserve">3. Общему отделу администрации </w:t>
      </w:r>
      <w:r w:rsidR="002C71CB">
        <w:t>Александровского</w:t>
      </w:r>
      <w:r>
        <w:t xml:space="preserve"> сельского поселения Ейского района (</w:t>
      </w:r>
      <w:r w:rsidR="002C71CB">
        <w:t>А.Ю. Павлова</w:t>
      </w:r>
      <w:r>
        <w:t xml:space="preserve">) обнародовать настоящее постановление в установленный законом срок и разместить на официальном сайте </w:t>
      </w:r>
      <w:r w:rsidR="002C71CB">
        <w:lastRenderedPageBreak/>
        <w:t>Александровского</w:t>
      </w:r>
      <w:r>
        <w:t xml:space="preserve"> сельского поселения Ейского района в информационно-телекоммуникационной сети «Интернет».</w:t>
      </w:r>
    </w:p>
    <w:p w:rsidR="008D1C64" w:rsidRDefault="00724DD0">
      <w:pPr>
        <w:spacing w:after="0" w:line="240" w:lineRule="auto"/>
        <w:ind w:left="0" w:right="-3" w:firstLine="709"/>
      </w:pPr>
      <w:r>
        <w:t xml:space="preserve">4. Контроль за выполнением настоящего постановления возложить на начальника общего отдела администрации </w:t>
      </w:r>
      <w:r w:rsidR="002C71CB">
        <w:t>Александровского</w:t>
      </w:r>
      <w:r>
        <w:t xml:space="preserve"> сельского поселения Ейского района</w:t>
      </w:r>
      <w:r w:rsidR="002C71CB">
        <w:t xml:space="preserve"> А.Ю. Павлову</w:t>
      </w:r>
      <w:r>
        <w:t>.</w:t>
      </w:r>
    </w:p>
    <w:p w:rsidR="008D1C64" w:rsidRDefault="00724DD0">
      <w:pPr>
        <w:spacing w:after="0" w:line="240" w:lineRule="auto"/>
        <w:ind w:left="0" w:right="-3" w:firstLine="709"/>
      </w:pPr>
      <w:r>
        <w:t>5. Постановление вступает в силу со дня его официального обнародования.</w:t>
      </w:r>
    </w:p>
    <w:p w:rsidR="008D1C64" w:rsidRDefault="008D1C64">
      <w:pPr>
        <w:tabs>
          <w:tab w:val="left" w:pos="4524"/>
        </w:tabs>
        <w:spacing w:after="0" w:line="240" w:lineRule="auto"/>
        <w:ind w:left="0" w:right="-3" w:firstLine="709"/>
      </w:pPr>
    </w:p>
    <w:p w:rsidR="000511A7" w:rsidRDefault="000511A7">
      <w:pPr>
        <w:tabs>
          <w:tab w:val="left" w:pos="4524"/>
        </w:tabs>
        <w:spacing w:after="0" w:line="240" w:lineRule="auto"/>
        <w:ind w:left="0" w:right="-3" w:firstLine="709"/>
      </w:pPr>
    </w:p>
    <w:p w:rsidR="008D1C64" w:rsidRDefault="00724DD0">
      <w:pPr>
        <w:spacing w:after="0" w:line="240" w:lineRule="auto"/>
        <w:ind w:right="-3" w:hanging="29"/>
      </w:pPr>
      <w:r>
        <w:t xml:space="preserve">Глава </w:t>
      </w:r>
      <w:r w:rsidR="002C71CB">
        <w:t>Александровского</w:t>
      </w:r>
      <w:r>
        <w:t xml:space="preserve"> сельского </w:t>
      </w:r>
    </w:p>
    <w:p w:rsidR="008D1C64" w:rsidRDefault="00724DD0">
      <w:pPr>
        <w:spacing w:after="0" w:line="240" w:lineRule="auto"/>
        <w:ind w:right="-3" w:hanging="29"/>
      </w:pPr>
      <w:r>
        <w:t>поселения Ейского района</w:t>
      </w:r>
      <w:r>
        <w:tab/>
        <w:t xml:space="preserve">                                                        </w:t>
      </w:r>
      <w:r w:rsidR="002C71CB">
        <w:t>С.А.Щеголькова</w:t>
      </w:r>
    </w:p>
    <w:p w:rsidR="008D1C64" w:rsidRDefault="008D1C64"/>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 w:rsidR="008232A2" w:rsidRDefault="008232A2">
      <w:pPr>
        <w:sectPr w:rsidR="008232A2">
          <w:headerReference w:type="even" r:id="rId7"/>
          <w:headerReference w:type="default" r:id="rId8"/>
          <w:headerReference w:type="first" r:id="rId9"/>
          <w:pgSz w:w="11904" w:h="16834"/>
          <w:pgMar w:top="1134" w:right="567" w:bottom="1134" w:left="1701" w:header="567" w:footer="720" w:gutter="0"/>
          <w:cols w:space="720"/>
          <w:titlePg/>
        </w:sect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lastRenderedPageBreak/>
        <w:t>ПРИЛОЖЕНИЕ</w:t>
      </w:r>
    </w:p>
    <w:p w:rsidR="008D1C64" w:rsidRDefault="008D1C64">
      <w:pPr>
        <w:pStyle w:val="ConsPlusNormal"/>
        <w:widowControl/>
        <w:ind w:left="5103" w:right="-3" w:firstLine="0"/>
        <w:jc w:val="center"/>
        <w:rPr>
          <w:rFonts w:ascii="Times New Roman" w:hAnsi="Times New Roman"/>
          <w:sz w:val="28"/>
        </w:rPr>
      </w:pPr>
    </w:p>
    <w:p w:rsidR="008D1C64" w:rsidRDefault="00724DD0">
      <w:pPr>
        <w:pStyle w:val="ConsPlusNormal"/>
        <w:widowControl/>
        <w:ind w:left="5103" w:right="-3" w:firstLine="0"/>
        <w:jc w:val="center"/>
        <w:rPr>
          <w:rFonts w:ascii="Times New Roman" w:hAnsi="Times New Roman"/>
          <w:sz w:val="28"/>
        </w:rPr>
      </w:pPr>
      <w:r>
        <w:rPr>
          <w:rFonts w:ascii="Times New Roman" w:hAnsi="Times New Roman"/>
          <w:sz w:val="28"/>
        </w:rPr>
        <w:t>УТВЕРЖДЕНА</w:t>
      </w:r>
    </w:p>
    <w:p w:rsidR="008D1C64" w:rsidRDefault="00724DD0">
      <w:pPr>
        <w:tabs>
          <w:tab w:val="left" w:pos="6513"/>
        </w:tabs>
        <w:spacing w:after="0" w:line="240" w:lineRule="auto"/>
        <w:ind w:left="5103" w:right="-3" w:firstLine="0"/>
        <w:jc w:val="center"/>
      </w:pPr>
      <w:r>
        <w:t xml:space="preserve">постановлением администрации </w:t>
      </w:r>
      <w:r w:rsidR="002C71CB">
        <w:t>Александровского</w:t>
      </w:r>
      <w:r>
        <w:t xml:space="preserve"> сельского поселения  Ейского района</w:t>
      </w:r>
    </w:p>
    <w:p w:rsidR="008D1C64" w:rsidRDefault="00724DD0">
      <w:pPr>
        <w:spacing w:after="0" w:line="240" w:lineRule="auto"/>
        <w:ind w:left="5103" w:right="-3" w:firstLine="0"/>
        <w:jc w:val="center"/>
      </w:pPr>
      <w:r>
        <w:t>от ___________ № ______</w:t>
      </w:r>
    </w:p>
    <w:p w:rsidR="008D1C64" w:rsidRDefault="008D1C64">
      <w:pPr>
        <w:spacing w:after="0" w:line="240" w:lineRule="auto"/>
        <w:ind w:left="5103" w:right="-3" w:firstLine="0"/>
        <w:jc w:val="center"/>
      </w:pPr>
    </w:p>
    <w:p w:rsidR="008D1C64" w:rsidRDefault="008D1C64">
      <w:pPr>
        <w:spacing w:after="0" w:line="240" w:lineRule="auto"/>
        <w:ind w:left="5103" w:right="-3" w:firstLine="0"/>
        <w:jc w:val="center"/>
        <w:rPr>
          <w:b/>
        </w:rPr>
      </w:pPr>
    </w:p>
    <w:p w:rsidR="008D1C64" w:rsidRDefault="00724DD0">
      <w:pPr>
        <w:spacing w:after="0" w:line="240" w:lineRule="auto"/>
        <w:ind w:left="0" w:right="-3" w:firstLine="0"/>
        <w:jc w:val="center"/>
        <w:rPr>
          <w:b/>
        </w:rPr>
      </w:pPr>
      <w:r>
        <w:rPr>
          <w:b/>
        </w:rPr>
        <w:t>ИНСТРУКЦИЯ</w:t>
      </w:r>
    </w:p>
    <w:p w:rsidR="008D1C64" w:rsidRDefault="00724DD0">
      <w:pPr>
        <w:spacing w:after="0" w:line="240" w:lineRule="auto"/>
        <w:ind w:left="0" w:right="-3" w:firstLine="0"/>
        <w:jc w:val="center"/>
        <w:rPr>
          <w:b/>
        </w:rPr>
      </w:pPr>
      <w:r>
        <w:rPr>
          <w:b/>
        </w:rPr>
        <w:t>о порядке рассмотрения обращений граждан</w:t>
      </w:r>
      <w:r w:rsidR="002C71CB">
        <w:rPr>
          <w:b/>
        </w:rPr>
        <w:t xml:space="preserve"> </w:t>
      </w:r>
      <w:r>
        <w:rPr>
          <w:b/>
        </w:rPr>
        <w:t xml:space="preserve">в администрации </w:t>
      </w:r>
      <w:r w:rsidR="002C71CB">
        <w:rPr>
          <w:b/>
        </w:rPr>
        <w:t>Александровского</w:t>
      </w:r>
      <w:r>
        <w:rPr>
          <w:b/>
        </w:rP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1. Общие положения</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1.1. Инструкция о порядке рассмотрения обращений граждан в администрации </w:t>
      </w:r>
      <w:r w:rsidR="002C71CB">
        <w:t>Александровского</w:t>
      </w:r>
      <w:r>
        <w:t xml:space="preserve"> сельского поселения Ейского</w:t>
      </w:r>
      <w:r w:rsidR="002C71CB">
        <w:t xml:space="preserve"> района (далее, соответственно,</w:t>
      </w:r>
      <w:r>
        <w:t xml:space="preserve">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граждане), поступивших в адрес администрации </w:t>
      </w:r>
      <w:r w:rsidR="002C71CB">
        <w:t>Александровского</w:t>
      </w:r>
      <w:r>
        <w:t xml:space="preserve"> сельского поселения Ейского района (далее - администрация),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8D1C64" w:rsidRDefault="008D1C64">
      <w:pPr>
        <w:spacing w:after="0" w:line="240" w:lineRule="auto"/>
        <w:ind w:left="0" w:right="-3" w:firstLine="851"/>
      </w:pPr>
    </w:p>
    <w:p w:rsidR="008D1C64" w:rsidRDefault="00724DD0">
      <w:pPr>
        <w:spacing w:after="0" w:line="240" w:lineRule="auto"/>
        <w:ind w:left="0" w:right="-3" w:firstLine="0"/>
        <w:jc w:val="center"/>
      </w:pPr>
      <w:r>
        <w:t>2. Порядок работы с письменными обращениями граждан</w:t>
      </w:r>
    </w:p>
    <w:p w:rsidR="008D1C64" w:rsidRDefault="008D1C64">
      <w:pPr>
        <w:spacing w:after="0" w:line="240" w:lineRule="auto"/>
        <w:ind w:left="0" w:right="-3" w:firstLine="851"/>
      </w:pPr>
    </w:p>
    <w:p w:rsidR="008D1C64" w:rsidRDefault="00724DD0">
      <w:pPr>
        <w:spacing w:after="0" w:line="240" w:lineRule="auto"/>
        <w:ind w:left="0" w:right="-3" w:firstLine="851"/>
        <w:jc w:val="center"/>
      </w:pPr>
      <w:r>
        <w:t>2.1. Прием и первичная обработка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2.1.1. Письменное обращение может быть:</w:t>
      </w:r>
    </w:p>
    <w:p w:rsidR="008D1C64" w:rsidRDefault="00724DD0">
      <w:pPr>
        <w:spacing w:after="0" w:line="240" w:lineRule="auto"/>
        <w:ind w:left="0" w:right="-3" w:firstLine="709"/>
      </w:pPr>
      <w:r>
        <w:t>- направлено почтовы</w:t>
      </w:r>
      <w:r w:rsidR="002C71CB">
        <w:t>м отправлением по адресу: 353677</w:t>
      </w:r>
      <w:r w:rsidR="000B20C7">
        <w:t>,</w:t>
      </w:r>
      <w:r>
        <w:t xml:space="preserve"> Краснодарский край, Ейский район, </w:t>
      </w:r>
      <w:r w:rsidR="002C71CB">
        <w:t>с.Александровка</w:t>
      </w:r>
      <w:r>
        <w:t xml:space="preserve">, ул. </w:t>
      </w:r>
      <w:r w:rsidR="002C71CB">
        <w:t>Советская, 31А</w:t>
      </w:r>
      <w:r>
        <w:t>;</w:t>
      </w:r>
    </w:p>
    <w:p w:rsidR="008D1C64" w:rsidRDefault="00724DD0">
      <w:pPr>
        <w:spacing w:after="0" w:line="240" w:lineRule="auto"/>
        <w:ind w:left="0" w:right="-3" w:firstLine="709"/>
      </w:pPr>
      <w:r>
        <w:t xml:space="preserve">- передано лично в общий отдел администрации </w:t>
      </w:r>
      <w:r>
        <w:rPr>
          <w:noProof/>
        </w:rPr>
        <w:drawing>
          <wp:inline distT="0" distB="0" distL="0" distR="0">
            <wp:extent cx="3049" cy="792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3049" cy="79270"/>
                    </a:xfrm>
                    <a:prstGeom prst="rect">
                      <a:avLst/>
                    </a:prstGeom>
                  </pic:spPr>
                </pic:pic>
              </a:graphicData>
            </a:graphic>
          </wp:inline>
        </w:drawing>
      </w:r>
      <w:r>
        <w:t xml:space="preserve">непосредственно гражданином, его представителем; </w:t>
      </w:r>
    </w:p>
    <w:p w:rsidR="008D1C64" w:rsidRDefault="00724DD0">
      <w:pPr>
        <w:spacing w:after="0" w:line="240" w:lineRule="auto"/>
        <w:ind w:left="0" w:right="-3" w:firstLine="709"/>
      </w:pPr>
      <w:r>
        <w:t xml:space="preserve">- принято в ходе личных приемов главы </w:t>
      </w:r>
      <w:r w:rsidR="002C71CB">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 опущено в ящик для корреспонденции, расположенный холле административного здания, расположенного по адресу: Краснодарский край, Ейский район, </w:t>
      </w:r>
      <w:r w:rsidR="001665B6">
        <w:t>с.Александровка</w:t>
      </w:r>
      <w:r>
        <w:t xml:space="preserve">, ул. </w:t>
      </w:r>
      <w:r w:rsidR="001665B6">
        <w:t>Советская, 31А</w:t>
      </w:r>
      <w:r>
        <w:t>;</w:t>
      </w:r>
    </w:p>
    <w:p w:rsidR="008D1C64" w:rsidRDefault="00724DD0">
      <w:pPr>
        <w:spacing w:after="0" w:line="240" w:lineRule="auto"/>
        <w:ind w:left="0" w:right="-3" w:firstLine="709"/>
      </w:pPr>
      <w:r>
        <w:lastRenderedPageBreak/>
        <w:t>- направлено по адресу электронной почты</w:t>
      </w:r>
      <w:r w:rsidR="001665B6">
        <w:t xml:space="preserve"> </w:t>
      </w:r>
      <w:r>
        <w:t>администрации</w:t>
      </w:r>
      <w:r w:rsidR="001665B6">
        <w:t>:</w:t>
      </w:r>
      <w:r w:rsidR="001665B6" w:rsidRPr="001665B6">
        <w:t xml:space="preserve"> alex_sp_kuban@mail.ru</w:t>
      </w:r>
      <w:r>
        <w:t>.</w:t>
      </w:r>
    </w:p>
    <w:p w:rsidR="00DF1DDE" w:rsidRDefault="00724DD0">
      <w:pPr>
        <w:spacing w:after="0" w:line="240" w:lineRule="auto"/>
        <w:ind w:left="0" w:right="-3" w:firstLine="709"/>
      </w:pPr>
      <w:r w:rsidRPr="00A77B4B">
        <w:t xml:space="preserve">Обращение в форме электронного документа направляется путем заполнения гражданином специальных форм для отправки обращений, размещенных на </w:t>
      </w:r>
      <w:r w:rsidR="00DF1DDE" w:rsidRPr="00A77B4B">
        <w:t xml:space="preserve">официальном сайте администрации Александровского сельского поселения Ейского района </w:t>
      </w:r>
      <w:hyperlink r:id="rId11" w:history="1">
        <w:r w:rsidR="00DF1DDE" w:rsidRPr="00A77B4B">
          <w:rPr>
            <w:rStyle w:val="a8"/>
          </w:rPr>
          <w:t>https://alexandrovka-eysk.ru/</w:t>
        </w:r>
      </w:hyperlink>
      <w:r w:rsidR="00DF1DDE" w:rsidRPr="00A77B4B">
        <w:t xml:space="preserve"> в сети «Интернет» </w:t>
      </w:r>
    </w:p>
    <w:p w:rsidR="008D1C64" w:rsidRDefault="00724DD0">
      <w:pPr>
        <w:spacing w:after="0" w:line="240" w:lineRule="auto"/>
        <w:ind w:left="0" w:right="-3" w:firstLine="709"/>
      </w:pPr>
      <w:r>
        <w:t xml:space="preserve">2.1.2. Письменные обращения на имя главы </w:t>
      </w:r>
      <w:r w:rsidR="003645FD">
        <w:t>Александровского</w:t>
      </w:r>
      <w:r>
        <w:t xml:space="preserve"> сельского поселения Ейского района, а также обращения граждан, поступающие в администрацию </w:t>
      </w:r>
      <w:r w:rsidR="003645FD">
        <w:t xml:space="preserve">Александровского </w:t>
      </w:r>
      <w:r>
        <w:t>сельского поселения Ейского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общий отдел администрации по почте, принимаются начальником общего отдела администрации.</w:t>
      </w:r>
    </w:p>
    <w:p w:rsidR="008D1C64" w:rsidRDefault="00724DD0">
      <w:pPr>
        <w:spacing w:after="0" w:line="240" w:lineRule="auto"/>
        <w:ind w:left="0" w:right="-3" w:firstLine="709"/>
      </w:pPr>
      <w:r>
        <w:t xml:space="preserve">2.1.3. Начальник общего отдела администрации,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003645FD">
        <w:t>Александровского</w:t>
      </w:r>
      <w:r>
        <w:t xml:space="preserve"> сельского поселения Ейского района. </w:t>
      </w:r>
      <w:r w:rsidR="000A5EFB">
        <w:t xml:space="preserve">Глава Александровского сельского поселения Ейского района - </w:t>
      </w:r>
      <w:r w:rsidR="000A5EFB" w:rsidRPr="005D15E7">
        <w:rPr>
          <w:color w:val="auto"/>
          <w:kern w:val="2"/>
          <w:szCs w:val="28"/>
        </w:rPr>
        <w:t>в дежурную часть отдела МВД России по Ейскому району.</w:t>
      </w:r>
    </w:p>
    <w:p w:rsidR="008D1C64" w:rsidRDefault="00724DD0">
      <w:pPr>
        <w:spacing w:after="0" w:line="240" w:lineRule="auto"/>
        <w:ind w:left="0" w:right="-3" w:firstLine="709"/>
      </w:pPr>
      <w:r>
        <w:t>2.1.4. После вскрытия конверта проверяется наличие в нем письменных вложений и при необходимости составляются следующие акты:</w:t>
      </w:r>
    </w:p>
    <w:p w:rsidR="008D1C64" w:rsidRDefault="00724DD0">
      <w:pPr>
        <w:spacing w:after="0" w:line="240" w:lineRule="auto"/>
        <w:ind w:left="0" w:right="-3" w:firstLine="709"/>
      </w:pPr>
      <w:r>
        <w:t xml:space="preserve">- 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w:t>
      </w:r>
      <w:r w:rsidR="003645FD">
        <w:t>Александровского</w:t>
      </w:r>
      <w:r>
        <w:t xml:space="preserve"> сельского поселения Ейского района (приложение 1); </w:t>
      </w:r>
    </w:p>
    <w:p w:rsidR="008D1C64" w:rsidRDefault="00724DD0">
      <w:pPr>
        <w:spacing w:after="0" w:line="240" w:lineRule="auto"/>
        <w:ind w:left="0" w:right="-3" w:firstLine="709"/>
      </w:pPr>
      <w:r>
        <w:t xml:space="preserve">- 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 </w:t>
      </w:r>
    </w:p>
    <w:p w:rsidR="008D1C64" w:rsidRDefault="00724DD0">
      <w:pPr>
        <w:spacing w:after="0" w:line="240" w:lineRule="auto"/>
        <w:ind w:left="0" w:right="-3" w:firstLine="709"/>
      </w:pPr>
      <w:r>
        <w:t>- 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8D1C64" w:rsidRDefault="00724DD0">
      <w:pPr>
        <w:spacing w:after="0" w:line="240" w:lineRule="auto"/>
        <w:ind w:left="0" w:right="-3" w:firstLine="709"/>
      </w:pPr>
      <w:r>
        <w:t>- 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Также в акте указывается решение о возврате полученных документов и вещей заказным почтовым отправлением либо о хранении вещей до востребования.</w:t>
      </w:r>
    </w:p>
    <w:p w:rsidR="008D1C64" w:rsidRDefault="00724DD0">
      <w:pPr>
        <w:spacing w:after="0" w:line="240" w:lineRule="auto"/>
        <w:ind w:left="0" w:right="-3" w:firstLine="709"/>
      </w:pPr>
      <w:r>
        <w:t xml:space="preserve">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администрации. При этом заявитель в установленном </w:t>
      </w:r>
      <w:r>
        <w:lastRenderedPageBreak/>
        <w:t>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в составе трех человек.</w:t>
      </w:r>
    </w:p>
    <w:p w:rsidR="008D1C64" w:rsidRDefault="00724DD0">
      <w:pPr>
        <w:spacing w:after="0" w:line="240" w:lineRule="auto"/>
        <w:ind w:left="0" w:right="-3" w:firstLine="709"/>
      </w:pPr>
      <w: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8D1C64" w:rsidRDefault="00724DD0">
      <w:pPr>
        <w:spacing w:after="0" w:line="240" w:lineRule="auto"/>
        <w:ind w:left="0" w:right="-3" w:firstLine="709"/>
      </w:pPr>
      <w:r>
        <w:t>Срок хранения документов по обращениям граждан (в том числе конвертов) составляет 5 лет.</w:t>
      </w:r>
    </w:p>
    <w:p w:rsidR="008D1C64" w:rsidRDefault="00724DD0">
      <w:pPr>
        <w:spacing w:after="0" w:line="240" w:lineRule="auto"/>
        <w:ind w:left="0" w:right="-3" w:firstLine="709"/>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D1C64" w:rsidRDefault="00724DD0">
      <w:pPr>
        <w:spacing w:after="0" w:line="240" w:lineRule="auto"/>
        <w:ind w:left="0" w:right="-3" w:firstLine="709"/>
      </w:pPr>
      <w:r>
        <w:t>2.1.6. Конверты с пометкой «лично» вскрываются в общем порядке начальником общего отдела администрации.</w:t>
      </w:r>
    </w:p>
    <w:p w:rsidR="000A5EFB" w:rsidRDefault="00724DD0">
      <w:pPr>
        <w:spacing w:after="0" w:line="240" w:lineRule="auto"/>
        <w:ind w:left="0" w:right="-3" w:firstLine="709"/>
      </w:pPr>
      <w:r>
        <w:t xml:space="preserve">2.1.7. Письменные обращения на имя главы </w:t>
      </w:r>
      <w:r w:rsidR="00620D40">
        <w:t>Александровского</w:t>
      </w:r>
      <w:r>
        <w:t xml:space="preserve"> сельского поселения Ейского района, доставленные в администрацию лично автором или лицом, представляющим в установленном порядке его интересы, принимаются в общем отделе администрации. </w:t>
      </w:r>
    </w:p>
    <w:p w:rsidR="008D1C64" w:rsidRDefault="008D1C64">
      <w:pPr>
        <w:spacing w:after="0" w:line="240" w:lineRule="auto"/>
        <w:ind w:left="0" w:right="-3" w:firstLine="851"/>
        <w:jc w:val="center"/>
      </w:pPr>
    </w:p>
    <w:p w:rsidR="008D1C64" w:rsidRDefault="00724DD0">
      <w:pPr>
        <w:spacing w:after="0" w:line="240" w:lineRule="auto"/>
        <w:ind w:left="0" w:right="-3" w:firstLine="0"/>
        <w:jc w:val="center"/>
      </w:pPr>
      <w:r>
        <w:t>2.2. Регистрация письменных обращений граждан</w:t>
      </w:r>
    </w:p>
    <w:p w:rsidR="008D1C64" w:rsidRDefault="008D1C64">
      <w:pPr>
        <w:spacing w:after="0" w:line="240" w:lineRule="auto"/>
        <w:ind w:left="0" w:right="-3" w:firstLine="851"/>
        <w:jc w:val="center"/>
      </w:pPr>
    </w:p>
    <w:p w:rsidR="008D1C64" w:rsidRDefault="00724DD0">
      <w:pPr>
        <w:spacing w:after="0" w:line="240" w:lineRule="auto"/>
        <w:ind w:left="0" w:right="-3" w:firstLine="709"/>
      </w:pPr>
      <w:r>
        <w:t xml:space="preserve">2.2.1. Письменные обращения граждан, поступающие в администрацию, на имя главы </w:t>
      </w:r>
      <w:r w:rsidR="000511A7">
        <w:t>Александровского</w:t>
      </w:r>
      <w:r>
        <w:t xml:space="preserve"> сельского поселения Ейского района,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подлежат регистрации в день поступления</w:t>
      </w:r>
      <w:r w:rsidR="00503F38">
        <w:t xml:space="preserve"> </w:t>
      </w:r>
      <w:r>
        <w:t>в журнале по п</w:t>
      </w:r>
      <w:r w:rsidR="00873B66">
        <w:t>рилагаемой форме (Приложение № 7</w:t>
      </w:r>
      <w:r>
        <w:t>).</w:t>
      </w:r>
    </w:p>
    <w:p w:rsidR="008D1C64" w:rsidRDefault="00724DD0">
      <w:pPr>
        <w:spacing w:after="0" w:line="240" w:lineRule="auto"/>
        <w:ind w:left="0" w:right="-3" w:firstLine="709"/>
      </w:pPr>
      <w:r>
        <w:t>2.2.2.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8D1C64" w:rsidRDefault="00724DD0">
      <w:pPr>
        <w:spacing w:after="0" w:line="240" w:lineRule="auto"/>
        <w:ind w:left="0" w:right="-3" w:firstLine="709"/>
      </w:pPr>
      <w:r>
        <w:t>2.2.3.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8D1C64" w:rsidRDefault="00724DD0">
      <w:pPr>
        <w:spacing w:after="0" w:line="240" w:lineRule="auto"/>
        <w:ind w:left="0" w:right="-3" w:firstLine="709"/>
      </w:pPr>
      <w:r>
        <w:t>2.2.4. При регистрации коллективных обращений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Фрунзе», «жильцы дома № (98)»).</w:t>
      </w:r>
    </w:p>
    <w:p w:rsidR="008D1C64" w:rsidRDefault="00724DD0">
      <w:pPr>
        <w:spacing w:after="0" w:line="240" w:lineRule="auto"/>
        <w:ind w:left="0" w:right="-3" w:firstLine="709"/>
      </w:pPr>
      <w:r>
        <w:t xml:space="preserve">2.2.5. Если автор письма обращается в интересах другого лица (других лиц), то в графе «Ф.И.О.» указывается фамилия и инициалы автора обращения, </w:t>
      </w:r>
      <w:r>
        <w:lastRenderedPageBreak/>
        <w:t>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8D1C64" w:rsidRDefault="00724DD0">
      <w:pPr>
        <w:spacing w:after="0" w:line="240" w:lineRule="auto"/>
        <w:ind w:left="0" w:right="-3" w:firstLine="709"/>
      </w:pPr>
      <w:r>
        <w:t>2.2.6. Если заявитель не указал своей фамилии, то вносится запись «без фамилии».</w:t>
      </w:r>
    </w:p>
    <w:p w:rsidR="008D1C64" w:rsidRDefault="00724DD0">
      <w:pPr>
        <w:spacing w:after="0" w:line="240" w:lineRule="auto"/>
        <w:ind w:left="0" w:right="-3" w:firstLine="709"/>
      </w:pPr>
      <w:r>
        <w:t>2.2.7.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8D1C64" w:rsidRDefault="008D1C64">
      <w:pPr>
        <w:spacing w:after="0" w:line="240" w:lineRule="auto"/>
        <w:ind w:left="0" w:right="-3" w:firstLine="709"/>
        <w:jc w:val="center"/>
      </w:pPr>
    </w:p>
    <w:p w:rsidR="008D1C64" w:rsidRDefault="00724DD0">
      <w:pPr>
        <w:spacing w:after="0" w:line="240" w:lineRule="auto"/>
        <w:ind w:left="0" w:right="-3" w:firstLine="0"/>
        <w:jc w:val="center"/>
      </w:pPr>
      <w:r>
        <w:t>2.3. Сроки рассмотрения письменных обращений граждан</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2.3.1. Обращения, поступившие в администрацию</w:t>
      </w:r>
      <w:r w:rsidR="001E4882">
        <w:t xml:space="preserve"> </w:t>
      </w:r>
      <w:r>
        <w:t>по компетенции, рассматриваются в течение 30 дней. Указанный срок исчисляется со дня регистрации обращения в администрации.</w:t>
      </w:r>
    </w:p>
    <w:p w:rsidR="008D1C64" w:rsidRDefault="00724DD0">
      <w:pPr>
        <w:spacing w:after="0" w:line="240" w:lineRule="auto"/>
        <w:ind w:left="0" w:right="-3" w:firstLine="709"/>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w:t>
      </w:r>
    </w:p>
    <w:p w:rsidR="008D1C64" w:rsidRDefault="00724DD0">
      <w:pPr>
        <w:spacing w:after="0" w:line="240" w:lineRule="auto"/>
        <w:ind w:left="0" w:right="-3" w:firstLine="709"/>
      </w:pPr>
      <w: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8D1C64" w:rsidRDefault="00724DD0">
      <w:pPr>
        <w:spacing w:after="0" w:line="240" w:lineRule="auto"/>
        <w:ind w:left="0" w:right="-3" w:firstLine="709"/>
      </w:pPr>
      <w:r>
        <w:t xml:space="preserve">2.3.3. Глава </w:t>
      </w:r>
      <w:r w:rsidR="00873B66">
        <w:t>Александровского</w:t>
      </w:r>
      <w:r>
        <w:t xml:space="preserve"> сельского поселения Ейского района вправе устанавливать сокращенные сроки рассмотрения отдельных обращений граждан.</w:t>
      </w:r>
    </w:p>
    <w:p w:rsidR="008D1C64" w:rsidRDefault="00724DD0">
      <w:pPr>
        <w:spacing w:after="0" w:line="240" w:lineRule="auto"/>
        <w:ind w:left="0" w:right="-3" w:firstLine="709"/>
      </w:pPr>
      <w: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8D1C64" w:rsidRDefault="00724DD0">
      <w:pPr>
        <w:spacing w:after="0" w:line="240" w:lineRule="auto"/>
        <w:ind w:left="0" w:right="-3" w:firstLine="709"/>
      </w:pPr>
      <w:r>
        <w:t xml:space="preserve">2.3.5. В исключительных случаях, а также в случае направления запроса в другие государственные органы, органы местного самоуправления глава </w:t>
      </w:r>
      <w:r w:rsidR="00873B66">
        <w:t>Александровского</w:t>
      </w:r>
      <w:r>
        <w:t xml:space="preserve"> сельского поселения Ейского района вправе продлить срок рассмотрения обращения не более чем на 30 дней при условии уведомления об этом заявителя.</w:t>
      </w:r>
    </w:p>
    <w:p w:rsidR="008D1C64" w:rsidRDefault="00724DD0">
      <w:pPr>
        <w:ind w:left="0" w:firstLine="708"/>
      </w:pPr>
      <w:r>
        <w:t>Для решения вопроса о продлен</w:t>
      </w:r>
      <w:r w:rsidR="00DD4253">
        <w:t>ии срока рассмотрения обращения,</w:t>
      </w:r>
      <w:r>
        <w:t xml:space="preserve"> главе </w:t>
      </w:r>
      <w:r w:rsidR="00873B66">
        <w:t>Александровского</w:t>
      </w:r>
      <w:r>
        <w:t xml:space="preserve"> сельского поселения Ейского района, давшему поручение по рассмотрению обращения, предоставляется служебная записка, подготовленная непосредственным исполнителем, с обоснованием необходимости продления срока рассмотрения. </w:t>
      </w:r>
    </w:p>
    <w:p w:rsidR="008D1C64" w:rsidRDefault="00724DD0">
      <w:pPr>
        <w:ind w:left="0" w:firstLine="708"/>
      </w:pPr>
      <w:r>
        <w:t>В случае принятия руководителем решения о продлении срока рассмотрения заявителю направляется уведомление в письменной форме.</w:t>
      </w:r>
    </w:p>
    <w:p w:rsidR="00DD4253" w:rsidRDefault="00DD4253">
      <w:pPr>
        <w:spacing w:after="0" w:line="240" w:lineRule="auto"/>
        <w:ind w:left="0" w:right="-3" w:firstLine="0"/>
        <w:jc w:val="center"/>
      </w:pPr>
    </w:p>
    <w:p w:rsidR="008D1C64" w:rsidRDefault="00724DD0">
      <w:pPr>
        <w:spacing w:after="0" w:line="240" w:lineRule="auto"/>
        <w:ind w:left="0" w:right="-3" w:firstLine="0"/>
        <w:jc w:val="center"/>
      </w:pPr>
      <w:r>
        <w:t>2.4. Направление письменных обращений граждан на рассмотрение</w:t>
      </w:r>
    </w:p>
    <w:p w:rsidR="008D1C64" w:rsidRDefault="008D1C64">
      <w:pPr>
        <w:spacing w:after="0" w:line="240" w:lineRule="auto"/>
        <w:ind w:left="0" w:right="-3" w:firstLine="709"/>
        <w:jc w:val="center"/>
      </w:pPr>
    </w:p>
    <w:p w:rsidR="008D1C64" w:rsidRDefault="00724DD0">
      <w:pPr>
        <w:spacing w:after="0" w:line="240" w:lineRule="auto"/>
        <w:ind w:left="0" w:right="-3" w:firstLine="709"/>
      </w:pPr>
      <w:r>
        <w:lastRenderedPageBreak/>
        <w:t>2.4.2. 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8D1C64" w:rsidRDefault="00724DD0">
      <w:pPr>
        <w:spacing w:after="0" w:line="240" w:lineRule="auto"/>
        <w:ind w:left="0" w:right="-3" w:firstLine="709"/>
      </w:pPr>
      <w:r>
        <w:t>2.4.3.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8D1C64" w:rsidRDefault="00724DD0">
      <w:pPr>
        <w:spacing w:after="0" w:line="240" w:lineRule="auto"/>
        <w:ind w:left="0" w:right="-3" w:firstLine="709"/>
      </w:pPr>
      <w:r>
        <w:t>2.4.4. Письменное обращение, поступившее в администрацию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ОМВД России по Ейскому району с уведомлением заявителя о переадресации его обращения, за исключением случая, указанного в части 4 статьи 11 Федерального закона № 59-ФЗ, а копия вышеуказанного обращения в тот же срок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8D1C64" w:rsidRDefault="00724DD0">
      <w:pPr>
        <w:spacing w:after="0" w:line="240" w:lineRule="auto"/>
        <w:ind w:left="0" w:right="-3" w:firstLine="709"/>
      </w:pPr>
      <w:r>
        <w:t>2.4.5.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 Федерального закона № 59-ФЗ.</w:t>
      </w:r>
    </w:p>
    <w:p w:rsidR="008D1C64" w:rsidRDefault="00724DD0">
      <w:pPr>
        <w:spacing w:after="0" w:line="240" w:lineRule="auto"/>
        <w:ind w:left="0" w:right="-3" w:firstLine="709"/>
      </w:pPr>
      <w:r>
        <w:t>2.4.6.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8D1C64" w:rsidRDefault="00724DD0">
      <w:pPr>
        <w:spacing w:after="0" w:line="240" w:lineRule="auto"/>
        <w:ind w:left="0" w:right="-3" w:firstLine="709"/>
      </w:pPr>
      <w:r>
        <w:lastRenderedPageBreak/>
        <w:t>В случае если обжалуется конкретное решение либо конкретное действие (бездействие) конкретного должностного лица администрации, жалоба направляется вышестоящему должностному лицу, для рассмотрения в порядке подчиненности.</w:t>
      </w:r>
    </w:p>
    <w:p w:rsidR="008D1C64" w:rsidRDefault="00724DD0">
      <w:pPr>
        <w:spacing w:after="0" w:line="240" w:lineRule="auto"/>
        <w:ind w:left="0" w:right="-3" w:firstLine="709"/>
      </w:pPr>
      <w:r>
        <w:t>2.4.7.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w:t>
      </w:r>
    </w:p>
    <w:p w:rsidR="008D1C64" w:rsidRDefault="008D1C64">
      <w:pPr>
        <w:spacing w:after="0" w:line="240" w:lineRule="auto"/>
        <w:ind w:left="0" w:right="-3" w:firstLine="709"/>
      </w:pPr>
    </w:p>
    <w:p w:rsidR="008D1C64" w:rsidRDefault="00724DD0">
      <w:pPr>
        <w:spacing w:after="0" w:line="240" w:lineRule="auto"/>
        <w:ind w:left="0" w:right="-3" w:firstLine="709"/>
        <w:jc w:val="center"/>
      </w:pPr>
      <w:r>
        <w:t>2.5. Рассмотрение письменных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 xml:space="preserve">2.5.l. В администрации непосредственные исполнители по рассмотрению обращений определяются главой </w:t>
      </w:r>
      <w:r w:rsidR="00873B66">
        <w:t>Александровского</w:t>
      </w:r>
      <w:r>
        <w:t xml:space="preserve"> сельского поселения Ейского района. Поручение главы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8D1C64" w:rsidRDefault="00724DD0">
      <w:pPr>
        <w:spacing w:after="0" w:line="240" w:lineRule="auto"/>
        <w:ind w:left="0" w:right="-3" w:firstLine="709"/>
      </w:pPr>
      <w:r>
        <w:t xml:space="preserve">2.5.2. Должностное лицо, которому поручено рассмотрение обращения: </w:t>
      </w:r>
    </w:p>
    <w:p w:rsidR="008D1C64" w:rsidRDefault="00724DD0">
      <w:pPr>
        <w:spacing w:after="0" w:line="240" w:lineRule="auto"/>
        <w:ind w:left="0" w:right="-3" w:firstLine="709"/>
      </w:pPr>
      <w:r>
        <w:t>- несет персональную ответственность за его сохранность;</w:t>
      </w:r>
    </w:p>
    <w:p w:rsidR="008D1C64" w:rsidRDefault="00724DD0">
      <w:pPr>
        <w:spacing w:after="0" w:line="240" w:lineRule="auto"/>
        <w:ind w:left="0" w:right="-3" w:firstLine="709"/>
      </w:pPr>
      <w:r>
        <w:t>- обеспечивает всестороннее, объективное и своевременное рассмотрение обращений;</w:t>
      </w:r>
    </w:p>
    <w:p w:rsidR="008D1C64" w:rsidRDefault="00724DD0">
      <w:pPr>
        <w:spacing w:after="0" w:line="240" w:lineRule="auto"/>
        <w:ind w:left="0" w:right="-3" w:firstLine="709"/>
      </w:pPr>
      <w:r>
        <w:t>- в случае необходимости в установленном законодательством порядке запрашивает дополнительные материалы, необходимые для рассмотрения обращений;</w:t>
      </w:r>
    </w:p>
    <w:p w:rsidR="008D1C64" w:rsidRDefault="00724DD0">
      <w:pPr>
        <w:spacing w:after="0" w:line="240" w:lineRule="auto"/>
        <w:ind w:left="0" w:right="-3" w:firstLine="709"/>
      </w:pPr>
      <w:r>
        <w:t>- организует встречи с заявителем(-ями);</w:t>
      </w:r>
    </w:p>
    <w:p w:rsidR="008D1C64" w:rsidRDefault="00724DD0">
      <w:pPr>
        <w:spacing w:after="0" w:line="240" w:lineRule="auto"/>
        <w:ind w:left="0" w:right="-3" w:firstLine="709"/>
      </w:pPr>
      <w:r>
        <w:t>- организует создание комиссии для проверки фактов, изложенных в обращениях (с выездом на место и участием заявителей);</w:t>
      </w:r>
    </w:p>
    <w:p w:rsidR="008D1C64" w:rsidRDefault="00724DD0">
      <w:pPr>
        <w:spacing w:after="0" w:line="240" w:lineRule="auto"/>
        <w:ind w:left="0" w:right="-3" w:firstLine="709"/>
      </w:pPr>
      <w:r>
        <w:t xml:space="preserve">- принимает меры по восстановлению или защите нарушенных прав, свобод и законных интересов граждан. </w:t>
      </w:r>
    </w:p>
    <w:p w:rsidR="008D1C64" w:rsidRDefault="00724DD0">
      <w:pPr>
        <w:spacing w:after="0" w:line="240" w:lineRule="auto"/>
        <w:ind w:left="0" w:right="-3" w:firstLine="709"/>
      </w:pPr>
      <w:r>
        <w:t>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8D1C64" w:rsidRDefault="00724DD0">
      <w:pPr>
        <w:spacing w:after="0" w:line="240" w:lineRule="auto"/>
        <w:ind w:left="0" w:right="-3" w:firstLine="709"/>
      </w:pPr>
      <w:r>
        <w:rPr>
          <w:noProof/>
        </w:rPr>
        <w:drawing>
          <wp:anchor distT="0" distB="0" distL="114300" distR="114300" simplePos="0" relativeHeight="251654656"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3047" cy="3048"/>
                    </a:xfrm>
                    <a:prstGeom prst="rect">
                      <a:avLst/>
                    </a:prstGeom>
                  </pic:spPr>
                </pic:pic>
              </a:graphicData>
            </a:graphic>
          </wp:anchor>
        </w:drawing>
      </w:r>
      <w: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8D1C64" w:rsidRDefault="00724DD0">
      <w:pPr>
        <w:spacing w:after="0" w:line="240" w:lineRule="auto"/>
        <w:ind w:left="0" w:right="-3" w:firstLine="709"/>
      </w:pPr>
      <w:r>
        <w:t>2.5.4. При рассмотрении повторных обращений анализируется имеющаяся по поднимаемым в них вопросам переписка.</w:t>
      </w:r>
    </w:p>
    <w:p w:rsidR="008D1C64" w:rsidRDefault="00724DD0">
      <w:pPr>
        <w:spacing w:after="0" w:line="240" w:lineRule="auto"/>
        <w:ind w:left="0" w:right="-3" w:firstLine="709"/>
      </w:pPr>
      <w:r>
        <w:t xml:space="preserve">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w:t>
      </w:r>
      <w:r>
        <w:lastRenderedPageBreak/>
        <w:t>же вопросу, по которому заявителю давались исчерпывающие ответы.</w:t>
      </w:r>
    </w:p>
    <w:p w:rsidR="008D1C64" w:rsidRDefault="00724DD0">
      <w:pPr>
        <w:spacing w:after="0" w:line="240" w:lineRule="auto"/>
        <w:ind w:left="0" w:right="-3" w:firstLine="709"/>
      </w:pPr>
      <w:r>
        <w:t xml:space="preserve">2.5.5. Письменные обращения с просьбами о личном приеме главой </w:t>
      </w:r>
      <w:r w:rsidR="00873B66">
        <w:t>Александровского</w:t>
      </w:r>
      <w:r>
        <w:t xml:space="preserve"> сельского поселения Ейского района рассматриваются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В ответе заявителю даются разъяснения о порядке организации личного приема граждан главой </w:t>
      </w:r>
      <w:r w:rsidR="00873B66">
        <w:t>Александровского</w:t>
      </w:r>
      <w:r>
        <w:t xml:space="preserve"> сельского поселения Ейского района.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873B66">
        <w:t>Александровского</w:t>
      </w:r>
      <w:r>
        <w:t xml:space="preserve"> сельского поселения Ейского района, а заявление оформляется «в дело» как исполненное.</w:t>
      </w:r>
    </w:p>
    <w:p w:rsidR="008D1C64" w:rsidRDefault="00724DD0">
      <w:pPr>
        <w:spacing w:after="0" w:line="240" w:lineRule="auto"/>
        <w:ind w:left="0" w:right="-3" w:firstLine="709"/>
      </w:pPr>
      <w:r>
        <w:t>2.5.6. Письменные обращения, содержащие в адресной части обращений пометку «лично», рассматриваются в соответствии с настоящей Инструкцией.</w:t>
      </w:r>
    </w:p>
    <w:p w:rsidR="008D1C64" w:rsidRDefault="00724DD0">
      <w:pPr>
        <w:spacing w:after="0" w:line="240" w:lineRule="auto"/>
        <w:ind w:left="0" w:right="-3" w:firstLine="709"/>
      </w:pPr>
      <w:r>
        <w:t>2.5.7. 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8D1C64" w:rsidRDefault="00724DD0">
      <w:pPr>
        <w:spacing w:after="0" w:line="240" w:lineRule="auto"/>
        <w:ind w:left="0" w:right="-3" w:firstLine="709"/>
      </w:pPr>
      <w:r>
        <w:t>2.5.8. В случае поступления в администрацию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w:t>
      </w:r>
      <w:r w:rsidR="00873B66">
        <w:t>оммуникационной сети «Интернет»</w:t>
      </w:r>
      <w: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8D1C64" w:rsidRDefault="00724DD0">
      <w:pPr>
        <w:spacing w:after="0" w:line="240" w:lineRule="auto"/>
        <w:ind w:left="0" w:right="-3" w:firstLine="709"/>
      </w:pPr>
      <w: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8D1C64" w:rsidRDefault="00724DD0">
      <w:pPr>
        <w:spacing w:after="0" w:line="240" w:lineRule="auto"/>
        <w:ind w:left="0" w:right="-3" w:firstLine="709"/>
      </w:pPr>
      <w:r>
        <w:t>2.5.10.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сотрудник администрации вправе принять решение о безосновательности очередного обращения и прекращении переписки с гражданином по данному вопросу (приложение 5).</w:t>
      </w:r>
    </w:p>
    <w:p w:rsidR="008D1C64" w:rsidRDefault="00724DD0">
      <w:pPr>
        <w:spacing w:after="0" w:line="240" w:lineRule="auto"/>
        <w:ind w:left="0" w:right="-3" w:firstLine="709"/>
      </w:pPr>
      <w:r>
        <w:t xml:space="preserve">О данном решении уведомляется гражданин, направивший обращение. Уведомление о прекращении переписки направляется автору за подписью главы </w:t>
      </w:r>
      <w:r w:rsidR="00873B66">
        <w:t>Александровского</w:t>
      </w:r>
      <w:r>
        <w:t xml:space="preserve"> сельского поселения Ейского района.</w:t>
      </w:r>
    </w:p>
    <w:p w:rsidR="008D1C64" w:rsidRDefault="00724DD0">
      <w:pPr>
        <w:spacing w:after="0" w:line="240" w:lineRule="auto"/>
        <w:ind w:left="0" w:right="-3" w:firstLine="709"/>
      </w:pPr>
      <w:r>
        <w:t xml:space="preserve">2.5.11. При поступлении обращения, в котором содержится вопрос, по которому переписка прекращена, уполномоченное лицо, рассматривающее </w:t>
      </w:r>
      <w:r>
        <w:lastRenderedPageBreak/>
        <w:t>обращение, направляет заявителю уведомление, содержащее сведения о прекращении переписки по указанному вопросу.</w:t>
      </w:r>
    </w:p>
    <w:p w:rsidR="008D1C64" w:rsidRDefault="00724DD0">
      <w:pPr>
        <w:spacing w:after="0" w:line="240" w:lineRule="auto"/>
        <w:ind w:left="0" w:right="-3" w:firstLine="709"/>
      </w:pPr>
      <w: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о чем в течение 7 дней со дня регистрации обращения начальником общего отдела администрации сообщается гражданину, направившему обращение.</w:t>
      </w:r>
    </w:p>
    <w:p w:rsidR="008D1C64" w:rsidRDefault="00724DD0">
      <w:pPr>
        <w:spacing w:after="0" w:line="240" w:lineRule="auto"/>
        <w:ind w:left="0" w:right="-3" w:firstLine="709"/>
      </w:pPr>
      <w:r>
        <w:t>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начальник общего отдела администрации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8D1C64" w:rsidRDefault="00724DD0">
      <w:pPr>
        <w:spacing w:after="0" w:line="240" w:lineRule="auto"/>
        <w:ind w:left="0" w:right="-3" w:firstLine="709"/>
      </w:pPr>
      <w:r>
        <w:t>По письменному запросу заявителю в 30-дневный срок возвращаются приложенные к обращению материалы (документы).</w:t>
      </w:r>
    </w:p>
    <w:p w:rsidR="008D1C64" w:rsidRDefault="008D1C64">
      <w:pPr>
        <w:spacing w:after="0" w:line="240" w:lineRule="auto"/>
        <w:ind w:left="0" w:right="-3" w:firstLine="709"/>
      </w:pPr>
    </w:p>
    <w:p w:rsidR="008D1C64" w:rsidRDefault="00724DD0">
      <w:pPr>
        <w:spacing w:after="0" w:line="240" w:lineRule="auto"/>
        <w:ind w:left="0" w:right="-3" w:firstLine="0"/>
        <w:jc w:val="center"/>
      </w:pPr>
      <w:r>
        <w:t>2.6. Ответы на письменные обращения граждан</w:t>
      </w:r>
    </w:p>
    <w:p w:rsidR="008D1C64" w:rsidRDefault="008D1C64">
      <w:pPr>
        <w:spacing w:after="0" w:line="240" w:lineRule="auto"/>
        <w:ind w:left="0" w:right="-3" w:firstLine="709"/>
      </w:pPr>
    </w:p>
    <w:p w:rsidR="008D1C64" w:rsidRDefault="00724DD0">
      <w:pPr>
        <w:spacing w:after="0" w:line="240" w:lineRule="auto"/>
        <w:ind w:left="0" w:right="-3" w:firstLine="709"/>
      </w:pPr>
      <w:r>
        <w:t>2.6.1. Ответ на письменное обращение должен соответствовать критериям своевременности, объективности, всесторонности.</w:t>
      </w:r>
    </w:p>
    <w:p w:rsidR="008D1C64" w:rsidRDefault="00724DD0">
      <w:pPr>
        <w:spacing w:after="0" w:line="240" w:lineRule="auto"/>
        <w:ind w:left="0" w:right="-3" w:firstLine="709"/>
      </w:pPr>
      <w:r>
        <w:t>2.6.2. 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8D1C64" w:rsidRDefault="00724DD0">
      <w:pPr>
        <w:spacing w:after="0" w:line="240" w:lineRule="auto"/>
        <w:ind w:left="0" w:right="-3" w:firstLine="709"/>
      </w:pPr>
      <w:r>
        <w:t xml:space="preserve">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w:t>
      </w:r>
      <w:r>
        <w:rPr>
          <w:noProof/>
        </w:rPr>
        <w:drawing>
          <wp:inline distT="0" distB="0" distL="0" distR="0">
            <wp:extent cx="3049"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3049" cy="3049"/>
                    </a:xfrm>
                    <a:prstGeom prst="rect">
                      <a:avLst/>
                    </a:prstGeom>
                  </pic:spPr>
                </pic:pic>
              </a:graphicData>
            </a:graphic>
          </wp:inline>
        </w:drawing>
      </w:r>
      <w:r>
        <w:t>регистрации обращения в органе, рассматривающем обращение.</w:t>
      </w:r>
    </w:p>
    <w:p w:rsidR="008D1C64" w:rsidRDefault="00724DD0">
      <w:pPr>
        <w:spacing w:after="0" w:line="240" w:lineRule="auto"/>
        <w:ind w:left="0" w:right="-3" w:firstLine="709"/>
      </w:pPr>
      <w:r>
        <w:t>2.6.3. Не допускается наличие исправлений (в том числе в реквизитах) в ответах на обращения граждан.</w:t>
      </w:r>
    </w:p>
    <w:p w:rsidR="008D1C64" w:rsidRDefault="00724DD0">
      <w:pPr>
        <w:spacing w:after="0" w:line="240" w:lineRule="auto"/>
        <w:ind w:left="0" w:right="-3" w:firstLine="709"/>
      </w:pPr>
      <w:r>
        <w:t xml:space="preserve">2.6.4. 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w:t>
      </w:r>
      <w:r>
        <w:rPr>
          <w:noProof/>
        </w:rPr>
        <w:drawing>
          <wp:inline distT="0" distB="0" distL="0" distR="0">
            <wp:extent cx="3047" cy="304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pic:blipFill>
                  <pic:spPr>
                    <a:xfrm>
                      <a:off x="0" y="0"/>
                      <a:ext cx="3047" cy="3049"/>
                    </a:xfrm>
                    <a:prstGeom prst="rect">
                      <a:avLst/>
                    </a:prstGeom>
                  </pic:spPr>
                </pic:pic>
              </a:graphicData>
            </a:graphic>
          </wp:inline>
        </w:drawing>
      </w:r>
      <w:r>
        <w:t>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8D1C64" w:rsidRDefault="00724DD0">
      <w:pPr>
        <w:spacing w:after="0" w:line="240" w:lineRule="auto"/>
        <w:ind w:left="0" w:right="-3" w:firstLine="709"/>
      </w:pPr>
      <w:r>
        <w:lastRenderedPageBreak/>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8D1C64" w:rsidRDefault="00724DD0">
      <w:pPr>
        <w:spacing w:after="0" w:line="240" w:lineRule="auto"/>
        <w:ind w:left="0" w:right="-3" w:firstLine="709"/>
      </w:pPr>
      <w:r>
        <w:t>2.6.6.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D1C64" w:rsidRDefault="00724DD0">
      <w:pPr>
        <w:spacing w:after="0" w:line="240" w:lineRule="auto"/>
        <w:ind w:left="0" w:right="-3" w:firstLine="709"/>
      </w:pPr>
      <w: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8D1C64" w:rsidRDefault="00724DD0">
      <w:pPr>
        <w:spacing w:after="0" w:line="240" w:lineRule="auto"/>
        <w:ind w:left="0" w:right="-3" w:firstLine="709"/>
      </w:pPr>
      <w:r>
        <w:rPr>
          <w:noProof/>
        </w:rPr>
        <w:drawing>
          <wp:anchor distT="0" distB="0" distL="114300" distR="114300" simplePos="0" relativeHeight="251655680" behindDoc="0" locked="0" layoutInCell="1" allowOverlap="1">
            <wp:simplePos x="0" y="0"/>
            <wp:positionH relativeFrom="page">
              <wp:posOffset>7415784</wp:posOffset>
            </wp:positionH>
            <wp:positionV relativeFrom="page">
              <wp:posOffset>2597637</wp:posOffset>
            </wp:positionV>
            <wp:extent cx="9144" cy="15244"/>
            <wp:effectExtent l="0" t="0" r="0" b="0"/>
            <wp:wrapSquare wrapText="bothSides" distT="0" distB="0" distL="114300" distR="11430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pic:blipFill>
                  <pic:spPr>
                    <a:xfrm>
                      <a:off x="0" y="0"/>
                      <a:ext cx="9144" cy="15244"/>
                    </a:xfrm>
                    <a:prstGeom prst="rect">
                      <a:avLst/>
                    </a:prstGeom>
                  </pic:spPr>
                </pic:pic>
              </a:graphicData>
            </a:graphic>
          </wp:anchor>
        </w:drawing>
      </w:r>
      <w: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8D1C64" w:rsidRDefault="00724DD0">
      <w:pPr>
        <w:spacing w:after="0" w:line="240" w:lineRule="auto"/>
        <w:ind w:left="0" w:right="-3" w:firstLine="709"/>
      </w:pPr>
      <w:r>
        <w:t>2.6.9. Ответы заявителям подписываются главой</w:t>
      </w:r>
      <w:r w:rsidR="00873B66">
        <w:t xml:space="preserve"> Александровского </w:t>
      </w:r>
      <w:r>
        <w:t>сельского поселения Ейского района.</w:t>
      </w:r>
    </w:p>
    <w:p w:rsidR="00FB6CFE" w:rsidRDefault="00FB6CFE">
      <w:pPr>
        <w:spacing w:after="0" w:line="240" w:lineRule="auto"/>
        <w:ind w:left="0" w:right="-3" w:firstLine="709"/>
      </w:pPr>
      <w:r>
        <w:t>2.6.12. 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w:t>
      </w:r>
      <w:r w:rsidR="005652E8">
        <w:t xml:space="preserve">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w:t>
      </w:r>
    </w:p>
    <w:p w:rsidR="008D1C64" w:rsidRDefault="005652E8">
      <w:pPr>
        <w:spacing w:after="0" w:line="240" w:lineRule="auto"/>
        <w:ind w:left="0" w:right="-3" w:firstLine="709"/>
      </w:pPr>
      <w:r>
        <w:t>2.6.13</w:t>
      </w:r>
      <w:r w:rsidR="00724DD0">
        <w:t xml:space="preserve">. При условии всестороннего и объективного рассмотрения обращения, а также полного фактического исполнения принятого по нему решения глава </w:t>
      </w:r>
      <w:r w:rsidR="00A20E8E">
        <w:t>Александровского</w:t>
      </w:r>
      <w:r w:rsidR="00724DD0">
        <w:t xml:space="preserve"> сельского поселения Ейского района списывает материалы «в дело». В противном случае глава </w:t>
      </w:r>
      <w:r w:rsidR="00A20E8E">
        <w:t>Александровского</w:t>
      </w:r>
      <w:r w:rsidR="00724DD0">
        <w:t xml:space="preserve"> сельского поселения Ейского района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8D1C64" w:rsidRDefault="00724DD0">
      <w:pPr>
        <w:spacing w:after="0" w:line="240" w:lineRule="auto"/>
        <w:ind w:left="0" w:right="-3" w:firstLine="709"/>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8D1C64" w:rsidRDefault="00724DD0">
      <w:pPr>
        <w:spacing w:after="0" w:line="240" w:lineRule="auto"/>
        <w:ind w:left="0" w:right="-3" w:firstLine="709"/>
      </w:pPr>
      <w:r>
        <w:lastRenderedPageBreak/>
        <w:t>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 относящиеся к его рассмотрению (если в поручении по рассмотрению обращения не указано иное).</w:t>
      </w:r>
    </w:p>
    <w:p w:rsidR="008D1C64" w:rsidRDefault="00201EF3">
      <w:pPr>
        <w:spacing w:after="0" w:line="240" w:lineRule="auto"/>
        <w:ind w:left="0" w:right="-3" w:firstLine="709"/>
      </w:pPr>
      <w:r>
        <w:t>2.6.14</w:t>
      </w:r>
      <w:r w:rsidR="00724DD0">
        <w:t>.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8D1C64" w:rsidRDefault="00724DD0">
      <w:pPr>
        <w:spacing w:after="0" w:line="240" w:lineRule="auto"/>
        <w:ind w:left="0" w:right="-3" w:firstLine="709"/>
      </w:pPr>
      <w:r>
        <w:rPr>
          <w:noProof/>
        </w:rPr>
        <w:drawing>
          <wp:anchor distT="0" distB="0" distL="114300" distR="114300" simplePos="0" relativeHeight="251656704" behindDoc="0" locked="0" layoutInCell="1" allowOverlap="1">
            <wp:simplePos x="0" y="0"/>
            <wp:positionH relativeFrom="page">
              <wp:posOffset>7150609</wp:posOffset>
            </wp:positionH>
            <wp:positionV relativeFrom="page">
              <wp:posOffset>9856995</wp:posOffset>
            </wp:positionV>
            <wp:extent cx="3047" cy="3048"/>
            <wp:effectExtent l="0" t="0" r="0" b="0"/>
            <wp:wrapSquare wrapText="bothSides" distT="0" distB="0" distL="114300" distR="114300"/>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pic:blipFill>
                  <pic:spPr>
                    <a:xfrm>
                      <a:off x="0" y="0"/>
                      <a:ext cx="3047" cy="3048"/>
                    </a:xfrm>
                    <a:prstGeom prst="rect">
                      <a:avLst/>
                    </a:prstGeom>
                  </pic:spPr>
                </pic:pic>
              </a:graphicData>
            </a:graphic>
          </wp:anchor>
        </w:drawing>
      </w:r>
      <w:r w:rsidR="00201EF3">
        <w:t>2.6.15</w:t>
      </w:r>
      <w:r>
        <w:t>. При оценке содержания ответов на обращения, а также документов и материалов по запросам федеральных органов государственной власти начальником общего отдела администрации</w:t>
      </w:r>
      <w:r w:rsidR="00A20E8E">
        <w:t xml:space="preserve"> </w:t>
      </w:r>
      <w:r>
        <w:t>осуществляется:</w:t>
      </w:r>
    </w:p>
    <w:p w:rsidR="008D1C64" w:rsidRDefault="00724DD0">
      <w:pPr>
        <w:spacing w:after="0" w:line="240" w:lineRule="auto"/>
        <w:ind w:left="0" w:right="-3" w:firstLine="709"/>
      </w:pPr>
      <w:r>
        <w:t>- проверка соблюдения сроков рассмотрения обращения и предоставления информации по запросам;</w:t>
      </w:r>
    </w:p>
    <w:p w:rsidR="008D1C64" w:rsidRDefault="00724DD0">
      <w:pPr>
        <w:spacing w:after="0" w:line="240" w:lineRule="auto"/>
        <w:ind w:left="0" w:right="-3" w:firstLine="709"/>
      </w:pPr>
      <w:r>
        <w:t>- 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8D1C64" w:rsidRDefault="00724DD0">
      <w:pPr>
        <w:spacing w:after="0" w:line="240" w:lineRule="auto"/>
        <w:ind w:left="0" w:right="-3" w:firstLine="709"/>
      </w:pPr>
      <w:r>
        <w:t>- 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8D1C64" w:rsidRDefault="00724DD0">
      <w:pPr>
        <w:spacing w:after="0" w:line="240" w:lineRule="auto"/>
        <w:ind w:left="0" w:right="-3" w:firstLine="709"/>
      </w:pPr>
      <w:r>
        <w:t>- 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8D1C64" w:rsidRDefault="00724DD0">
      <w:pPr>
        <w:spacing w:after="0" w:line="240" w:lineRule="auto"/>
        <w:ind w:left="0" w:right="-3" w:firstLine="709"/>
      </w:pPr>
      <w:r>
        <w:t>- анализ наличия разъяснений о порядке реализации прав, свобод и законных интересов авторов (в случае принятия решения «разъяснено»);</w:t>
      </w:r>
    </w:p>
    <w:p w:rsidR="008D1C64" w:rsidRDefault="00724DD0">
      <w:pPr>
        <w:spacing w:after="0" w:line="240" w:lineRule="auto"/>
        <w:ind w:left="0" w:right="-3" w:firstLine="709"/>
      </w:pPr>
      <w:r>
        <w:t>- проверка наличия ссылок на конкретные нормы права.</w:t>
      </w:r>
    </w:p>
    <w:p w:rsidR="008D1C64" w:rsidRDefault="00201EF3">
      <w:pPr>
        <w:spacing w:after="0" w:line="240" w:lineRule="auto"/>
        <w:ind w:left="0" w:right="-3" w:firstLine="709"/>
      </w:pPr>
      <w:r>
        <w:t>2.6.16</w:t>
      </w:r>
      <w:r w:rsidR="00724DD0">
        <w:t>. По результатам оценки ответа на обращение и представленных необходимых для рассмотрения обращения документов и материалов начальником общего отдела администрации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начальником общего отдела администрации выносится предложение о его возврате исполнителю для принятия мер к устранению нарушений с указанием таких нарушений.</w:t>
      </w:r>
    </w:p>
    <w:p w:rsidR="008D1C64" w:rsidRDefault="00201EF3">
      <w:pPr>
        <w:spacing w:after="0" w:line="240" w:lineRule="auto"/>
        <w:ind w:left="0" w:right="-3" w:firstLine="709"/>
      </w:pPr>
      <w:r>
        <w:t>2.6.17</w:t>
      </w:r>
      <w:r w:rsidR="00724DD0">
        <w:t xml:space="preserve">. Решение о сроках устранения нарушений принимается главой </w:t>
      </w:r>
      <w:r w:rsidR="00A20E8E">
        <w:t>Александровского</w:t>
      </w:r>
      <w:r w:rsidR="00724DD0">
        <w:t xml:space="preserve"> сельского поселения Ейского района в пределах общего срока рассмотрения обращения.</w:t>
      </w:r>
    </w:p>
    <w:p w:rsidR="00985F23" w:rsidRDefault="00985F23">
      <w:pPr>
        <w:spacing w:after="0" w:line="240" w:lineRule="auto"/>
        <w:ind w:left="0" w:right="-3" w:firstLine="0"/>
        <w:jc w:val="center"/>
      </w:pPr>
    </w:p>
    <w:p w:rsidR="008D1C64" w:rsidRDefault="00724DD0">
      <w:pPr>
        <w:spacing w:after="0" w:line="240" w:lineRule="auto"/>
        <w:ind w:left="0" w:right="-3" w:firstLine="0"/>
        <w:jc w:val="center"/>
      </w:pPr>
      <w:r>
        <w:t>3. Порядок работы с устными обращениями граждан</w:t>
      </w:r>
    </w:p>
    <w:p w:rsidR="008D1C64" w:rsidRDefault="008D1C64">
      <w:pPr>
        <w:spacing w:after="0" w:line="240" w:lineRule="auto"/>
        <w:ind w:left="0" w:right="-3" w:firstLine="0"/>
        <w:jc w:val="center"/>
      </w:pPr>
    </w:p>
    <w:p w:rsidR="008D1C64" w:rsidRDefault="00724DD0">
      <w:pPr>
        <w:spacing w:after="0" w:line="240" w:lineRule="auto"/>
        <w:ind w:left="0" w:right="-3" w:firstLine="0"/>
        <w:jc w:val="center"/>
      </w:pPr>
      <w:r>
        <w:t xml:space="preserve">3.1. Организация приема граждан в общем отделе администрации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rPr>
          <w:highlight w:val="yellow"/>
        </w:rPr>
      </w:pPr>
    </w:p>
    <w:p w:rsidR="008D1C64" w:rsidRDefault="00724DD0">
      <w:pPr>
        <w:spacing w:after="0" w:line="240" w:lineRule="auto"/>
        <w:ind w:left="0" w:right="-3" w:firstLine="709"/>
      </w:pPr>
      <w:r>
        <w:t xml:space="preserve">3.1.1. Прием граждан в администрации </w:t>
      </w:r>
      <w:r w:rsidR="00A20E8E">
        <w:t xml:space="preserve">Александровского </w:t>
      </w:r>
      <w:r>
        <w:t xml:space="preserve">сельского </w:t>
      </w:r>
      <w:r>
        <w:lastRenderedPageBreak/>
        <w:t xml:space="preserve">поселения Ейского района осуществляется по адресу: </w:t>
      </w:r>
      <w:r w:rsidR="00A20E8E">
        <w:t>с.Александровка</w:t>
      </w:r>
      <w:r>
        <w:t xml:space="preserve">, ул. </w:t>
      </w:r>
      <w:r w:rsidR="00A20E8E">
        <w:t>Советская, 131А</w:t>
      </w:r>
      <w:r>
        <w:t xml:space="preserve"> по</w:t>
      </w:r>
      <w:r w:rsidR="00A20E8E">
        <w:t>недельник-четверг с 8.30 до 12.00 и с 13.3</w:t>
      </w:r>
      <w:r>
        <w:t>0 д</w:t>
      </w:r>
      <w:r w:rsidR="00A20E8E">
        <w:t>о 17.00, пятница с 8.30 до 12.00 и с 13.3</w:t>
      </w:r>
      <w:r>
        <w:t>0 до 16.00, кроме нерабочих праздничных дней.</w:t>
      </w:r>
    </w:p>
    <w:p w:rsidR="008D1C64" w:rsidRDefault="00724DD0">
      <w:pPr>
        <w:spacing w:after="0" w:line="240" w:lineRule="auto"/>
        <w:ind w:left="0" w:right="-3" w:firstLine="709"/>
      </w:pPr>
      <w:r>
        <w:t>Информация о месте приема граждан в общем отделе администрации, об установленных днях и часах приема размещается на официальном сайте администрации в информационно-коммуникационной сети «Интернет».</w:t>
      </w:r>
    </w:p>
    <w:p w:rsidR="008D1C64" w:rsidRDefault="00724DD0">
      <w:pPr>
        <w:spacing w:after="0" w:line="240" w:lineRule="auto"/>
        <w:ind w:left="0" w:right="-3" w:firstLine="709"/>
      </w:pPr>
      <w:r>
        <w:t>3.1.2. Прием граждан в администрации ведет начальник и специалисты общего отдела.</w:t>
      </w:r>
    </w:p>
    <w:p w:rsidR="008D1C64" w:rsidRDefault="00724DD0">
      <w:pPr>
        <w:spacing w:after="0" w:line="240" w:lineRule="auto"/>
        <w:ind w:left="0" w:right="-3" w:firstLine="709"/>
      </w:pPr>
      <w: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181-ФЗ «О социальной защите инвалидов в Российской Федерации».</w:t>
      </w:r>
    </w:p>
    <w:p w:rsidR="008D1C64" w:rsidRDefault="00B34631">
      <w:pPr>
        <w:spacing w:after="0" w:line="240" w:lineRule="auto"/>
        <w:ind w:left="0" w:right="-3" w:firstLine="709"/>
      </w:pPr>
      <w:r>
        <w:t>3.1.4. Рабоче</w:t>
      </w:r>
      <w:r w:rsidR="000B20C7">
        <w:t>е место</w:t>
      </w:r>
      <w:r w:rsidR="00724DD0">
        <w:t xml:space="preserve"> </w:t>
      </w:r>
      <w:r w:rsidR="000B20C7">
        <w:t>начальника общего отдела, осуществляющего</w:t>
      </w:r>
      <w:r w:rsidR="00985F23">
        <w:t xml:space="preserve"> прием граждан, оборудуется компьютером</w:t>
      </w:r>
      <w:r w:rsidR="00724DD0">
        <w:t xml:space="preserve"> и оргтехникой.</w:t>
      </w:r>
    </w:p>
    <w:p w:rsidR="008D1C64" w:rsidRDefault="00724DD0">
      <w:pPr>
        <w:spacing w:after="0" w:line="240" w:lineRule="auto"/>
        <w:ind w:left="0" w:right="-3" w:firstLine="709"/>
      </w:pPr>
      <w:r>
        <w:t>3.1.5. Места ожидания и личного приема граждан в общем отделе администрации оборудуют</w:t>
      </w:r>
      <w:r w:rsidR="00013206">
        <w:t>ся стульями, столами</w:t>
      </w:r>
      <w:r>
        <w:t>,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8D1C64" w:rsidRDefault="00724DD0">
      <w:pPr>
        <w:spacing w:after="0" w:line="240" w:lineRule="auto"/>
        <w:ind w:left="0" w:right="-3" w:firstLine="709"/>
      </w:pPr>
      <w:r>
        <w:rPr>
          <w:noProof/>
        </w:rPr>
        <w:drawing>
          <wp:inline distT="0" distB="0" distL="0" distR="0">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tretch/>
                  </pic:blipFill>
                  <pic:spPr>
                    <a:xfrm>
                      <a:off x="0" y="0"/>
                      <a:ext cx="3048" cy="9147"/>
                    </a:xfrm>
                    <a:prstGeom prst="rect">
                      <a:avLst/>
                    </a:prstGeom>
                  </pic:spPr>
                </pic:pic>
              </a:graphicData>
            </a:graphic>
          </wp:inline>
        </w:drawing>
      </w:r>
      <w:r>
        <w:t xml:space="preserve">Заявители обеспечиваются канцелярскими принадлежностями, бумагой, бланками заявлений на имя главы </w:t>
      </w:r>
      <w:r w:rsidR="00A20E8E">
        <w:t>Александровского</w:t>
      </w:r>
      <w:r>
        <w:t xml:space="preserve"> сельского поселения Ейского района.</w:t>
      </w:r>
    </w:p>
    <w:p w:rsidR="008D1C64" w:rsidRDefault="00724DD0">
      <w:pPr>
        <w:spacing w:after="0" w:line="240" w:lineRule="auto"/>
        <w:ind w:left="0" w:right="-3" w:firstLine="709"/>
      </w:pPr>
      <w:r>
        <w:t>3.1.6. В помещении администрации устанавливаются специальный бокс для приема письменных обращений, а также информационный стенд в доступном для граждан месте.</w:t>
      </w:r>
    </w:p>
    <w:p w:rsidR="008D1C64" w:rsidRDefault="00724DD0">
      <w:pPr>
        <w:spacing w:after="0" w:line="240" w:lineRule="auto"/>
        <w:ind w:left="0" w:right="-3" w:firstLine="709"/>
      </w:pPr>
      <w:r>
        <w:t xml:space="preserve">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8D1C64" w:rsidRDefault="00724DD0">
      <w:pPr>
        <w:spacing w:after="0" w:line="240" w:lineRule="auto"/>
        <w:ind w:left="0" w:right="-3" w:firstLine="709"/>
      </w:pPr>
      <w:r>
        <w:t>3.1.8. При приеме в общем отделе администрации гражданин предъявляет документ, удостоверяющий его личность.</w:t>
      </w:r>
    </w:p>
    <w:p w:rsidR="008D1C64" w:rsidRDefault="00724DD0">
      <w:pPr>
        <w:spacing w:after="0" w:line="240" w:lineRule="auto"/>
        <w:ind w:left="0" w:right="-3" w:firstLine="709"/>
      </w:pPr>
      <w:r w:rsidRPr="00D54F38">
        <w:t xml:space="preserve">3.1.9. </w:t>
      </w:r>
      <w:r w:rsidR="00D54F38" w:rsidRPr="00D54F38">
        <w:t>На в</w:t>
      </w:r>
      <w:r w:rsidRPr="00D54F38">
        <w:t>се устные обращения, в ходе личного приема или по телефону, поступившие в администрацию</w:t>
      </w:r>
      <w:r w:rsidR="00D54F38" w:rsidRPr="00D54F38">
        <w:t xml:space="preserve"> оформляются регистрационно-контрольные карточки (приложение № 6) и </w:t>
      </w:r>
      <w:r w:rsidRPr="00D54F38">
        <w:t xml:space="preserve"> регистри</w:t>
      </w:r>
      <w:r w:rsidR="000B20C7" w:rsidRPr="00D54F38">
        <w:t>руются в журнале (приложение № 8</w:t>
      </w:r>
      <w:r w:rsidRPr="00D54F38">
        <w:t>), указывается:</w:t>
      </w:r>
    </w:p>
    <w:p w:rsidR="008D1C64" w:rsidRDefault="00724DD0">
      <w:pPr>
        <w:spacing w:after="0" w:line="240" w:lineRule="auto"/>
        <w:ind w:left="0" w:right="-3" w:firstLine="709"/>
      </w:pPr>
      <w:r>
        <w:t>- № по порядку (№ п/п);</w:t>
      </w:r>
    </w:p>
    <w:p w:rsidR="008D1C64" w:rsidRDefault="00724DD0">
      <w:pPr>
        <w:spacing w:after="0" w:line="240" w:lineRule="auto"/>
        <w:ind w:left="0" w:right="-3" w:firstLine="709"/>
      </w:pPr>
      <w:r>
        <w:t>- дата регистрации</w:t>
      </w:r>
      <w:r w:rsidR="00D54F38">
        <w:t xml:space="preserve"> обращения</w:t>
      </w:r>
      <w:r>
        <w:t>;</w:t>
      </w:r>
    </w:p>
    <w:p w:rsidR="008D1C64" w:rsidRDefault="00724DD0">
      <w:pPr>
        <w:spacing w:after="0" w:line="240" w:lineRule="auto"/>
        <w:ind w:left="0" w:right="-3" w:firstLine="709"/>
      </w:pPr>
      <w:r>
        <w:t xml:space="preserve">- как поступило обращение (личный прием главы - «ПГ», по телефону «горячей линии» - «Т» прием специалиста-«ПС», </w:t>
      </w:r>
    </w:p>
    <w:p w:rsidR="008D1C64" w:rsidRDefault="00724DD0">
      <w:pPr>
        <w:spacing w:after="0" w:line="240" w:lineRule="auto"/>
        <w:ind w:left="0" w:right="-3" w:firstLine="709"/>
      </w:pPr>
      <w:r>
        <w:t>- ФИО автора обращения, почтовый адрес, телефон;</w:t>
      </w:r>
    </w:p>
    <w:p w:rsidR="008D1C64" w:rsidRDefault="00724DD0">
      <w:pPr>
        <w:spacing w:after="0" w:line="240" w:lineRule="auto"/>
        <w:ind w:left="0" w:right="-3" w:firstLine="709"/>
      </w:pPr>
      <w:r>
        <w:t>- вопрос обращения;</w:t>
      </w:r>
    </w:p>
    <w:p w:rsidR="008D1C64" w:rsidRDefault="00724DD0">
      <w:pPr>
        <w:spacing w:after="0" w:line="240" w:lineRule="auto"/>
        <w:ind w:left="0" w:right="-3" w:firstLine="709"/>
      </w:pPr>
      <w:r>
        <w:t>- ФИО ответственного за рассмотрение обращения;</w:t>
      </w:r>
    </w:p>
    <w:p w:rsidR="008D1C64" w:rsidRDefault="00724DD0">
      <w:pPr>
        <w:spacing w:after="0" w:line="240" w:lineRule="auto"/>
        <w:ind w:left="0" w:right="-3" w:firstLine="709"/>
      </w:pPr>
      <w:r>
        <w:t>- срок рассмотрения;</w:t>
      </w:r>
    </w:p>
    <w:p w:rsidR="008D1C64" w:rsidRDefault="00724DD0">
      <w:pPr>
        <w:spacing w:after="0" w:line="240" w:lineRule="auto"/>
        <w:ind w:left="0" w:right="-3" w:firstLine="709"/>
      </w:pPr>
      <w:r>
        <w:t>- фактически рассмотрено;</w:t>
      </w:r>
    </w:p>
    <w:p w:rsidR="008D1C64" w:rsidRDefault="00724DD0">
      <w:pPr>
        <w:spacing w:after="0" w:line="240" w:lineRule="auto"/>
        <w:ind w:left="0" w:right="-3" w:firstLine="709"/>
      </w:pPr>
      <w:r>
        <w:lastRenderedPageBreak/>
        <w:t>- результат (поддержано, меры прин</w:t>
      </w:r>
      <w:r w:rsidR="00D54F38">
        <w:t>яты, не поддержано, разъяснено);</w:t>
      </w:r>
    </w:p>
    <w:p w:rsidR="00D54F38" w:rsidRDefault="00D54F38">
      <w:pPr>
        <w:spacing w:after="0" w:line="240" w:lineRule="auto"/>
        <w:ind w:left="0" w:right="-3" w:firstLine="709"/>
      </w:pPr>
      <w:r>
        <w:t>- проверка достоверности.</w:t>
      </w:r>
    </w:p>
    <w:p w:rsidR="008D1C64" w:rsidRDefault="00724DD0">
      <w:pPr>
        <w:spacing w:after="0" w:line="240" w:lineRule="auto"/>
        <w:ind w:left="0" w:right="-3" w:firstLine="709"/>
      </w:pPr>
      <w:r>
        <w:t>3.1.10.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w:t>
      </w:r>
    </w:p>
    <w:p w:rsidR="005652E8" w:rsidRPr="007E5133" w:rsidRDefault="005652E8" w:rsidP="005652E8">
      <w:pPr>
        <w:ind w:left="0" w:firstLine="851"/>
      </w:pPr>
      <w:r w:rsidRPr="00985F23">
        <w:t xml:space="preserve">Если поднимаемые в ходе приема вопросы относятся к компетенции </w:t>
      </w:r>
      <w:r w:rsidR="00A044EA" w:rsidRPr="00985F23">
        <w:t>иных отделов администрации</w:t>
      </w:r>
      <w:r w:rsidR="00A044EA">
        <w:t xml:space="preserve"> или </w:t>
      </w:r>
      <w:r w:rsidRPr="007E5133">
        <w:t xml:space="preserve">органов исполнительной власти </w:t>
      </w:r>
      <w:r w:rsidR="00503F38">
        <w:t>муниципального образования Ейский район</w:t>
      </w:r>
      <w:r w:rsidRPr="007E5133">
        <w:t xml:space="preserve">, </w:t>
      </w:r>
      <w:r w:rsidR="000B20C7">
        <w:t>начальником</w:t>
      </w:r>
      <w:r w:rsidRPr="007E5133">
        <w:t xml:space="preserve"> </w:t>
      </w:r>
      <w:r>
        <w:t>общего отдела</w:t>
      </w:r>
      <w:r w:rsidRPr="007E5133">
        <w:t xml:space="preserve"> в день обращения гражданина организуется проведение приема заявителя работниками соответствующего </w:t>
      </w:r>
      <w:r w:rsidR="00A044EA">
        <w:t>отдела</w:t>
      </w:r>
      <w:r w:rsidRPr="007E5133">
        <w:t xml:space="preserve"> администрации </w:t>
      </w:r>
      <w:r w:rsidR="00A044EA">
        <w:t>Александровского</w:t>
      </w:r>
      <w:r>
        <w:t xml:space="preserve"> сельского поселения Ейского района</w:t>
      </w:r>
      <w:r w:rsidRPr="007E5133">
        <w:t xml:space="preserve"> или органа исполнительной власти </w:t>
      </w:r>
      <w:r w:rsidR="00503F38">
        <w:t>муниципального образования Ейский район</w:t>
      </w:r>
      <w:r w:rsidRPr="007E5133">
        <w:t>,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8D1C64" w:rsidRDefault="00724DD0">
      <w:pPr>
        <w:spacing w:after="0" w:line="240" w:lineRule="auto"/>
        <w:ind w:left="0" w:right="-3" w:firstLine="709"/>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8D1C64" w:rsidRDefault="00724DD0">
      <w:pPr>
        <w:spacing w:after="0" w:line="240" w:lineRule="auto"/>
        <w:ind w:left="0" w:right="-3" w:firstLine="709"/>
      </w:pPr>
      <w:r>
        <w:t>3.1.11. В случае если гражданин обратился в общий отдел администрации с просьбой об оказании бесплатной юридической помощи, ему предоставляется информация об адресах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8D1C64" w:rsidRDefault="00724DD0">
      <w:pPr>
        <w:spacing w:after="0" w:line="240" w:lineRule="auto"/>
        <w:ind w:left="0" w:right="-3" w:firstLine="709"/>
      </w:pPr>
      <w:r>
        <w:t>3.1.12. В случае поступления в общий отдел администрации уведомления о проведении публичного мероприятия приглашается работник администрации для дальнейшей организации работы с ним в порядке, установленном Федеральным законом от 19 июня 2004 г. № 54-ФЗ «О собраниях, митингах, демонстрациях, шествиях и пикетированиях».</w:t>
      </w:r>
    </w:p>
    <w:p w:rsidR="008D1C64" w:rsidRDefault="00724DD0">
      <w:pPr>
        <w:spacing w:after="0" w:line="240" w:lineRule="auto"/>
        <w:ind w:left="0" w:right="-3" w:firstLine="709"/>
      </w:pPr>
      <w:r>
        <w:t xml:space="preserve">3.1.13. В ходе приема гражданин вправе оставить письменное обращение на имя главы </w:t>
      </w:r>
      <w:r w:rsidR="00A20E8E">
        <w:t>Александровского</w:t>
      </w:r>
      <w:r>
        <w:t xml:space="preserve"> сельского поселения Ейского района, которое подлежит регистрации и рассмотрению в соответствии с Федеральным законом № 59-ФЗ и Инструкцией.</w:t>
      </w:r>
    </w:p>
    <w:p w:rsidR="008D1C64" w:rsidRDefault="00724DD0">
      <w:pPr>
        <w:spacing w:after="0" w:line="240" w:lineRule="auto"/>
        <w:ind w:left="0" w:right="-3" w:firstLine="709"/>
      </w:pPr>
      <w:r>
        <w:t>3.1.14. Проведение гражданами фотосъемки, аудио- и видеозаписи, прямой трансляции в информационно-телекоммуникационной сети «Интернет» в общем отделе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общем отделе администрации, а также работника общего отдела, обеспечивающего реализацию данного правомочия, без их согласия.</w:t>
      </w:r>
    </w:p>
    <w:p w:rsidR="008D1C64" w:rsidRDefault="008D1C64">
      <w:pPr>
        <w:spacing w:after="0" w:line="240" w:lineRule="auto"/>
        <w:ind w:left="0" w:right="-3" w:firstLine="709"/>
      </w:pPr>
    </w:p>
    <w:p w:rsidR="008D1C64" w:rsidRDefault="00724DD0">
      <w:pPr>
        <w:spacing w:after="0" w:line="240" w:lineRule="auto"/>
        <w:ind w:left="0" w:right="-3" w:firstLine="709"/>
        <w:jc w:val="center"/>
      </w:pPr>
      <w:r>
        <w:lastRenderedPageBreak/>
        <w:t xml:space="preserve">3.2. Организация личных приемов граждан главой </w:t>
      </w:r>
      <w:r w:rsidR="00A20E8E">
        <w:t>Александровского</w:t>
      </w:r>
      <w:r>
        <w:t xml:space="preserve"> сельского поселения Ейского района.</w:t>
      </w:r>
    </w:p>
    <w:p w:rsidR="008D1C64" w:rsidRDefault="008D1C64">
      <w:pPr>
        <w:spacing w:after="0" w:line="240" w:lineRule="auto"/>
        <w:ind w:left="0" w:right="-3" w:firstLine="709"/>
        <w:jc w:val="center"/>
      </w:pPr>
    </w:p>
    <w:p w:rsidR="008D1C64" w:rsidRDefault="00724DD0">
      <w:pPr>
        <w:spacing w:after="0" w:line="240" w:lineRule="auto"/>
        <w:ind w:left="0" w:right="-3" w:firstLine="709"/>
      </w:pPr>
      <w:r>
        <w:t xml:space="preserve">3.2.1. Личный прием граждан проводится главой </w:t>
      </w:r>
      <w:r w:rsidR="00A20E8E">
        <w:t>Александровского</w:t>
      </w:r>
      <w:r>
        <w:t xml:space="preserve"> сельского поселения Ейского района согласно утвержденному графику.</w:t>
      </w:r>
    </w:p>
    <w:p w:rsidR="008D1C64" w:rsidRDefault="00724DD0">
      <w:pPr>
        <w:spacing w:after="0" w:line="240" w:lineRule="auto"/>
        <w:ind w:left="0" w:right="-3" w:firstLine="709"/>
      </w:pPr>
      <w:r>
        <w:t xml:space="preserve">3.2.2. Дни и время личного приема главой </w:t>
      </w:r>
      <w:r w:rsidR="00A20E8E">
        <w:t>Александровского</w:t>
      </w:r>
      <w:r>
        <w:t xml:space="preserve"> сельского поселения Ейского района, список граждан на личный прием к главе </w:t>
      </w:r>
      <w:r w:rsidR="00A20E8E">
        <w:t>Александровского</w:t>
      </w:r>
      <w:r>
        <w:t xml:space="preserve"> сельского поселения Ейского района, а также участники приема устанавливаются по согласованию с общим отделом администрации.</w:t>
      </w:r>
    </w:p>
    <w:p w:rsidR="008D1C64" w:rsidRDefault="00724DD0">
      <w:pPr>
        <w:spacing w:after="0" w:line="240" w:lineRule="auto"/>
        <w:ind w:left="0" w:right="-3" w:firstLine="709"/>
      </w:pPr>
      <w:r>
        <w:t xml:space="preserve">3.2.3. Подготовка личных приемов граждан главой </w:t>
      </w:r>
      <w:r w:rsidR="00A20E8E">
        <w:t>Александровского</w:t>
      </w:r>
      <w:r>
        <w:t xml:space="preserve"> сельского поселения Ейского района осуществляется по результатам рассмотрения устного</w:t>
      </w:r>
      <w:r w:rsidR="00D76EF8">
        <w:t>, письменного</w:t>
      </w:r>
      <w:r>
        <w:t xml:space="preserve"> обращения гражданина с просьбой о записи на личный прием по конкретному вопросу.</w:t>
      </w:r>
    </w:p>
    <w:p w:rsidR="008D1C64" w:rsidRDefault="00724DD0">
      <w:pPr>
        <w:spacing w:after="0" w:line="240" w:lineRule="auto"/>
        <w:ind w:left="0" w:right="-3" w:firstLine="709"/>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8D1C64" w:rsidRDefault="00724DD0">
      <w:pPr>
        <w:spacing w:after="0" w:line="240" w:lineRule="auto"/>
        <w:ind w:left="0" w:right="-3" w:firstLine="709"/>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8D1C64" w:rsidRDefault="00724DD0">
      <w:pPr>
        <w:spacing w:after="0" w:line="240" w:lineRule="auto"/>
        <w:ind w:left="0" w:right="-3" w:firstLine="709"/>
      </w:pPr>
      <w:r>
        <w:t xml:space="preserve">3.2.4. Заявителю может быть отказано в личном приеме главой </w:t>
      </w:r>
      <w:r w:rsidR="00A20E8E">
        <w:t>Александровского</w:t>
      </w:r>
      <w:r>
        <w:t xml:space="preserve"> сельского поселения Ейского района если:</w:t>
      </w:r>
    </w:p>
    <w:p w:rsidR="008D1C64" w:rsidRDefault="00724DD0">
      <w:pPr>
        <w:spacing w:after="0" w:line="240" w:lineRule="auto"/>
        <w:ind w:left="0" w:right="-3" w:firstLine="709"/>
      </w:pPr>
      <w:r>
        <w:t xml:space="preserve">с заявителем прекращена переписка по данному вопросу; </w:t>
      </w:r>
    </w:p>
    <w:p w:rsidR="008D1C64" w:rsidRDefault="00724DD0">
      <w:pPr>
        <w:spacing w:after="0" w:line="240" w:lineRule="auto"/>
        <w:ind w:left="0" w:right="-3" w:firstLine="709"/>
      </w:pPr>
      <w: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8D1C64" w:rsidRDefault="00724DD0">
      <w:pPr>
        <w:spacing w:after="0" w:line="240" w:lineRule="auto"/>
        <w:ind w:left="0" w:right="-3" w:firstLine="709"/>
      </w:pPr>
      <w:r>
        <w:t xml:space="preserve">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 </w:t>
      </w:r>
    </w:p>
    <w:p w:rsidR="008D1C64" w:rsidRDefault="00724DD0">
      <w:pPr>
        <w:spacing w:after="0" w:line="240" w:lineRule="auto"/>
        <w:ind w:left="0" w:right="-3" w:firstLine="709"/>
      </w:pPr>
      <w:r>
        <w:t>текст письменного обращения не позволяет определить суть предложения, заявления или жалобы; по вопросу заявителя, с которым он обратился для записи на личный прием, имеется вступившее в силу судебное решение.</w:t>
      </w:r>
    </w:p>
    <w:p w:rsidR="008D1C64" w:rsidRDefault="00724DD0">
      <w:pPr>
        <w:spacing w:after="0" w:line="240" w:lineRule="auto"/>
        <w:ind w:left="0" w:right="-3" w:firstLine="709"/>
      </w:pPr>
      <w:r>
        <w:t>3.2.5.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D1C64" w:rsidRDefault="00724DD0">
      <w:pPr>
        <w:spacing w:after="0" w:line="240" w:lineRule="auto"/>
        <w:ind w:left="0" w:right="-3" w:firstLine="709"/>
      </w:pPr>
      <w:r>
        <w:rPr>
          <w:noProof/>
        </w:rPr>
        <w:drawing>
          <wp:anchor distT="0" distB="0" distL="114300" distR="114300" simplePos="0" relativeHeight="251657728" behindDoc="0" locked="0" layoutInCell="1" allowOverlap="1">
            <wp:simplePos x="0" y="0"/>
            <wp:positionH relativeFrom="page">
              <wp:posOffset>7135368</wp:posOffset>
            </wp:positionH>
            <wp:positionV relativeFrom="page">
              <wp:posOffset>8762450</wp:posOffset>
            </wp:positionV>
            <wp:extent cx="6096" cy="3049"/>
            <wp:effectExtent l="0" t="0" r="0" b="0"/>
            <wp:wrapSquare wrapText="bothSides" distT="0" distB="0" distL="114300" distR="114300"/>
            <wp:docPr id="17" name="Picture 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6096" cy="3049"/>
                    </a:xfrm>
                    <a:prstGeom prst="rect">
                      <a:avLst/>
                    </a:prstGeom>
                  </pic:spPr>
                </pic:pic>
              </a:graphicData>
            </a:graphic>
          </wp:anchor>
        </w:drawing>
      </w:r>
      <w:r>
        <w:rPr>
          <w:noProof/>
        </w:rPr>
        <w:drawing>
          <wp:anchor distT="0" distB="0" distL="114300" distR="114300" simplePos="0" relativeHeight="251658752" behindDoc="0" locked="0" layoutInCell="1" allowOverlap="1">
            <wp:simplePos x="0" y="0"/>
            <wp:positionH relativeFrom="page">
              <wp:posOffset>7135368</wp:posOffset>
            </wp:positionH>
            <wp:positionV relativeFrom="page">
              <wp:posOffset>8838672</wp:posOffset>
            </wp:positionV>
            <wp:extent cx="3048" cy="3049"/>
            <wp:effectExtent l="0" t="0" r="0" b="0"/>
            <wp:wrapSquare wrapText="bothSides" distT="0" distB="0" distL="114300" distR="114300"/>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8"/>
                    <a:stretch/>
                  </pic:blipFill>
                  <pic:spPr>
                    <a:xfrm>
                      <a:off x="0" y="0"/>
                      <a:ext cx="3048" cy="3049"/>
                    </a:xfrm>
                    <a:prstGeom prst="rect">
                      <a:avLst/>
                    </a:prstGeom>
                  </pic:spPr>
                </pic:pic>
              </a:graphicData>
            </a:graphic>
          </wp:anchor>
        </w:drawing>
      </w:r>
      <w:r>
        <w:t xml:space="preserve">3.2.6. Личный прием главой </w:t>
      </w:r>
      <w:r w:rsidR="000511A7">
        <w:t>Александровского</w:t>
      </w:r>
      <w:r>
        <w:t xml:space="preserve"> сельского поселения Ейского района</w:t>
      </w:r>
      <w:r w:rsidR="00A20E8E">
        <w:t xml:space="preserve">  </w:t>
      </w:r>
      <w:r>
        <w:t>ведется в индивидуальном порядке, за исключением случаев обращений граждан, нуждающихся в сопровождении.</w:t>
      </w:r>
    </w:p>
    <w:p w:rsidR="008D1C64" w:rsidRDefault="00724DD0">
      <w:pPr>
        <w:spacing w:after="0" w:line="240" w:lineRule="auto"/>
        <w:ind w:left="0" w:right="-3" w:firstLine="709"/>
      </w:pPr>
      <w:r>
        <w:t xml:space="preserve">3.2.7. Личный прием главой </w:t>
      </w:r>
      <w:r w:rsidR="00A20E8E">
        <w:t>Александровского</w:t>
      </w:r>
      <w:r>
        <w:t xml:space="preserve"> сельского поселения Ейского района</w:t>
      </w:r>
      <w:r w:rsidR="00A20E8E">
        <w:t xml:space="preserve"> </w:t>
      </w:r>
      <w:r>
        <w:t>проводится при предъявлении гражданином документа, удостоверяющего личность.</w:t>
      </w:r>
    </w:p>
    <w:p w:rsidR="008D1C64" w:rsidRDefault="00724DD0">
      <w:pPr>
        <w:spacing w:after="0" w:line="240" w:lineRule="auto"/>
        <w:ind w:left="0" w:right="-3" w:firstLine="709"/>
      </w:pPr>
      <w:r>
        <w:lastRenderedPageBreak/>
        <w:t xml:space="preserve">3.2.8. Начальник общего отдела администрации организует приемы главы </w:t>
      </w:r>
      <w:r w:rsidR="00A20E8E">
        <w:t>Александровского</w:t>
      </w:r>
      <w:r>
        <w:t xml:space="preserve"> сельского поселения Ейского района (в том числе выездные, в режимах видео-конференц-связи, иных видов связи).</w:t>
      </w:r>
    </w:p>
    <w:p w:rsidR="008D1C64" w:rsidRDefault="00724DD0">
      <w:pPr>
        <w:spacing w:after="0" w:line="240" w:lineRule="auto"/>
        <w:ind w:left="0" w:right="-3" w:firstLine="709"/>
      </w:pPr>
      <w:r>
        <w:t xml:space="preserve">3.2.9. </w:t>
      </w:r>
      <w:r w:rsidR="00013206">
        <w:t>Регистрационно-контрольные карточки</w:t>
      </w:r>
      <w:r>
        <w:t xml:space="preserve"> </w:t>
      </w:r>
      <w:r w:rsidR="00D54F38">
        <w:t>личных приемов главы</w:t>
      </w:r>
      <w:r>
        <w:t xml:space="preserve"> </w:t>
      </w:r>
      <w:r w:rsidR="00A20E8E">
        <w:t>Александровского</w:t>
      </w:r>
      <w:r>
        <w:t xml:space="preserve"> сельского поселения Ейского района</w:t>
      </w:r>
      <w:r w:rsidR="00A20E8E">
        <w:t xml:space="preserve"> </w:t>
      </w:r>
      <w:r>
        <w:t>оформляются начальником общего отдела администрации в день проведения приема (приложение 6).</w:t>
      </w:r>
    </w:p>
    <w:p w:rsidR="008D1C64" w:rsidRDefault="00724DD0">
      <w:pPr>
        <w:spacing w:after="0" w:line="240" w:lineRule="auto"/>
        <w:ind w:left="0" w:right="-3" w:firstLine="709"/>
      </w:pPr>
      <w:r>
        <w:t xml:space="preserve">3.2.10. По окончании личного приема глава </w:t>
      </w:r>
      <w:r w:rsidR="00C502EA">
        <w:t>Александровского</w:t>
      </w:r>
      <w:r>
        <w:t xml:space="preserve"> сельского поселения Ейского района доводит до сведения начальника общего отдела администрации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8D1C64" w:rsidRDefault="00724DD0">
      <w:pPr>
        <w:spacing w:after="0" w:line="240" w:lineRule="auto"/>
        <w:ind w:left="0" w:right="-3" w:firstLine="709"/>
      </w:pPr>
      <w:r>
        <w:t>3.2.11.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D1C64" w:rsidRDefault="00724DD0">
      <w:pPr>
        <w:spacing w:after="0" w:line="240" w:lineRule="auto"/>
        <w:ind w:left="0" w:right="-3" w:firstLine="709"/>
      </w:pPr>
      <w:r>
        <w:t>3.2.12. Должностное лицо, ведущее прием, принимает решение о постановке на контроль исполнения его поручения.</w:t>
      </w:r>
    </w:p>
    <w:p w:rsidR="008D1C64" w:rsidRDefault="00724DD0">
      <w:pPr>
        <w:spacing w:after="0" w:line="240" w:lineRule="auto"/>
        <w:ind w:left="0" w:right="-3" w:firstLine="709"/>
      </w:pPr>
      <w:r>
        <w:t xml:space="preserve">3.2.13. Поручения и (или) рекомендации главы </w:t>
      </w:r>
      <w:r w:rsidR="00C502EA">
        <w:t xml:space="preserve">Александровского </w:t>
      </w:r>
      <w:r>
        <w:t>сельского поселения Ейского района данные в ходе личного приема, вносятся в карточку личного приема гражданина.</w:t>
      </w:r>
    </w:p>
    <w:p w:rsidR="008D1C64" w:rsidRDefault="00724DD0">
      <w:pPr>
        <w:spacing w:after="0" w:line="240" w:lineRule="auto"/>
        <w:ind w:left="0" w:right="-3" w:firstLine="709"/>
      </w:pPr>
      <w:r>
        <w:t xml:space="preserve">3.2.14. </w:t>
      </w:r>
      <w:r w:rsidR="00013206">
        <w:t xml:space="preserve">Регистрационно-контрольные карточки </w:t>
      </w:r>
      <w:r>
        <w:t>подлежат обязательной регистрации в журнале</w:t>
      </w:r>
      <w:r w:rsidR="00D54F38">
        <w:t xml:space="preserve"> (приложение № 8)</w:t>
      </w:r>
      <w:r>
        <w:t>,</w:t>
      </w:r>
      <w:r w:rsidR="00C502EA">
        <w:t xml:space="preserve"> </w:t>
      </w:r>
      <w:r>
        <w:t>начальником общего отдела администрации в течение трех дней с момента проведения личного приема граждан.</w:t>
      </w:r>
    </w:p>
    <w:p w:rsidR="008D1C64" w:rsidRDefault="00724DD0">
      <w:pPr>
        <w:spacing w:after="0" w:line="240" w:lineRule="auto"/>
        <w:ind w:left="0" w:right="-3" w:firstLine="709"/>
      </w:pPr>
      <w:r>
        <w:t xml:space="preserve">3.2.15.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w:t>
      </w:r>
      <w:r w:rsidR="00013206">
        <w:t xml:space="preserve">регистрационно-контрольная карточка </w:t>
      </w:r>
      <w:r>
        <w:t>с резолюцией «разъяснено в ходе приема» списывается в дело.</w:t>
      </w:r>
    </w:p>
    <w:p w:rsidR="00D76EF8" w:rsidRDefault="00724DD0">
      <w:pPr>
        <w:spacing w:after="0" w:line="240" w:lineRule="auto"/>
        <w:ind w:left="0" w:right="-3" w:firstLine="709"/>
      </w:pPr>
      <w:r>
        <w:t>3.2.16. Зарегистрированные</w:t>
      </w:r>
      <w:r w:rsidR="00013206" w:rsidRPr="00013206">
        <w:t xml:space="preserve"> </w:t>
      </w:r>
      <w:r w:rsidR="00013206">
        <w:t>регистрационно-контрольные карточки</w:t>
      </w:r>
      <w:r>
        <w:t>, содержащие поручения для работников администрации, на следующий день после регистрации н</w:t>
      </w:r>
      <w:r w:rsidR="00D76EF8">
        <w:t>аправляются исполнителю.</w:t>
      </w:r>
      <w:r>
        <w:t xml:space="preserve"> </w:t>
      </w:r>
    </w:p>
    <w:p w:rsidR="008D1C64" w:rsidRDefault="00724DD0">
      <w:pPr>
        <w:spacing w:after="0" w:line="240" w:lineRule="auto"/>
        <w:ind w:left="0" w:right="-3" w:firstLine="709"/>
      </w:pPr>
      <w:r>
        <w:t xml:space="preserve">Оригиналы </w:t>
      </w:r>
      <w:r w:rsidR="00D54F38">
        <w:t>регистрационно-контрольных карточек</w:t>
      </w:r>
      <w:r w:rsidR="00013206">
        <w:t xml:space="preserve"> </w:t>
      </w:r>
      <w:r>
        <w:t>хранятся на бумажных носителях в общем отделе администрации в течение пяти лет со дня регистрации.</w:t>
      </w:r>
    </w:p>
    <w:p w:rsidR="008D1C64" w:rsidRDefault="00724DD0">
      <w:pPr>
        <w:spacing w:after="0" w:line="240" w:lineRule="auto"/>
        <w:ind w:left="0" w:right="-3" w:firstLine="709"/>
      </w:pPr>
      <w:r>
        <w:t>3.2.17.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8D1C64" w:rsidRDefault="00724DD0">
      <w:pPr>
        <w:spacing w:after="0" w:line="240" w:lineRule="auto"/>
        <w:ind w:left="0" w:right="-3" w:firstLine="709"/>
      </w:pPr>
      <w:r>
        <w:t xml:space="preserve">3.2.18. Проведение гражданами фотосъемки, аудио- и видеозаписи, прямой трансляции в информационно-коммуникационной сети «Интернет» в ходе личного приема главой </w:t>
      </w:r>
      <w:r w:rsidR="00C502EA">
        <w:t>Александровского</w:t>
      </w:r>
      <w:r>
        <w:t xml:space="preserve"> сельского поселения Ейского района возможно только при условии, если это не повлечет за собой обнародование и дальнейшее использование изображений иных граждан, </w:t>
      </w:r>
      <w:r>
        <w:lastRenderedPageBreak/>
        <w:t>реализующих право на личное обращение, а также должностного лица, обеспечивающего реализацию данного правомочия, без их согласия.</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0"/>
        <w:jc w:val="center"/>
      </w:pPr>
      <w:r>
        <w:rPr>
          <w:noProof/>
        </w:rPr>
        <w:drawing>
          <wp:anchor distT="0" distB="0" distL="114300" distR="114300" simplePos="0" relativeHeight="251659776" behindDoc="0" locked="0" layoutInCell="1" allowOverlap="1">
            <wp:simplePos x="0" y="0"/>
            <wp:positionH relativeFrom="page">
              <wp:posOffset>7357873</wp:posOffset>
            </wp:positionH>
            <wp:positionV relativeFrom="page">
              <wp:posOffset>7899620</wp:posOffset>
            </wp:positionV>
            <wp:extent cx="3047" cy="6098"/>
            <wp:effectExtent l="0" t="0" r="0" b="0"/>
            <wp:wrapTopAndBottom distT="0" distB="0"/>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off x="0" y="0"/>
                      <a:ext cx="3047" cy="6098"/>
                    </a:xfrm>
                    <a:prstGeom prst="rect">
                      <a:avLst/>
                    </a:prstGeom>
                  </pic:spPr>
                </pic:pic>
              </a:graphicData>
            </a:graphic>
          </wp:anchor>
        </w:drawing>
      </w:r>
      <w:r>
        <w:t xml:space="preserve">4. Порядок и формы контроля за </w:t>
      </w:r>
    </w:p>
    <w:p w:rsidR="008D1C64" w:rsidRDefault="00724DD0">
      <w:pPr>
        <w:spacing w:after="0" w:line="240" w:lineRule="auto"/>
        <w:ind w:left="0" w:right="-3" w:firstLine="0"/>
        <w:jc w:val="center"/>
      </w:pPr>
      <w:r>
        <w:t>рассмотрением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 xml:space="preserve">4.1. В администрации контроль за своевременным и всесторонним рассмотрением обращений граждан, поступающих на имя главы </w:t>
      </w:r>
      <w:r w:rsidR="00C502EA">
        <w:t>Александровского</w:t>
      </w:r>
      <w:r>
        <w:t xml:space="preserve"> сельского поселения Ейского района, осуществляется начальником общего отдела администрации.</w:t>
      </w:r>
    </w:p>
    <w:p w:rsidR="008D1C64" w:rsidRDefault="00724DD0">
      <w:pPr>
        <w:spacing w:after="0" w:line="240" w:lineRule="auto"/>
        <w:ind w:left="0" w:right="-3" w:firstLine="709"/>
      </w:pPr>
      <w:r>
        <w:t xml:space="preserve">4.3. Решение о постановке обращений на контроль принимается главой </w:t>
      </w:r>
      <w:r w:rsidR="00C502EA">
        <w:t xml:space="preserve">Александровского </w:t>
      </w:r>
      <w:r>
        <w:t>сельского поселения Ейского района.</w:t>
      </w:r>
    </w:p>
    <w:p w:rsidR="008D1C64" w:rsidRDefault="00724DD0">
      <w:pPr>
        <w:spacing w:after="0" w:line="240" w:lineRule="auto"/>
        <w:ind w:left="0" w:right="-3" w:firstLine="709"/>
      </w:pPr>
      <w:r>
        <w:t>4.4. Обращения, поступившие с контрольными поручениями</w:t>
      </w:r>
      <w:r w:rsidR="00C502EA">
        <w:t xml:space="preserve"> </w:t>
      </w:r>
      <w:r>
        <w:t>из администрации муниципального образования Ейский район ставятся на «особый контроль».</w:t>
      </w:r>
    </w:p>
    <w:p w:rsidR="008D1C64" w:rsidRDefault="00724DD0">
      <w:pPr>
        <w:spacing w:after="0" w:line="240" w:lineRule="auto"/>
        <w:ind w:left="0" w:right="-3" w:firstLine="709"/>
        <w:rPr>
          <w:highlight w:val="yellow"/>
        </w:rPr>
      </w:pPr>
      <w:r>
        <w:t xml:space="preserve">4.5.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rsidR="008D1C64" w:rsidRDefault="00724DD0">
      <w:pPr>
        <w:spacing w:after="0" w:line="240" w:lineRule="auto"/>
        <w:ind w:left="0" w:right="-3" w:firstLine="709"/>
      </w:pPr>
      <w:r>
        <w:t>4.6. 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8D1C64" w:rsidRDefault="00724DD0">
      <w:pPr>
        <w:spacing w:after="0" w:line="240" w:lineRule="auto"/>
        <w:ind w:left="0" w:right="-3" w:firstLine="709"/>
      </w:pPr>
      <w:r>
        <w:t>4.7. Контроль за исполнением поручений по обращениям граждан включает:</w:t>
      </w:r>
    </w:p>
    <w:p w:rsidR="008D1C64" w:rsidRDefault="00724DD0">
      <w:pPr>
        <w:spacing w:after="0" w:line="240" w:lineRule="auto"/>
        <w:ind w:left="0" w:right="-3" w:firstLine="709"/>
      </w:pPr>
      <w:r>
        <w:t>- постановку поручений по рассмотрению обращений граждан на контроль;</w:t>
      </w:r>
    </w:p>
    <w:p w:rsidR="008D1C64" w:rsidRDefault="00724DD0">
      <w:pPr>
        <w:spacing w:after="0" w:line="240" w:lineRule="auto"/>
        <w:ind w:left="0" w:right="-3" w:firstLine="709"/>
      </w:pPr>
      <w:r>
        <w:t>- подготовку оперативных запросов исполнителям о ходе и состоянии исполнения поручений по обращениям;</w:t>
      </w:r>
    </w:p>
    <w:p w:rsidR="008D1C64" w:rsidRDefault="00724DD0">
      <w:pPr>
        <w:spacing w:after="0" w:line="240" w:lineRule="auto"/>
        <w:ind w:left="0" w:right="-3" w:firstLine="709"/>
      </w:pPr>
      <w:r>
        <w:t>- сбор и обработку информации о ходе рассмотрения обращений;</w:t>
      </w:r>
    </w:p>
    <w:p w:rsidR="008D1C64" w:rsidRDefault="00724DD0">
      <w:pPr>
        <w:spacing w:after="0" w:line="240" w:lineRule="auto"/>
        <w:ind w:left="0" w:right="-3" w:firstLine="709"/>
      </w:pPr>
      <w:r>
        <w:t>- снятие обращений с контроля.</w:t>
      </w:r>
    </w:p>
    <w:p w:rsidR="008D1C64" w:rsidRDefault="00724DD0">
      <w:pPr>
        <w:spacing w:after="0" w:line="240" w:lineRule="auto"/>
        <w:ind w:left="0" w:right="-3" w:firstLine="709"/>
      </w:pPr>
      <w:r>
        <w:t>4.8. Документы и материалы о результатах рассмотрения обращений, поставленных на контроль, подлежат представлению исполнителями начальнику общего отдела администрации в течение 5 дней со дня исполнения.</w:t>
      </w:r>
    </w:p>
    <w:p w:rsidR="008D1C64" w:rsidRDefault="00724DD0">
      <w:pPr>
        <w:spacing w:after="0" w:line="240" w:lineRule="auto"/>
        <w:ind w:left="0" w:right="-3" w:firstLine="709"/>
      </w:pPr>
      <w:r>
        <w:t xml:space="preserve">4.9. В случае выявления несоответствия ответов на обращения, поступившие на имя главы </w:t>
      </w:r>
      <w:r w:rsidR="00C502EA">
        <w:t>Александровского</w:t>
      </w:r>
      <w:r>
        <w:t xml:space="preserve"> сельского поселения Ейского района, критериям, установленным пунктами 4.5, 4.6 Инструкции, начальником общего отдела администрации принимается решение о направлении в течение </w:t>
      </w:r>
      <w:r>
        <w:lastRenderedPageBreak/>
        <w:t xml:space="preserve">10 дней со дня поступления ответа информации о выявленных нарушениях главе </w:t>
      </w:r>
      <w:r w:rsidR="00C502EA">
        <w:t>Александровского</w:t>
      </w:r>
      <w:r>
        <w:t xml:space="preserve"> сельского поселения Ейского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8D1C64" w:rsidRDefault="00724DD0">
      <w:pPr>
        <w:spacing w:after="0" w:line="240" w:lineRule="auto"/>
        <w:ind w:left="0" w:right="-3" w:firstLine="709"/>
      </w:pPr>
      <w:r>
        <w:t xml:space="preserve">4.10.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w:t>
      </w:r>
      <w:r w:rsidR="00C502EA">
        <w:t>Александровского</w:t>
      </w:r>
      <w:r>
        <w:t xml:space="preserve"> сельского поселения Ейского района в течение 10 дней со дня поступления ответа начальнику общего отдела администрации.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8D1C64" w:rsidRDefault="00724DD0">
      <w:pPr>
        <w:spacing w:after="0" w:line="240" w:lineRule="auto"/>
        <w:ind w:left="0" w:right="-3" w:firstLine="709"/>
      </w:pPr>
      <w:r>
        <w:t>4.11.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w:t>
      </w:r>
      <w:r w:rsidR="00C502EA">
        <w:t xml:space="preserve"> </w:t>
      </w:r>
      <w:r>
        <w:t>№ 59-ФЗ и Инструкцией.</w:t>
      </w:r>
    </w:p>
    <w:p w:rsidR="008D1C64" w:rsidRDefault="008D1C64">
      <w:pPr>
        <w:spacing w:after="0" w:line="240" w:lineRule="auto"/>
        <w:ind w:left="0" w:right="-3" w:firstLine="709"/>
      </w:pPr>
    </w:p>
    <w:p w:rsidR="008D1C64" w:rsidRDefault="00724DD0">
      <w:pPr>
        <w:spacing w:after="0" w:line="240" w:lineRule="auto"/>
        <w:ind w:left="0" w:right="-3" w:firstLine="0"/>
        <w:jc w:val="center"/>
      </w:pPr>
      <w:r>
        <w:t>5. Информирование о порядке рассмотрения обращений граждан</w:t>
      </w:r>
    </w:p>
    <w:p w:rsidR="008D1C64" w:rsidRDefault="008D1C64">
      <w:pPr>
        <w:spacing w:after="0" w:line="240" w:lineRule="auto"/>
        <w:ind w:left="0" w:right="-3" w:firstLine="709"/>
        <w:rPr>
          <w:highlight w:val="yellow"/>
        </w:rPr>
      </w:pPr>
    </w:p>
    <w:p w:rsidR="008D1C64" w:rsidRDefault="00724DD0">
      <w:pPr>
        <w:spacing w:after="0" w:line="240" w:lineRule="auto"/>
        <w:ind w:left="0" w:right="-3" w:firstLine="709"/>
      </w:pPr>
      <w:r>
        <w:t>5.1. Информирование граждан осуществляется в устной, письменной форме (в том числе в форме электронного документа). Должностные лица администрации осуществляют информирование заявителей о графике работы администрации; о справочных телефонах и почтовых адресах администрации; об адресе официального сайта администрации в информационно-телекоммуникационной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8D1C64" w:rsidRDefault="00724DD0">
      <w:pPr>
        <w:spacing w:after="0" w:line="240" w:lineRule="auto"/>
        <w:ind w:left="0" w:right="-3" w:firstLine="709"/>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8D1C64" w:rsidRDefault="00724DD0">
      <w:pPr>
        <w:spacing w:after="0" w:line="240" w:lineRule="auto"/>
        <w:ind w:left="0" w:right="-3" w:firstLine="709"/>
      </w:pPr>
      <w:r>
        <w:t xml:space="preserve">5.2. Местонахождение администрации: </w:t>
      </w:r>
    </w:p>
    <w:p w:rsidR="008D1C64" w:rsidRDefault="00C502EA">
      <w:pPr>
        <w:spacing w:after="0" w:line="240" w:lineRule="auto"/>
        <w:ind w:left="0" w:right="-3" w:firstLine="709"/>
      </w:pPr>
      <w:r>
        <w:t>почтовый адрес: 353677</w:t>
      </w:r>
      <w:r w:rsidR="00724DD0">
        <w:t xml:space="preserve"> Краснодарский край, Ейский район, </w:t>
      </w:r>
      <w:r>
        <w:t>с.Александровка</w:t>
      </w:r>
      <w:r w:rsidR="00724DD0">
        <w:t xml:space="preserve">, ул. </w:t>
      </w:r>
      <w:r>
        <w:t>Советская, д. 31А</w:t>
      </w:r>
      <w:r w:rsidR="00724DD0">
        <w:t>.</w:t>
      </w:r>
    </w:p>
    <w:p w:rsidR="008D1C64" w:rsidRDefault="00724DD0">
      <w:pPr>
        <w:spacing w:after="0" w:line="240" w:lineRule="auto"/>
        <w:ind w:left="0" w:right="-3" w:firstLine="709"/>
      </w:pPr>
      <w:r>
        <w:t>Прием граждан в общем отделе администрации осуществляется пон</w:t>
      </w:r>
      <w:r w:rsidR="00C502EA">
        <w:t>едельник-четверг с 8.30 до 12.00 и с 13.3</w:t>
      </w:r>
      <w:r>
        <w:t xml:space="preserve">0 </w:t>
      </w:r>
      <w:r w:rsidR="00C502EA">
        <w:t>до 17.00, пятница с 8.30 до 12.00 и с</w:t>
      </w:r>
      <w:r w:rsidR="00DD4253">
        <w:t xml:space="preserve"> </w:t>
      </w:r>
      <w:r w:rsidR="00C502EA">
        <w:t>13.3</w:t>
      </w:r>
      <w:r>
        <w:t>0 до 16.00, кроме нерабочих праздничных дней.</w:t>
      </w:r>
    </w:p>
    <w:p w:rsidR="008D1C64" w:rsidRDefault="00724DD0">
      <w:pPr>
        <w:spacing w:after="0" w:line="240" w:lineRule="auto"/>
        <w:ind w:left="0" w:right="-3" w:firstLine="709"/>
      </w:pPr>
      <w:r>
        <w:t xml:space="preserve">Телефон администрации, по которому осуществляется прием телефонных звонков в соответствии с утвержденным режимом работы администрации: +7 (86132) </w:t>
      </w:r>
      <w:r w:rsidR="00C502EA">
        <w:t>94-2-63</w:t>
      </w:r>
      <w:r>
        <w:t>.</w:t>
      </w:r>
    </w:p>
    <w:p w:rsidR="008D1C64" w:rsidRDefault="00724DD0">
      <w:pPr>
        <w:spacing w:after="0" w:line="240" w:lineRule="auto"/>
        <w:ind w:left="0" w:right="-3" w:firstLine="709"/>
      </w:pPr>
      <w:r>
        <w:t>Официальный сайт администрации в информационно-телекоммуникационной сети «Интернет»:</w:t>
      </w:r>
      <w:r w:rsidR="00C502EA" w:rsidRPr="00C502EA">
        <w:t xml:space="preserve"> https://alexandrovka-eysk.ru/</w:t>
      </w:r>
      <w:r>
        <w:t>.</w:t>
      </w:r>
    </w:p>
    <w:p w:rsidR="008D1C64" w:rsidRDefault="00724DD0">
      <w:pPr>
        <w:spacing w:after="0" w:line="240" w:lineRule="auto"/>
        <w:ind w:left="0" w:right="-3" w:firstLine="709"/>
      </w:pPr>
      <w:r>
        <w:t>5.3. Информирование граждан в администрации осуществляется при:</w:t>
      </w:r>
    </w:p>
    <w:p w:rsidR="008D1C64" w:rsidRDefault="00724DD0">
      <w:pPr>
        <w:spacing w:after="0" w:line="240" w:lineRule="auto"/>
        <w:ind w:left="0" w:right="-3" w:firstLine="709"/>
      </w:pPr>
      <w:r>
        <w:lastRenderedPageBreak/>
        <w:t>- непосредственном обращении гражданина лично по телефону, письменно почтой, электронной почтой;</w:t>
      </w:r>
    </w:p>
    <w:p w:rsidR="008D1C64" w:rsidRDefault="00724DD0">
      <w:pPr>
        <w:spacing w:after="0" w:line="240" w:lineRule="auto"/>
        <w:ind w:left="0" w:right="-3" w:firstLine="709"/>
      </w:pPr>
      <w:r>
        <w:t>- размещении информационных материалов в информационно-телекоммуникационной сети «Интернет» на официальном сайте администрации.</w:t>
      </w:r>
    </w:p>
    <w:p w:rsidR="008D1C64" w:rsidRDefault="00724DD0">
      <w:pPr>
        <w:spacing w:after="0" w:line="240" w:lineRule="auto"/>
        <w:ind w:left="0" w:right="-3" w:firstLine="709"/>
      </w:pPr>
      <w:r>
        <w:t>На входе в здание администрации в доступном для обозрения месте размещается вывеска, содержащая информацию о режиме работы.</w:t>
      </w:r>
    </w:p>
    <w:p w:rsidR="008D1C64" w:rsidRDefault="00724DD0">
      <w:pPr>
        <w:spacing w:after="0" w:line="240" w:lineRule="auto"/>
        <w:ind w:left="0" w:right="-3" w:firstLine="709"/>
      </w:pPr>
      <w:r>
        <w:t>Консультирование граждан осуществляется как в устной, так и в письменной форме.</w:t>
      </w:r>
    </w:p>
    <w:p w:rsidR="008D1C64" w:rsidRDefault="00724DD0">
      <w:pPr>
        <w:spacing w:after="0" w:line="240" w:lineRule="auto"/>
        <w:ind w:left="0" w:right="-3" w:firstLine="709"/>
      </w:pPr>
      <w:r>
        <w:t>При информировании граждан о ходе и результатах рассмотрения обращений, ответах на телефонные звонки и устные обращения работник администрации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работник администрации называет наименование администрации, свои фамилию, имя, отчество, замещаемую должность.</w:t>
      </w:r>
    </w:p>
    <w:p w:rsidR="008D1C64" w:rsidRDefault="00724DD0">
      <w:pPr>
        <w:spacing w:after="0" w:line="240" w:lineRule="auto"/>
        <w:ind w:left="0" w:right="-3" w:firstLine="709"/>
      </w:pPr>
      <w:r>
        <w:t>5.4. На информационном стенде в холле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8D1C64" w:rsidRDefault="008D1C64">
      <w:pPr>
        <w:spacing w:after="0" w:line="240" w:lineRule="auto"/>
        <w:ind w:left="0" w:right="-3" w:firstLine="709"/>
      </w:pPr>
    </w:p>
    <w:p w:rsidR="008D1C64" w:rsidRDefault="00724DD0">
      <w:pPr>
        <w:spacing w:after="0" w:line="240" w:lineRule="auto"/>
        <w:ind w:left="0" w:right="-3" w:firstLine="0"/>
        <w:jc w:val="center"/>
      </w:pPr>
      <w:r>
        <w:t xml:space="preserve">6. Подготовка статистических сведений и аналитических </w:t>
      </w:r>
    </w:p>
    <w:p w:rsidR="008D1C64" w:rsidRDefault="00724DD0">
      <w:pPr>
        <w:spacing w:after="0" w:line="240" w:lineRule="auto"/>
        <w:ind w:left="0" w:right="-3" w:firstLine="0"/>
        <w:jc w:val="center"/>
      </w:pPr>
      <w:r>
        <w:t>записок о рассмотрении обращений граждан</w:t>
      </w:r>
    </w:p>
    <w:p w:rsidR="008D1C64" w:rsidRDefault="008D1C64">
      <w:pPr>
        <w:spacing w:after="0" w:line="240" w:lineRule="auto"/>
        <w:ind w:left="0" w:right="-3" w:firstLine="0"/>
        <w:rPr>
          <w:highlight w:val="yellow"/>
        </w:rPr>
      </w:pPr>
    </w:p>
    <w:p w:rsidR="008D1C64" w:rsidRDefault="00724DD0">
      <w:pPr>
        <w:spacing w:after="0" w:line="240" w:lineRule="auto"/>
        <w:ind w:left="0" w:right="-3" w:firstLine="709"/>
      </w:pPr>
      <w:r>
        <w:t xml:space="preserve">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C502EA">
        <w:t>Александровского</w:t>
      </w:r>
      <w:r>
        <w:t xml:space="preserve"> сельского поселения Ейского района, получение объективной информации о деятельности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администрации и подведомственных ей учреждений, направленной на защиту законных интересов и прав граждан.</w:t>
      </w:r>
    </w:p>
    <w:p w:rsidR="008D1C64" w:rsidRDefault="00724DD0">
      <w:pPr>
        <w:spacing w:after="0" w:line="240" w:lineRule="auto"/>
        <w:ind w:left="0" w:right="-3" w:firstLine="709"/>
      </w:pPr>
      <w:r>
        <w:t xml:space="preserve">6.2. Администрация ежеквартально, не позднее 15-го числа месяца, следующего за отчетным кварталом, заполняют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(до 15 июля) и года (до 15 января года, следующего за отчетным) в </w:t>
      </w:r>
      <w:r w:rsidR="00A77B4B">
        <w:t>администрацию муниципального образования Ейский район</w:t>
      </w:r>
      <w:r>
        <w:t>.</w:t>
      </w:r>
    </w:p>
    <w:p w:rsidR="008D1C64" w:rsidRDefault="00724DD0">
      <w:pPr>
        <w:spacing w:after="0" w:line="240" w:lineRule="auto"/>
        <w:ind w:left="0" w:right="-3" w:firstLine="709"/>
      </w:pPr>
      <w:r>
        <w:lastRenderedPageBreak/>
        <w:t>6.3. При подготовке указанных сведений администрация осуществляет в том числе:</w:t>
      </w:r>
    </w:p>
    <w:p w:rsidR="008D1C64" w:rsidRDefault="00724DD0">
      <w:pPr>
        <w:spacing w:after="0" w:line="240" w:lineRule="auto"/>
        <w:ind w:left="0" w:right="-3" w:firstLine="709"/>
      </w:pPr>
      <w:r>
        <w:t>- анализ поступивших письменных и устных обращений граждан;</w:t>
      </w:r>
    </w:p>
    <w:p w:rsidR="008D1C64" w:rsidRDefault="00724DD0">
      <w:pPr>
        <w:spacing w:after="0" w:line="240" w:lineRule="auto"/>
        <w:ind w:left="0" w:right="-3" w:firstLine="709"/>
      </w:pPr>
      <w:r>
        <w:t>-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8D1C64" w:rsidRDefault="00724DD0">
      <w:pPr>
        <w:spacing w:after="0" w:line="240" w:lineRule="auto"/>
        <w:ind w:left="0" w:right="-3" w:firstLine="709"/>
      </w:pPr>
      <w:r>
        <w:t>- сбор информации о количестве поступивших жалоб на действия (бездействие) администрации и должностных лиц при рассмотрении обращений граждан.</w:t>
      </w:r>
    </w:p>
    <w:p w:rsidR="008D1C64" w:rsidRDefault="008D1C64">
      <w:pPr>
        <w:spacing w:after="0" w:line="240" w:lineRule="auto"/>
        <w:ind w:left="0" w:right="-3" w:firstLine="709"/>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567" w:footer="720" w:gutter="0"/>
          <w:pgNumType w:start="1"/>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1</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5103" w:right="-3" w:firstLine="0"/>
        <w:rPr>
          <w:highlight w:val="yellow"/>
        </w:rPr>
      </w:pPr>
    </w:p>
    <w:p w:rsidR="008D1C64" w:rsidRDefault="00724DD0">
      <w:pPr>
        <w:spacing w:after="0" w:line="240" w:lineRule="auto"/>
        <w:ind w:left="0" w:right="-3" w:firstLine="0"/>
        <w:jc w:val="center"/>
      </w:pPr>
      <w:r>
        <w:t>АКТ №____</w:t>
      </w:r>
    </w:p>
    <w:p w:rsidR="008D1C64" w:rsidRDefault="00724DD0">
      <w:pPr>
        <w:spacing w:after="0" w:line="240" w:lineRule="auto"/>
        <w:ind w:left="0" w:right="-3" w:firstLine="0"/>
        <w:jc w:val="center"/>
      </w:pPr>
      <w:r>
        <w:t xml:space="preserve">об отсутствии письменных вложений в заказных письмах с уведомлением и в письмах с объявленной ценностью </w:t>
      </w:r>
      <w:r>
        <w:rPr>
          <w:noProof/>
        </w:rPr>
        <w:drawing>
          <wp:inline distT="0" distB="0" distL="0" distR="0">
            <wp:extent cx="6096" cy="9147"/>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0"/>
                    <a:stretch/>
                  </pic:blipFill>
                  <pic:spPr>
                    <a:xfrm>
                      <a:off x="0" y="0"/>
                      <a:ext cx="6096" cy="9147"/>
                    </a:xfrm>
                    <a:prstGeom prst="rect">
                      <a:avLst/>
                    </a:prstGeom>
                  </pic:spPr>
                </pic:pic>
              </a:graphicData>
            </a:graphic>
          </wp:inline>
        </w:drawing>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w:t>
      </w:r>
      <w:r w:rsidR="00C502EA">
        <w:t xml:space="preserve"> </w:t>
      </w:r>
      <w:r>
        <w:t>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обнаружено</w:t>
      </w:r>
      <w:r w:rsidR="00C502EA">
        <w:t xml:space="preserve"> </w:t>
      </w:r>
      <w:r>
        <w:t>отсутствие письменного вложения.</w:t>
      </w:r>
    </w:p>
    <w:p w:rsidR="008D1C64" w:rsidRDefault="00724DD0">
      <w:pPr>
        <w:spacing w:after="0" w:line="240" w:lineRule="auto"/>
        <w:ind w:left="0" w:right="-3" w:firstLine="0"/>
      </w:pPr>
      <w:r>
        <w:t>Настоящий акт составлен в 2 подлинных экземплярах.</w:t>
      </w:r>
    </w:p>
    <w:p w:rsidR="008D1C64" w:rsidRDefault="008D1C64">
      <w:pPr>
        <w:sectPr w:rsidR="008D1C64">
          <w:pgSz w:w="11904" w:h="16834"/>
          <w:pgMar w:top="1134" w:right="567" w:bottom="1134" w:left="1701" w:header="567" w:footer="720" w:gutter="0"/>
          <w:pgNumType w:start="1"/>
          <w:cols w:space="720"/>
        </w:sectPr>
      </w:pP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1"/>
          <w:headerReference w:type="default" r:id="rId22"/>
          <w:footerReference w:type="even" r:id="rId23"/>
          <w:footerReference w:type="default" r:id="rId24"/>
          <w:type w:val="continuous"/>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2</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0"/>
      </w:pPr>
    </w:p>
    <w:p w:rsidR="008D1C64" w:rsidRDefault="00724DD0">
      <w:pPr>
        <w:spacing w:after="0" w:line="240" w:lineRule="auto"/>
        <w:ind w:left="0" w:right="-3" w:firstLine="0"/>
        <w:jc w:val="center"/>
      </w:pPr>
      <w:r>
        <w:t>АКТ № ______</w:t>
      </w:r>
    </w:p>
    <w:p w:rsidR="008D1C64" w:rsidRDefault="00724DD0">
      <w:pPr>
        <w:spacing w:after="0" w:line="240" w:lineRule="auto"/>
        <w:ind w:left="0" w:right="-3" w:firstLine="0"/>
        <w:jc w:val="center"/>
      </w:pPr>
      <w:r>
        <w:t xml:space="preserve">о недостаче документов по описи корреспондента в заказных письмах с уведомлением и в письмах с объявленной ценностью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709"/>
      </w:pPr>
      <w:r>
        <w:t>При вскрытии почтового отправления обнаружена недостача документов, перечисленных автором письма в описи на ценные бумаги,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pgSz w:w="11904" w:h="16834"/>
          <w:pgMar w:top="1134" w:right="567" w:bottom="1134" w:left="1701" w:header="720" w:footer="720" w:gutter="0"/>
          <w:cols w:space="720"/>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3</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наличии приложений к обращению, не являющихся </w:t>
      </w:r>
    </w:p>
    <w:p w:rsidR="008D1C64" w:rsidRDefault="00724DD0">
      <w:pPr>
        <w:spacing w:after="0" w:line="240" w:lineRule="auto"/>
        <w:ind w:left="0" w:right="-3" w:firstLine="0"/>
        <w:jc w:val="center"/>
      </w:pPr>
      <w:r>
        <w:t xml:space="preserve">подтверждением изложенных в нем доводов </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и материалы, не являющиеся подтверждением доводов, изложенных в обращении, а именно:</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8D1C64">
      <w:pPr>
        <w:spacing w:after="0" w:line="240" w:lineRule="auto"/>
        <w:ind w:left="0" w:right="-3" w:firstLine="0"/>
      </w:pP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25"/>
          <w:headerReference w:type="default" r:id="rId26"/>
          <w:footerReference w:type="even" r:id="rId27"/>
          <w:footerReference w:type="default" r:id="rId28"/>
          <w:headerReference w:type="first" r:id="rId29"/>
          <w:footerReference w:type="first" r:id="rId30"/>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4</w:t>
      </w:r>
    </w:p>
    <w:p w:rsidR="008D1C64" w:rsidRDefault="00724DD0">
      <w:pPr>
        <w:spacing w:after="0" w:line="240" w:lineRule="auto"/>
        <w:ind w:left="3969" w:right="-3" w:firstLine="0"/>
        <w:jc w:val="center"/>
      </w:pPr>
      <w:r>
        <w:t>к Инструкции</w:t>
      </w:r>
      <w:r w:rsidR="00C502EA">
        <w:t xml:space="preserve"> </w:t>
      </w:r>
      <w:r>
        <w:t xml:space="preserve">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pPr>
      <w:r>
        <w:t>АКТ № ____</w:t>
      </w:r>
    </w:p>
    <w:p w:rsidR="008D1C64" w:rsidRDefault="00724DD0">
      <w:pPr>
        <w:spacing w:after="0" w:line="240" w:lineRule="auto"/>
        <w:ind w:left="0" w:right="-3" w:firstLine="0"/>
        <w:jc w:val="center"/>
      </w:pPr>
      <w:r>
        <w:t xml:space="preserve">о вложении оригиналов документов в заказных письмах </w:t>
      </w:r>
    </w:p>
    <w:p w:rsidR="008D1C64" w:rsidRDefault="00724DD0">
      <w:pPr>
        <w:spacing w:after="0" w:line="240" w:lineRule="auto"/>
        <w:ind w:left="0" w:right="-3" w:firstLine="0"/>
        <w:jc w:val="center"/>
      </w:pPr>
      <w:r>
        <w:t>с уведомлением и в письмах с объявленной ценностью</w:t>
      </w:r>
    </w:p>
    <w:p w:rsidR="008D1C64" w:rsidRDefault="00724DD0">
      <w:pPr>
        <w:spacing w:after="0" w:line="240" w:lineRule="auto"/>
        <w:ind w:left="0" w:right="-3" w:firstLine="0"/>
        <w:jc w:val="center"/>
      </w:pPr>
      <w:r>
        <w:t>от «___»__________20 __ г.</w:t>
      </w:r>
    </w:p>
    <w:p w:rsidR="008D1C64" w:rsidRDefault="008D1C64">
      <w:pPr>
        <w:spacing w:after="0" w:line="240" w:lineRule="auto"/>
        <w:ind w:left="0" w:right="-3" w:firstLine="0"/>
        <w:jc w:val="center"/>
      </w:pPr>
    </w:p>
    <w:p w:rsidR="008D1C64" w:rsidRDefault="00724DD0">
      <w:pPr>
        <w:spacing w:after="0" w:line="240" w:lineRule="auto"/>
        <w:ind w:left="0" w:right="-3" w:firstLine="709"/>
      </w:pPr>
      <w:r>
        <w:t>Комиссия в составе:</w:t>
      </w:r>
    </w:p>
    <w:p w:rsidR="008D1C64" w:rsidRDefault="00724DD0">
      <w:pPr>
        <w:spacing w:after="0" w:line="240" w:lineRule="auto"/>
        <w:ind w:left="0" w:right="-3" w:firstLine="0"/>
      </w:pPr>
      <w:r>
        <w:t>____________________________________________________________________________________________________________________________________________________________________________________________________________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инициалы и должности лиц, составивших акт)</w:t>
      </w:r>
    </w:p>
    <w:p w:rsidR="008D1C64" w:rsidRDefault="00724DD0">
      <w:pPr>
        <w:spacing w:after="0" w:line="240" w:lineRule="auto"/>
        <w:ind w:left="0" w:right="-3" w:firstLine="0"/>
      </w:pPr>
      <w:r>
        <w:t xml:space="preserve"> составила настоящий акт о нижеследующем:</w:t>
      </w:r>
    </w:p>
    <w:p w:rsidR="008D1C64" w:rsidRDefault="00724DD0">
      <w:pPr>
        <w:spacing w:after="0" w:line="240" w:lineRule="auto"/>
        <w:ind w:left="0" w:right="-3" w:firstLine="0"/>
      </w:pPr>
      <w:r>
        <w:t xml:space="preserve">в администрацию </w:t>
      </w:r>
      <w:r w:rsidR="00C502EA">
        <w:t>Александровского</w:t>
      </w:r>
      <w:r>
        <w:br/>
      </w:r>
      <w:r>
        <w:rPr>
          <w:vertAlign w:val="superscript"/>
        </w:rPr>
        <w:t xml:space="preserve">   (число, месяц, год)</w:t>
      </w:r>
    </w:p>
    <w:p w:rsidR="008D1C64" w:rsidRDefault="00724DD0">
      <w:pPr>
        <w:spacing w:after="0" w:line="240" w:lineRule="auto"/>
        <w:ind w:left="0" w:right="-3" w:firstLine="0"/>
      </w:pPr>
      <w:r>
        <w:t xml:space="preserve"> сельского поселения Ейского района поступила корреспонденция с уведомлением за № _________________ от гражданина______________________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(фамилия, имя, отчество (при наличии))</w:t>
      </w:r>
    </w:p>
    <w:p w:rsidR="008D1C64" w:rsidRDefault="00724DD0">
      <w:pPr>
        <w:spacing w:after="0" w:line="240" w:lineRule="auto"/>
        <w:ind w:left="0" w:right="-3" w:firstLine="0"/>
      </w:pPr>
      <w:r>
        <w:t xml:space="preserve"> проживающего по адресу: _____________________________________________</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(муниципальное образование, населенный пункт)</w:t>
      </w:r>
    </w:p>
    <w:p w:rsidR="008D1C64" w:rsidRDefault="00724DD0">
      <w:pPr>
        <w:spacing w:after="0" w:line="240" w:lineRule="auto"/>
        <w:ind w:left="0" w:right="-3" w:firstLine="851"/>
      </w:pPr>
      <w:r>
        <w:t>При вскрытии почтового отправления обнаружены документы, а именно:</w:t>
      </w:r>
    </w:p>
    <w:p w:rsidR="008D1C64" w:rsidRDefault="00724DD0">
      <w:pPr>
        <w:spacing w:after="0" w:line="240" w:lineRule="auto"/>
        <w:ind w:left="0" w:right="-3" w:firstLine="0"/>
      </w:pPr>
      <w:r>
        <w:t>____________________________________________________________________.</w:t>
      </w:r>
    </w:p>
    <w:p w:rsidR="008D1C64" w:rsidRDefault="00724DD0">
      <w:pPr>
        <w:spacing w:after="0" w:line="240" w:lineRule="auto"/>
        <w:ind w:left="0" w:right="-3" w:firstLine="709"/>
      </w:pPr>
      <w:r>
        <w:t xml:space="preserve">Полученные документы и (или) вещи (нужное заполнить): </w:t>
      </w:r>
    </w:p>
    <w:p w:rsidR="008D1C64" w:rsidRDefault="00724DD0">
      <w:pPr>
        <w:spacing w:after="0" w:line="240" w:lineRule="auto"/>
        <w:ind w:left="0" w:right="-3" w:firstLine="0"/>
      </w:pPr>
      <w:r>
        <w:t>возвращены:_________________________________________________________;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(номер заказного почтового отправления)</w:t>
      </w:r>
    </w:p>
    <w:p w:rsidR="008D1C64" w:rsidRDefault="00724DD0">
      <w:pPr>
        <w:spacing w:after="0" w:line="240" w:lineRule="auto"/>
        <w:ind w:left="0" w:right="-3" w:firstLine="0"/>
      </w:pPr>
      <w:r>
        <w:t>переданы для вручения в ______________________________________________;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органа местного самоуправления)</w:t>
      </w:r>
    </w:p>
    <w:p w:rsidR="008D1C64" w:rsidRDefault="00724DD0">
      <w:pPr>
        <w:spacing w:after="0" w:line="240" w:lineRule="auto"/>
        <w:ind w:left="0" w:right="-3" w:firstLine="0"/>
      </w:pPr>
      <w:r>
        <w:t>оставлены на хранение до востребования _________________________________.</w:t>
      </w:r>
    </w:p>
    <w:p w:rsidR="008D1C64" w:rsidRDefault="00724DD0">
      <w:pPr>
        <w:spacing w:after="0" w:line="240" w:lineRule="auto"/>
        <w:ind w:left="0" w:right="-3" w:firstLine="0"/>
        <w:jc w:val="center"/>
        <w:rPr>
          <w:vertAlign w:val="superscript"/>
        </w:rPr>
      </w:pPr>
      <w:r>
        <w:rPr>
          <w:vertAlign w:val="superscript"/>
        </w:rPr>
        <w:t xml:space="preserve">                                                                                                           (наименование места хранения)</w:t>
      </w:r>
    </w:p>
    <w:p w:rsidR="008D1C64" w:rsidRDefault="00724DD0">
      <w:pPr>
        <w:spacing w:after="0" w:line="240" w:lineRule="auto"/>
        <w:ind w:left="0" w:right="-3" w:firstLine="0"/>
      </w:pPr>
      <w:r>
        <w:t>Настоящий акт составлен в 2 подлинных экземплярах.</w:t>
      </w:r>
    </w:p>
    <w:tbl>
      <w:tblPr>
        <w:tblStyle w:val="TableGrid"/>
        <w:tblW w:w="0" w:type="auto"/>
        <w:tblInd w:w="0" w:type="dxa"/>
        <w:tblLayout w:type="fixed"/>
        <w:tblCellMar>
          <w:top w:w="2" w:type="dxa"/>
        </w:tblCellMar>
        <w:tblLook w:val="04A0"/>
      </w:tblPr>
      <w:tblGrid>
        <w:gridCol w:w="5007"/>
        <w:gridCol w:w="4598"/>
      </w:tblGrid>
      <w:tr w:rsidR="008D1C64">
        <w:trPr>
          <w:trHeight w:val="313"/>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 xml:space="preserve">Подписи: </w:t>
            </w:r>
          </w:p>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8D1C64">
            <w:pPr>
              <w:spacing w:after="0" w:line="240" w:lineRule="auto"/>
              <w:ind w:left="0" w:right="-3" w:firstLine="0"/>
            </w:pPr>
          </w:p>
          <w:p w:rsidR="008D1C64" w:rsidRDefault="00724DD0">
            <w:pPr>
              <w:spacing w:after="0" w:line="240" w:lineRule="auto"/>
              <w:ind w:left="0" w:right="-3" w:firstLine="0"/>
            </w:pPr>
            <w:r>
              <w:t>инициалы, фамилия</w:t>
            </w:r>
          </w:p>
        </w:tc>
      </w:tr>
      <w:tr w:rsidR="008D1C64">
        <w:trPr>
          <w:trHeight w:val="325"/>
        </w:trPr>
        <w:tc>
          <w:tcPr>
            <w:tcW w:w="5007" w:type="dxa"/>
            <w:tcBorders>
              <w:top w:val="nil"/>
              <w:left w:val="nil"/>
              <w:bottom w:val="nil"/>
              <w:right w:val="nil"/>
            </w:tcBorders>
            <w:tcMar>
              <w:top w:w="2" w:type="dxa"/>
            </w:tcMar>
          </w:tcPr>
          <w:p w:rsidR="008D1C64" w:rsidRDefault="00724DD0">
            <w:pPr>
              <w:spacing w:after="0" w:line="240" w:lineRule="auto"/>
              <w:ind w:left="0" w:right="-3" w:firstLine="0"/>
            </w:pPr>
            <w:r>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r w:rsidR="008D1C64">
        <w:tc>
          <w:tcPr>
            <w:tcW w:w="5007" w:type="dxa"/>
            <w:tcBorders>
              <w:top w:val="nil"/>
              <w:left w:val="nil"/>
              <w:bottom w:val="nil"/>
              <w:right w:val="nil"/>
            </w:tcBorders>
            <w:tcMar>
              <w:top w:w="2" w:type="dxa"/>
            </w:tcMar>
          </w:tcPr>
          <w:p w:rsidR="008D1C64" w:rsidRDefault="00724DD0">
            <w:pPr>
              <w:spacing w:after="0" w:line="240" w:lineRule="auto"/>
              <w:ind w:left="0" w:right="-3" w:firstLine="0"/>
            </w:pPr>
            <w:r>
              <w:lastRenderedPageBreak/>
              <w:t>(подпись, дата)</w:t>
            </w:r>
          </w:p>
        </w:tc>
        <w:tc>
          <w:tcPr>
            <w:tcW w:w="4598" w:type="dxa"/>
            <w:tcBorders>
              <w:top w:val="nil"/>
              <w:left w:val="nil"/>
              <w:bottom w:val="nil"/>
              <w:right w:val="nil"/>
            </w:tcBorders>
            <w:tcMar>
              <w:top w:w="2" w:type="dxa"/>
            </w:tcMar>
          </w:tcPr>
          <w:p w:rsidR="008D1C64" w:rsidRDefault="00724DD0">
            <w:pPr>
              <w:spacing w:after="0" w:line="240" w:lineRule="auto"/>
              <w:ind w:left="0" w:right="-3" w:firstLine="0"/>
            </w:pPr>
            <w:r>
              <w:t>инициалы, фамилия</w:t>
            </w:r>
          </w:p>
        </w:tc>
      </w:tr>
    </w:tbl>
    <w:p w:rsidR="008D1C64" w:rsidRDefault="008D1C64">
      <w:pPr>
        <w:spacing w:after="0" w:line="240" w:lineRule="auto"/>
        <w:ind w:left="0" w:right="-3" w:firstLine="0"/>
      </w:pPr>
    </w:p>
    <w:p w:rsidR="00C502EA" w:rsidRDefault="00C502EA">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1"/>
          <w:headerReference w:type="default" r:id="rId32"/>
          <w:footerReference w:type="even" r:id="rId33"/>
          <w:footerReference w:type="default" r:id="rId34"/>
          <w:headerReference w:type="first" r:id="rId35"/>
          <w:footerReference w:type="first" r:id="rId36"/>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5</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rPr>
          <w:highlight w:val="yellow"/>
        </w:rPr>
      </w:pPr>
    </w:p>
    <w:p w:rsidR="008D1C64" w:rsidRDefault="00724DD0">
      <w:pPr>
        <w:spacing w:after="0" w:line="240" w:lineRule="auto"/>
        <w:ind w:left="0" w:right="-3" w:firstLine="0"/>
        <w:jc w:val="center"/>
        <w:rPr>
          <w:b/>
        </w:rPr>
      </w:pPr>
      <w:r>
        <w:rPr>
          <w:b/>
        </w:rPr>
        <w:t xml:space="preserve">УВЕДОМЛЕНИЕ </w:t>
      </w:r>
    </w:p>
    <w:p w:rsidR="008D1C64" w:rsidRDefault="00724DD0">
      <w:pPr>
        <w:spacing w:after="0" w:line="240" w:lineRule="auto"/>
        <w:ind w:left="0" w:right="-3" w:firstLine="0"/>
        <w:jc w:val="center"/>
        <w:rPr>
          <w:b/>
        </w:rPr>
      </w:pPr>
      <w:r>
        <w:rPr>
          <w:b/>
        </w:rPr>
        <w:t>о прекращении переписки</w:t>
      </w:r>
    </w:p>
    <w:p w:rsidR="008D1C64" w:rsidRDefault="008D1C64">
      <w:pPr>
        <w:spacing w:after="0" w:line="240" w:lineRule="auto"/>
        <w:ind w:left="0" w:right="-3" w:firstLine="851"/>
      </w:pPr>
    </w:p>
    <w:p w:rsidR="008D1C64" w:rsidRDefault="00724DD0">
      <w:pPr>
        <w:spacing w:after="0" w:line="240" w:lineRule="auto"/>
        <w:ind w:left="0" w:right="-3" w:firstLine="851"/>
      </w:pPr>
      <w:r>
        <w:t>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с ____________________ ____________________________________________________________________</w:t>
      </w:r>
    </w:p>
    <w:p w:rsidR="008D1C64" w:rsidRDefault="00724DD0">
      <w:pPr>
        <w:spacing w:after="0" w:line="240" w:lineRule="auto"/>
        <w:ind w:left="0" w:right="-3" w:firstLine="0"/>
        <w:jc w:val="center"/>
        <w:rPr>
          <w:vertAlign w:val="superscript"/>
        </w:rPr>
      </w:pPr>
      <w:r>
        <w:rPr>
          <w:vertAlign w:val="superscript"/>
        </w:rPr>
        <w:t>(Ф.И.О. заявителя)</w:t>
      </w:r>
    </w:p>
    <w:p w:rsidR="008D1C64" w:rsidRDefault="00724DD0">
      <w:pPr>
        <w:spacing w:after="0" w:line="240" w:lineRule="auto"/>
        <w:ind w:left="0" w:right="-3" w:firstLine="0"/>
      </w:pPr>
      <w:r>
        <w:t>по вопросу ______________________________________________________________________________________________________________________________в связи с тем, что в письменном обращении заявителя не содержится новых доводов или обстоятельств, а на предыдущие обращения:</w:t>
      </w:r>
    </w:p>
    <w:p w:rsidR="008D1C64" w:rsidRDefault="00724DD0">
      <w:pPr>
        <w:spacing w:after="0" w:line="240" w:lineRule="auto"/>
        <w:ind w:left="0" w:right="-3" w:firstLine="851"/>
      </w:pPr>
      <w:r>
        <w:t>1)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2)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851"/>
      </w:pPr>
      <w:r>
        <w:t>3) ____________________________________________________________</w:t>
      </w:r>
    </w:p>
    <w:p w:rsidR="008D1C64" w:rsidRDefault="00724DD0">
      <w:pPr>
        <w:spacing w:after="0" w:line="240" w:lineRule="auto"/>
        <w:ind w:left="0" w:right="-3" w:firstLine="851"/>
        <w:jc w:val="center"/>
        <w:rPr>
          <w:vertAlign w:val="superscript"/>
        </w:rPr>
      </w:pPr>
      <w:r>
        <w:rPr>
          <w:vertAlign w:val="superscript"/>
        </w:rPr>
        <w:t>(дата, номер)</w:t>
      </w:r>
    </w:p>
    <w:p w:rsidR="008D1C64" w:rsidRDefault="00724DD0">
      <w:pPr>
        <w:spacing w:after="0" w:line="240" w:lineRule="auto"/>
        <w:ind w:left="0" w:right="-3" w:firstLine="0"/>
      </w:pPr>
      <w:r>
        <w:t>давались подробные письменные ответы (копии ответов прилагаются).</w:t>
      </w:r>
    </w:p>
    <w:p w:rsidR="008D1C64" w:rsidRDefault="008D1C64">
      <w:pPr>
        <w:spacing w:after="0" w:line="240" w:lineRule="auto"/>
        <w:ind w:left="0" w:right="-3" w:firstLine="851"/>
      </w:pPr>
    </w:p>
    <w:p w:rsidR="008D1C64" w:rsidRDefault="00724DD0">
      <w:pPr>
        <w:spacing w:after="0" w:line="240" w:lineRule="auto"/>
        <w:ind w:left="0" w:right="-3" w:firstLine="851"/>
      </w:pPr>
      <w:r>
        <w:t>Приложение: на ______ л. в ______экз.</w:t>
      </w:r>
    </w:p>
    <w:p w:rsidR="008D1C64" w:rsidRDefault="008D1C64">
      <w:pPr>
        <w:spacing w:after="0" w:line="240" w:lineRule="auto"/>
        <w:ind w:left="0" w:right="-3" w:firstLine="851"/>
      </w:pPr>
    </w:p>
    <w:p w:rsidR="008D1C64" w:rsidRDefault="00724DD0">
      <w:pPr>
        <w:spacing w:after="0" w:line="240" w:lineRule="auto"/>
        <w:ind w:left="0" w:right="-3" w:firstLine="0"/>
      </w:pPr>
      <w:r>
        <w:t>(должность) ________________ (подпись) (инициалы, фамилия)______________</w:t>
      </w:r>
    </w:p>
    <w:p w:rsidR="008D1C64" w:rsidRDefault="008D1C64">
      <w:pPr>
        <w:spacing w:after="0" w:line="240" w:lineRule="auto"/>
        <w:ind w:left="0" w:right="-3" w:firstLine="0"/>
      </w:pPr>
    </w:p>
    <w:p w:rsidR="008D1C64" w:rsidRDefault="008D1C64">
      <w:pPr>
        <w:spacing w:after="0" w:line="240" w:lineRule="auto"/>
        <w:ind w:left="0" w:right="-3" w:firstLine="0"/>
      </w:pPr>
    </w:p>
    <w:p w:rsidR="008D1C64" w:rsidRDefault="00724DD0">
      <w:pPr>
        <w:spacing w:after="0" w:line="240" w:lineRule="auto"/>
        <w:ind w:left="0" w:right="-3" w:firstLine="0"/>
      </w:pPr>
      <w:r>
        <w:t xml:space="preserve">Начальник общего отдела                                       </w:t>
      </w:r>
      <w:r w:rsidR="00C502EA">
        <w:t xml:space="preserve">                         </w:t>
      </w:r>
      <w:r>
        <w:t xml:space="preserve">   </w:t>
      </w:r>
      <w:r w:rsidR="00C502EA">
        <w:t>А.Ю. Павлова</w:t>
      </w:r>
    </w:p>
    <w:p w:rsidR="008D1C64" w:rsidRDefault="008D1C64">
      <w:pPr>
        <w:sectPr w:rsidR="008D1C64">
          <w:headerReference w:type="even" r:id="rId37"/>
          <w:headerReference w:type="default" r:id="rId38"/>
          <w:footerReference w:type="even" r:id="rId39"/>
          <w:footerReference w:type="default" r:id="rId40"/>
          <w:headerReference w:type="first" r:id="rId41"/>
          <w:footerReference w:type="first" r:id="rId42"/>
          <w:pgSz w:w="11904" w:h="16834"/>
          <w:pgMar w:top="1134" w:right="567" w:bottom="1134" w:left="1701" w:header="1167" w:footer="1210" w:gutter="0"/>
          <w:pgNumType w:start="5"/>
          <w:cols w:space="720"/>
          <w:titlePg/>
        </w:sectPr>
      </w:pPr>
    </w:p>
    <w:p w:rsidR="008D1C64" w:rsidRDefault="00724DD0">
      <w:pPr>
        <w:pStyle w:val="ConsPlusNormal"/>
        <w:widowControl/>
        <w:ind w:left="3969" w:firstLine="0"/>
        <w:jc w:val="center"/>
        <w:outlineLvl w:val="1"/>
        <w:rPr>
          <w:rFonts w:ascii="Times New Roman" w:hAnsi="Times New Roman"/>
          <w:sz w:val="28"/>
        </w:rPr>
      </w:pPr>
      <w:r>
        <w:rPr>
          <w:rFonts w:ascii="Times New Roman" w:hAnsi="Times New Roman"/>
          <w:sz w:val="28"/>
        </w:rPr>
        <w:lastRenderedPageBreak/>
        <w:t>ПРИЛОЖЕНИЕ № 6</w:t>
      </w:r>
    </w:p>
    <w:p w:rsidR="008D1C64" w:rsidRDefault="00724DD0">
      <w:pPr>
        <w:spacing w:after="0" w:line="240" w:lineRule="auto"/>
        <w:ind w:left="3969" w:right="-3" w:firstLine="0"/>
        <w:jc w:val="center"/>
      </w:pPr>
      <w:r>
        <w:t xml:space="preserve">к Инструкции о порядке рассмотрения обращений граждан в администрации </w:t>
      </w:r>
      <w:r w:rsidR="00C502EA">
        <w:t>Александровского</w:t>
      </w:r>
      <w:r>
        <w:t xml:space="preserve"> сельского поселения Ейского района</w:t>
      </w:r>
    </w:p>
    <w:p w:rsidR="008D1C64" w:rsidRDefault="008D1C64">
      <w:pPr>
        <w:spacing w:after="0" w:line="240" w:lineRule="auto"/>
        <w:ind w:left="0" w:right="-3" w:firstLine="851"/>
      </w:pPr>
    </w:p>
    <w:p w:rsidR="00F632D8" w:rsidRPr="00F632D8" w:rsidRDefault="00F632D8" w:rsidP="00F632D8">
      <w:pPr>
        <w:tabs>
          <w:tab w:val="left" w:pos="1301"/>
        </w:tabs>
        <w:suppressAutoHyphens/>
        <w:autoSpaceDE w:val="0"/>
        <w:autoSpaceDN w:val="0"/>
        <w:adjustRightInd w:val="0"/>
        <w:spacing w:after="0" w:line="240" w:lineRule="auto"/>
        <w:ind w:left="0" w:right="0" w:firstLine="0"/>
        <w:jc w:val="center"/>
        <w:rPr>
          <w:rFonts w:hAnsi="Liberation Serif"/>
          <w:color w:val="auto"/>
          <w:kern w:val="1"/>
          <w:szCs w:val="24"/>
        </w:rPr>
      </w:pPr>
      <w:r w:rsidRPr="00F632D8">
        <w:rPr>
          <w:rFonts w:hAnsi="Liberation Serif"/>
          <w:color w:val="auto"/>
          <w:kern w:val="1"/>
          <w:szCs w:val="24"/>
        </w:rPr>
        <w:t>РЕГИСТРАЦИОННО</w:t>
      </w:r>
      <w:r w:rsidRPr="00F632D8">
        <w:rPr>
          <w:rFonts w:hAnsi="Liberation Serif"/>
          <w:color w:val="auto"/>
          <w:kern w:val="1"/>
          <w:szCs w:val="24"/>
        </w:rPr>
        <w:t>-</w:t>
      </w:r>
      <w:r w:rsidRPr="00F632D8">
        <w:rPr>
          <w:rFonts w:hAnsi="Liberation Serif"/>
          <w:color w:val="auto"/>
          <w:kern w:val="1"/>
          <w:szCs w:val="24"/>
        </w:rPr>
        <w:t>КОНТРОЛЬНАЯ</w:t>
      </w:r>
      <w:r w:rsidRPr="00F632D8">
        <w:rPr>
          <w:rFonts w:hAnsi="Liberation Serif"/>
          <w:color w:val="auto"/>
          <w:kern w:val="1"/>
          <w:szCs w:val="24"/>
        </w:rPr>
        <w:t xml:space="preserve"> </w:t>
      </w:r>
      <w:r w:rsidRPr="00F632D8">
        <w:rPr>
          <w:rFonts w:hAnsi="Liberation Serif"/>
          <w:color w:val="auto"/>
          <w:kern w:val="1"/>
          <w:szCs w:val="24"/>
        </w:rPr>
        <w:t>КАРТОЧКА</w:t>
      </w:r>
      <w:r w:rsidRPr="00F632D8">
        <w:rPr>
          <w:rFonts w:hAnsi="Liberation Serif"/>
          <w:color w:val="auto"/>
          <w:kern w:val="1"/>
          <w:szCs w:val="24"/>
        </w:rPr>
        <w:t xml:space="preserve">  </w:t>
      </w:r>
      <w:r w:rsidRPr="00F632D8">
        <w:rPr>
          <w:rFonts w:hAnsi="Liberation Serif"/>
          <w:color w:val="auto"/>
          <w:kern w:val="1"/>
          <w:szCs w:val="24"/>
        </w:rPr>
        <w:t>№</w:t>
      </w:r>
      <w:r w:rsidRPr="00F632D8">
        <w:rPr>
          <w:rFonts w:hAnsi="Liberation Serif"/>
          <w:color w:val="auto"/>
          <w:kern w:val="1"/>
          <w:szCs w:val="24"/>
        </w:rPr>
        <w:t>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jc w:val="center"/>
        <w:rPr>
          <w:rFonts w:hAnsi="Liberation Serif"/>
          <w:color w:val="auto"/>
          <w:kern w:val="1"/>
          <w:szCs w:val="24"/>
        </w:rPr>
      </w:pPr>
      <w:r w:rsidRPr="00F632D8">
        <w:rPr>
          <w:rFonts w:hAnsi="Liberation Serif"/>
          <w:color w:val="auto"/>
          <w:kern w:val="1"/>
          <w:szCs w:val="24"/>
        </w:rPr>
        <w:t>«</w:t>
      </w:r>
      <w:r w:rsidRPr="00F632D8">
        <w:rPr>
          <w:rFonts w:hAnsi="Liberation Serif"/>
          <w:color w:val="auto"/>
          <w:kern w:val="1"/>
          <w:szCs w:val="24"/>
        </w:rPr>
        <w:t>____</w:t>
      </w:r>
      <w:r w:rsidRPr="00F632D8">
        <w:rPr>
          <w:rFonts w:hAnsi="Liberation Serif"/>
          <w:color w:val="auto"/>
          <w:kern w:val="1"/>
          <w:szCs w:val="24"/>
        </w:rPr>
        <w:t>»</w:t>
      </w:r>
      <w:r w:rsidRPr="00F632D8">
        <w:rPr>
          <w:rFonts w:hAnsi="Liberation Serif"/>
          <w:color w:val="auto"/>
          <w:kern w:val="1"/>
          <w:szCs w:val="24"/>
        </w:rPr>
        <w:t>_________________20____</w:t>
      </w:r>
      <w:r w:rsidRPr="00F632D8">
        <w:rPr>
          <w:rFonts w:hAnsi="Liberation Serif"/>
          <w:color w:val="auto"/>
          <w:kern w:val="1"/>
          <w:szCs w:val="24"/>
        </w:rPr>
        <w:t>г</w:t>
      </w:r>
      <w:r w:rsidRPr="00F632D8">
        <w:rPr>
          <w:rFonts w:hAnsi="Liberation Serif"/>
          <w:color w:val="auto"/>
          <w:kern w:val="1"/>
          <w:szCs w:val="24"/>
        </w:rPr>
        <w:t>.</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Корреспондент</w:t>
      </w:r>
      <w:r w:rsidRPr="00F632D8">
        <w:rPr>
          <w:rFonts w:hAnsi="Liberation Serif"/>
          <w:color w:val="auto"/>
          <w:kern w:val="1"/>
          <w:szCs w:val="24"/>
        </w:rPr>
        <w:t xml:space="preserve">, </w:t>
      </w:r>
      <w:r w:rsidRPr="00F632D8">
        <w:rPr>
          <w:rFonts w:hAnsi="Liberation Serif"/>
          <w:color w:val="auto"/>
          <w:kern w:val="1"/>
          <w:szCs w:val="24"/>
        </w:rPr>
        <w:t>Ф</w:t>
      </w:r>
      <w:r w:rsidRPr="00F632D8">
        <w:rPr>
          <w:rFonts w:hAnsi="Liberation Serif"/>
          <w:color w:val="auto"/>
          <w:kern w:val="1"/>
          <w:szCs w:val="24"/>
        </w:rPr>
        <w:t>.</w:t>
      </w:r>
      <w:r w:rsidRPr="00F632D8">
        <w:rPr>
          <w:rFonts w:hAnsi="Liberation Serif"/>
          <w:color w:val="auto"/>
          <w:kern w:val="1"/>
          <w:szCs w:val="24"/>
        </w:rPr>
        <w:t>И</w:t>
      </w:r>
      <w:r w:rsidRPr="00F632D8">
        <w:rPr>
          <w:rFonts w:hAnsi="Liberation Serif"/>
          <w:color w:val="auto"/>
          <w:kern w:val="1"/>
          <w:szCs w:val="24"/>
        </w:rPr>
        <w:t>.</w:t>
      </w:r>
      <w:r w:rsidRPr="00F632D8">
        <w:rPr>
          <w:rFonts w:hAnsi="Liberation Serif"/>
          <w:color w:val="auto"/>
          <w:kern w:val="1"/>
          <w:szCs w:val="24"/>
        </w:rPr>
        <w:t>О</w:t>
      </w:r>
      <w:r w:rsidRPr="00F632D8">
        <w:rPr>
          <w:rFonts w:hAnsi="Liberation Serif"/>
          <w:color w:val="auto"/>
          <w:kern w:val="1"/>
          <w:szCs w:val="24"/>
        </w:rPr>
        <w:t>. 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Адрес</w:t>
      </w:r>
      <w:r w:rsidRPr="00F632D8">
        <w:rPr>
          <w:rFonts w:hAnsi="Liberation Serif"/>
          <w:color w:val="auto"/>
          <w:kern w:val="1"/>
          <w:szCs w:val="24"/>
        </w:rPr>
        <w:t xml:space="preserve">, </w:t>
      </w:r>
      <w:r w:rsidRPr="00F632D8">
        <w:rPr>
          <w:rFonts w:hAnsi="Liberation Serif"/>
          <w:color w:val="auto"/>
          <w:kern w:val="1"/>
          <w:szCs w:val="24"/>
        </w:rPr>
        <w:t>телефон</w:t>
      </w:r>
      <w:r w:rsidRPr="00F632D8">
        <w:rPr>
          <w:rFonts w:hAnsi="Liberation Serif"/>
          <w:color w:val="auto"/>
          <w:kern w:val="1"/>
          <w:szCs w:val="24"/>
        </w:rPr>
        <w:t>_______________________________________________________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Предыдущие</w:t>
      </w:r>
      <w:r w:rsidRPr="00F632D8">
        <w:rPr>
          <w:rFonts w:hAnsi="Liberation Serif"/>
          <w:color w:val="auto"/>
          <w:kern w:val="1"/>
          <w:szCs w:val="24"/>
        </w:rPr>
        <w:t xml:space="preserve"> </w:t>
      </w:r>
      <w:r w:rsidRPr="00F632D8">
        <w:rPr>
          <w:rFonts w:hAnsi="Liberation Serif"/>
          <w:color w:val="auto"/>
          <w:kern w:val="1"/>
          <w:szCs w:val="24"/>
        </w:rPr>
        <w:t>обращения</w:t>
      </w:r>
      <w:r w:rsidRPr="00F632D8">
        <w:rPr>
          <w:rFonts w:hAnsi="Liberation Serif"/>
          <w:color w:val="auto"/>
          <w:kern w:val="1"/>
          <w:szCs w:val="24"/>
        </w:rPr>
        <w:t xml:space="preserve"> </w:t>
      </w:r>
      <w:r w:rsidRPr="00F632D8">
        <w:rPr>
          <w:rFonts w:hAnsi="Liberation Serif"/>
          <w:color w:val="auto"/>
          <w:kern w:val="1"/>
          <w:szCs w:val="24"/>
        </w:rPr>
        <w:t>от</w:t>
      </w:r>
      <w:r w:rsidRPr="00F632D8">
        <w:rPr>
          <w:rFonts w:hAnsi="Liberation Serif"/>
          <w:color w:val="auto"/>
          <w:kern w:val="1"/>
          <w:szCs w:val="24"/>
        </w:rPr>
        <w:t xml:space="preserve"> ____________</w:t>
      </w:r>
      <w:r w:rsidRPr="00F632D8">
        <w:rPr>
          <w:rFonts w:hAnsi="Liberation Serif"/>
          <w:color w:val="auto"/>
          <w:kern w:val="1"/>
          <w:szCs w:val="24"/>
        </w:rPr>
        <w:t>№</w:t>
      </w:r>
      <w:r w:rsidRPr="00F632D8">
        <w:rPr>
          <w:rFonts w:hAnsi="Liberation Serif"/>
          <w:color w:val="auto"/>
          <w:kern w:val="1"/>
          <w:szCs w:val="24"/>
        </w:rPr>
        <w:t>_________</w:t>
      </w:r>
      <w:r w:rsidRPr="00F632D8">
        <w:rPr>
          <w:rFonts w:hAnsi="Liberation Serif"/>
          <w:color w:val="auto"/>
          <w:kern w:val="1"/>
          <w:szCs w:val="24"/>
        </w:rPr>
        <w:t>от</w:t>
      </w:r>
      <w:r w:rsidRPr="00F632D8">
        <w:rPr>
          <w:rFonts w:hAnsi="Liberation Serif"/>
          <w:color w:val="auto"/>
          <w:kern w:val="1"/>
          <w:szCs w:val="24"/>
        </w:rPr>
        <w:t>_________</w:t>
      </w:r>
      <w:r w:rsidRPr="00F632D8">
        <w:rPr>
          <w:rFonts w:hAnsi="Liberation Serif"/>
          <w:color w:val="auto"/>
          <w:kern w:val="1"/>
          <w:szCs w:val="24"/>
        </w:rPr>
        <w:t>№</w:t>
      </w:r>
      <w:r w:rsidRPr="00F632D8">
        <w:rPr>
          <w:rFonts w:hAnsi="Liberation Serif"/>
          <w:color w:val="auto"/>
          <w:kern w:val="1"/>
          <w:szCs w:val="24"/>
        </w:rPr>
        <w:t>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Вид</w:t>
      </w:r>
      <w:r w:rsidRPr="00F632D8">
        <w:rPr>
          <w:rFonts w:hAnsi="Liberation Serif"/>
          <w:color w:val="auto"/>
          <w:kern w:val="1"/>
          <w:szCs w:val="24"/>
        </w:rPr>
        <w:t xml:space="preserve"> </w:t>
      </w:r>
      <w:r w:rsidRPr="00F632D8">
        <w:rPr>
          <w:rFonts w:hAnsi="Liberation Serif"/>
          <w:color w:val="auto"/>
          <w:kern w:val="1"/>
          <w:szCs w:val="24"/>
        </w:rPr>
        <w:t>документа</w:t>
      </w:r>
      <w:r w:rsidRPr="00F632D8">
        <w:rPr>
          <w:rFonts w:hAnsi="Liberation Serif"/>
          <w:color w:val="auto"/>
          <w:kern w:val="1"/>
          <w:szCs w:val="24"/>
        </w:rPr>
        <w:t>_______________________________________________________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Автор</w:t>
      </w:r>
      <w:r w:rsidRPr="00F632D8">
        <w:rPr>
          <w:rFonts w:hAnsi="Liberation Serif"/>
          <w:color w:val="auto"/>
          <w:kern w:val="1"/>
          <w:szCs w:val="24"/>
        </w:rPr>
        <w:t xml:space="preserve">, </w:t>
      </w:r>
      <w:r w:rsidRPr="00F632D8">
        <w:rPr>
          <w:rFonts w:hAnsi="Liberation Serif"/>
          <w:color w:val="auto"/>
          <w:kern w:val="1"/>
          <w:szCs w:val="24"/>
        </w:rPr>
        <w:t>дата</w:t>
      </w:r>
      <w:r w:rsidRPr="00F632D8">
        <w:rPr>
          <w:rFonts w:hAnsi="Liberation Serif"/>
          <w:color w:val="auto"/>
          <w:kern w:val="1"/>
          <w:szCs w:val="24"/>
        </w:rPr>
        <w:t xml:space="preserve">, </w:t>
      </w:r>
      <w:r w:rsidRPr="00F632D8">
        <w:rPr>
          <w:rFonts w:hAnsi="Liberation Serif"/>
          <w:color w:val="auto"/>
          <w:kern w:val="1"/>
          <w:szCs w:val="24"/>
        </w:rPr>
        <w:t>индекс</w:t>
      </w:r>
      <w:r w:rsidRPr="00F632D8">
        <w:rPr>
          <w:rFonts w:hAnsi="Liberation Serif"/>
          <w:color w:val="auto"/>
          <w:kern w:val="1"/>
          <w:szCs w:val="24"/>
        </w:rPr>
        <w:t xml:space="preserve"> </w:t>
      </w:r>
      <w:r w:rsidRPr="00F632D8">
        <w:rPr>
          <w:rFonts w:hAnsi="Liberation Serif"/>
          <w:color w:val="auto"/>
          <w:kern w:val="1"/>
          <w:szCs w:val="24"/>
        </w:rPr>
        <w:t>сопровод</w:t>
      </w:r>
      <w:r w:rsidRPr="00F632D8">
        <w:rPr>
          <w:rFonts w:hAnsi="Liberation Serif"/>
          <w:color w:val="auto"/>
          <w:kern w:val="1"/>
          <w:szCs w:val="24"/>
        </w:rPr>
        <w:t xml:space="preserve">. </w:t>
      </w:r>
      <w:r w:rsidRPr="00F632D8">
        <w:rPr>
          <w:rFonts w:hAnsi="Liberation Serif"/>
          <w:color w:val="auto"/>
          <w:kern w:val="1"/>
          <w:szCs w:val="24"/>
        </w:rPr>
        <w:t>письма</w:t>
      </w:r>
      <w:r w:rsidRPr="00F632D8">
        <w:rPr>
          <w:rFonts w:hAnsi="Liberation Serif"/>
          <w:color w:val="auto"/>
          <w:kern w:val="1"/>
          <w:szCs w:val="24"/>
        </w:rPr>
        <w:t>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Дата</w:t>
      </w:r>
      <w:r w:rsidRPr="00F632D8">
        <w:rPr>
          <w:rFonts w:hAnsi="Liberation Serif"/>
          <w:color w:val="auto"/>
          <w:kern w:val="1"/>
          <w:szCs w:val="24"/>
        </w:rPr>
        <w:t xml:space="preserve">, </w:t>
      </w:r>
      <w:r w:rsidRPr="00F632D8">
        <w:rPr>
          <w:rFonts w:hAnsi="Liberation Serif"/>
          <w:color w:val="auto"/>
          <w:kern w:val="1"/>
          <w:szCs w:val="24"/>
        </w:rPr>
        <w:t>индекс</w:t>
      </w:r>
      <w:r w:rsidRPr="00F632D8">
        <w:rPr>
          <w:rFonts w:hAnsi="Liberation Serif"/>
          <w:color w:val="auto"/>
          <w:kern w:val="1"/>
          <w:szCs w:val="24"/>
        </w:rPr>
        <w:t xml:space="preserve"> </w:t>
      </w:r>
      <w:r w:rsidRPr="00F632D8">
        <w:rPr>
          <w:rFonts w:hAnsi="Liberation Serif"/>
          <w:color w:val="auto"/>
          <w:kern w:val="1"/>
          <w:szCs w:val="24"/>
        </w:rPr>
        <w:t>поступления</w:t>
      </w:r>
      <w:r w:rsidRPr="00F632D8">
        <w:rPr>
          <w:rFonts w:hAnsi="Liberation Serif"/>
          <w:color w:val="auto"/>
          <w:kern w:val="1"/>
          <w:szCs w:val="24"/>
        </w:rPr>
        <w:t>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Краткое</w:t>
      </w:r>
      <w:r w:rsidRPr="00F632D8">
        <w:rPr>
          <w:rFonts w:hAnsi="Liberation Serif"/>
          <w:color w:val="auto"/>
          <w:kern w:val="1"/>
          <w:szCs w:val="24"/>
        </w:rPr>
        <w:t xml:space="preserve"> </w:t>
      </w:r>
      <w:r w:rsidRPr="00F632D8">
        <w:rPr>
          <w:rFonts w:hAnsi="Liberation Serif"/>
          <w:color w:val="auto"/>
          <w:kern w:val="1"/>
          <w:szCs w:val="24"/>
        </w:rPr>
        <w:t>содержание</w:t>
      </w:r>
      <w:r w:rsidRPr="00F632D8">
        <w:rPr>
          <w:rFonts w:hAnsi="Liberation Serif"/>
          <w:color w:val="auto"/>
          <w:kern w:val="1"/>
          <w:szCs w:val="24"/>
        </w:rPr>
        <w:t>___________________________________________________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____________________________________________________________________________________________________________________________________________________________________________________________________________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Ответственный</w:t>
      </w:r>
      <w:r w:rsidRPr="00F632D8">
        <w:rPr>
          <w:rFonts w:hAnsi="Liberation Serif"/>
          <w:color w:val="auto"/>
          <w:kern w:val="1"/>
          <w:szCs w:val="24"/>
        </w:rPr>
        <w:t xml:space="preserve"> </w:t>
      </w:r>
      <w:r w:rsidRPr="00F632D8">
        <w:rPr>
          <w:rFonts w:hAnsi="Liberation Serif"/>
          <w:color w:val="auto"/>
          <w:kern w:val="1"/>
          <w:szCs w:val="24"/>
        </w:rPr>
        <w:t>исполнитель</w:t>
      </w:r>
      <w:r w:rsidRPr="00F632D8">
        <w:rPr>
          <w:rFonts w:hAnsi="Liberation Serif"/>
          <w:color w:val="auto"/>
          <w:kern w:val="1"/>
          <w:szCs w:val="24"/>
        </w:rPr>
        <w:t>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Резолюция</w:t>
      </w:r>
      <w:r w:rsidRPr="00F632D8">
        <w:rPr>
          <w:rFonts w:hAnsi="Liberation Serif"/>
          <w:color w:val="auto"/>
          <w:kern w:val="1"/>
          <w:szCs w:val="24"/>
        </w:rPr>
        <w:t>_______________________________________________________________________________________________________________________________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Автор</w:t>
      </w:r>
      <w:r w:rsidRPr="00F632D8">
        <w:rPr>
          <w:rFonts w:hAnsi="Liberation Serif"/>
          <w:color w:val="auto"/>
          <w:kern w:val="1"/>
          <w:szCs w:val="24"/>
        </w:rPr>
        <w:t xml:space="preserve"> </w:t>
      </w:r>
      <w:r w:rsidRPr="00F632D8">
        <w:rPr>
          <w:rFonts w:hAnsi="Liberation Serif"/>
          <w:color w:val="auto"/>
          <w:kern w:val="1"/>
          <w:szCs w:val="24"/>
        </w:rPr>
        <w:t>резолюции</w:t>
      </w:r>
      <w:r w:rsidRPr="00F632D8">
        <w:rPr>
          <w:rFonts w:hAnsi="Liberation Serif"/>
          <w:color w:val="auto"/>
          <w:kern w:val="1"/>
          <w:szCs w:val="24"/>
        </w:rPr>
        <w:t>__________________               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 xml:space="preserve">                                           </w:t>
      </w:r>
      <w:r w:rsidRPr="00F632D8">
        <w:rPr>
          <w:rFonts w:hAnsi="Liberation Serif"/>
          <w:color w:val="auto"/>
          <w:kern w:val="1"/>
          <w:sz w:val="24"/>
          <w:szCs w:val="24"/>
        </w:rPr>
        <w:t xml:space="preserve"> (</w:t>
      </w:r>
      <w:r w:rsidRPr="00F632D8">
        <w:rPr>
          <w:rFonts w:hAnsi="Liberation Serif"/>
          <w:color w:val="auto"/>
          <w:kern w:val="1"/>
          <w:sz w:val="24"/>
          <w:szCs w:val="24"/>
        </w:rPr>
        <w:t>подпись</w:t>
      </w:r>
      <w:r w:rsidRPr="00F632D8">
        <w:rPr>
          <w:rFonts w:hAnsi="Liberation Serif"/>
          <w:color w:val="auto"/>
          <w:kern w:val="1"/>
          <w:sz w:val="24"/>
          <w:szCs w:val="24"/>
        </w:rPr>
        <w:t>)                                                 (</w:t>
      </w:r>
      <w:r w:rsidRPr="00F632D8">
        <w:rPr>
          <w:rFonts w:hAnsi="Liberation Serif"/>
          <w:color w:val="auto"/>
          <w:kern w:val="1"/>
          <w:sz w:val="24"/>
          <w:szCs w:val="24"/>
        </w:rPr>
        <w:t>ФИО</w:t>
      </w:r>
      <w:r w:rsidRPr="00F632D8">
        <w:rPr>
          <w:rFonts w:hAnsi="Liberation Serif"/>
          <w:color w:val="auto"/>
          <w:kern w:val="1"/>
          <w:sz w:val="24"/>
          <w:szCs w:val="24"/>
        </w:rPr>
        <w:t>)</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r w:rsidRPr="00F632D8">
        <w:rPr>
          <w:rFonts w:hAnsi="Liberation Serif"/>
          <w:color w:val="auto"/>
          <w:kern w:val="1"/>
          <w:szCs w:val="24"/>
        </w:rPr>
        <w:t>Срок</w:t>
      </w:r>
      <w:r w:rsidRPr="00F632D8">
        <w:rPr>
          <w:rFonts w:hAnsi="Liberation Serif"/>
          <w:color w:val="auto"/>
          <w:kern w:val="1"/>
          <w:szCs w:val="24"/>
        </w:rPr>
        <w:t xml:space="preserve"> </w:t>
      </w:r>
      <w:r w:rsidRPr="00F632D8">
        <w:rPr>
          <w:rFonts w:hAnsi="Liberation Serif"/>
          <w:color w:val="auto"/>
          <w:kern w:val="1"/>
          <w:szCs w:val="24"/>
        </w:rPr>
        <w:t>исполнения</w:t>
      </w:r>
      <w:r w:rsidRPr="00F632D8">
        <w:rPr>
          <w:rFonts w:hAnsi="Liberation Serif"/>
          <w:color w:val="auto"/>
          <w:kern w:val="1"/>
          <w:szCs w:val="24"/>
        </w:rPr>
        <w:t>___________________</w:t>
      </w:r>
      <w:r w:rsidRPr="00F632D8">
        <w:rPr>
          <w:rFonts w:hAnsi="Liberation Serif"/>
          <w:color w:val="auto"/>
          <w:kern w:val="1"/>
          <w:szCs w:val="24"/>
        </w:rPr>
        <w:t>Приложение</w:t>
      </w:r>
      <w:r w:rsidRPr="00F632D8">
        <w:rPr>
          <w:rFonts w:hAnsi="Liberation Serif"/>
          <w:color w:val="auto"/>
          <w:kern w:val="1"/>
          <w:szCs w:val="24"/>
        </w:rPr>
        <w:t xml:space="preserve">: </w:t>
      </w:r>
      <w:r w:rsidRPr="00F632D8">
        <w:rPr>
          <w:rFonts w:hAnsi="Liberation Serif"/>
          <w:color w:val="auto"/>
          <w:kern w:val="1"/>
          <w:szCs w:val="24"/>
        </w:rPr>
        <w:t>на</w:t>
      </w:r>
      <w:r w:rsidRPr="00F632D8">
        <w:rPr>
          <w:rFonts w:hAnsi="Liberation Serif"/>
          <w:color w:val="auto"/>
          <w:kern w:val="1"/>
          <w:szCs w:val="24"/>
        </w:rPr>
        <w:t>_______________</w:t>
      </w:r>
      <w:r w:rsidRPr="00F632D8">
        <w:rPr>
          <w:rFonts w:hAnsi="Liberation Serif"/>
          <w:color w:val="auto"/>
          <w:kern w:val="1"/>
          <w:szCs w:val="24"/>
        </w:rPr>
        <w:t>листах</w:t>
      </w:r>
    </w:p>
    <w:p w:rsidR="00F632D8" w:rsidRPr="00F632D8" w:rsidRDefault="00F632D8" w:rsidP="00F632D8">
      <w:pPr>
        <w:tabs>
          <w:tab w:val="left" w:pos="1301"/>
        </w:tabs>
        <w:suppressAutoHyphens/>
        <w:autoSpaceDE w:val="0"/>
        <w:autoSpaceDN w:val="0"/>
        <w:adjustRightInd w:val="0"/>
        <w:spacing w:after="0" w:line="240" w:lineRule="auto"/>
        <w:ind w:left="0" w:right="0" w:firstLine="0"/>
        <w:rPr>
          <w:rFonts w:hAnsi="Liberation Serif"/>
          <w:color w:val="auto"/>
          <w:kern w:val="1"/>
          <w:szCs w:val="24"/>
        </w:rPr>
      </w:pPr>
    </w:p>
    <w:tbl>
      <w:tblPr>
        <w:tblW w:w="0" w:type="auto"/>
        <w:tblInd w:w="-212" w:type="dxa"/>
        <w:tblLayout w:type="fixed"/>
        <w:tblCellMar>
          <w:left w:w="0" w:type="dxa"/>
          <w:right w:w="0" w:type="dxa"/>
        </w:tblCellMar>
        <w:tblLook w:val="0000"/>
      </w:tblPr>
      <w:tblGrid>
        <w:gridCol w:w="2050"/>
        <w:gridCol w:w="2490"/>
        <w:gridCol w:w="3325"/>
        <w:gridCol w:w="1773"/>
      </w:tblGrid>
      <w:tr w:rsidR="00F632D8" w:rsidRPr="00F632D8" w:rsidTr="00F632D8">
        <w:tc>
          <w:tcPr>
            <w:tcW w:w="9638" w:type="dxa"/>
            <w:gridSpan w:val="4"/>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center"/>
              <w:rPr>
                <w:rFonts w:hAnsi="Liberation Serif"/>
                <w:color w:val="auto"/>
                <w:kern w:val="1"/>
                <w:szCs w:val="24"/>
              </w:rPr>
            </w:pPr>
            <w:r w:rsidRPr="00F632D8">
              <w:rPr>
                <w:rFonts w:hAnsi="Liberation Serif"/>
                <w:color w:val="auto"/>
                <w:kern w:val="1"/>
                <w:szCs w:val="24"/>
              </w:rPr>
              <w:t>ХОД</w:t>
            </w:r>
            <w:r w:rsidRPr="00F632D8">
              <w:rPr>
                <w:rFonts w:hAnsi="Liberation Serif"/>
                <w:color w:val="auto"/>
                <w:kern w:val="1"/>
                <w:szCs w:val="24"/>
              </w:rPr>
              <w:t xml:space="preserve"> </w:t>
            </w:r>
            <w:r w:rsidRPr="00F632D8">
              <w:rPr>
                <w:rFonts w:hAnsi="Liberation Serif"/>
                <w:color w:val="auto"/>
                <w:kern w:val="1"/>
                <w:szCs w:val="24"/>
              </w:rPr>
              <w:t>ИСПОЛНЕНИЯ</w:t>
            </w:r>
          </w:p>
        </w:tc>
      </w:tr>
      <w:tr w:rsidR="00F632D8" w:rsidRPr="00F632D8" w:rsidTr="00F632D8">
        <w:tc>
          <w:tcPr>
            <w:tcW w:w="2050" w:type="dxa"/>
            <w:tcBorders>
              <w:top w:val="nil"/>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center"/>
              <w:rPr>
                <w:rFonts w:hAnsi="Liberation Serif"/>
                <w:color w:val="auto"/>
                <w:kern w:val="1"/>
                <w:sz w:val="26"/>
                <w:szCs w:val="26"/>
              </w:rPr>
            </w:pPr>
            <w:r w:rsidRPr="00F632D8">
              <w:rPr>
                <w:rFonts w:hAnsi="Liberation Serif"/>
                <w:color w:val="auto"/>
                <w:kern w:val="1"/>
                <w:sz w:val="26"/>
                <w:szCs w:val="26"/>
              </w:rPr>
              <w:t>дата</w:t>
            </w:r>
            <w:r w:rsidRPr="00F632D8">
              <w:rPr>
                <w:rFonts w:hAnsi="Liberation Serif"/>
                <w:color w:val="auto"/>
                <w:kern w:val="1"/>
                <w:sz w:val="26"/>
                <w:szCs w:val="26"/>
              </w:rPr>
              <w:t xml:space="preserve"> </w:t>
            </w:r>
            <w:r w:rsidRPr="00F632D8">
              <w:rPr>
                <w:rFonts w:hAnsi="Liberation Serif"/>
                <w:color w:val="auto"/>
                <w:kern w:val="1"/>
                <w:sz w:val="26"/>
                <w:szCs w:val="26"/>
              </w:rPr>
              <w:t>передачи</w:t>
            </w:r>
            <w:r w:rsidRPr="00F632D8">
              <w:rPr>
                <w:rFonts w:hAnsi="Liberation Serif"/>
                <w:color w:val="auto"/>
                <w:kern w:val="1"/>
                <w:sz w:val="26"/>
                <w:szCs w:val="26"/>
              </w:rPr>
              <w:t xml:space="preserve"> </w:t>
            </w:r>
            <w:r w:rsidRPr="00F632D8">
              <w:rPr>
                <w:rFonts w:hAnsi="Liberation Serif"/>
                <w:color w:val="auto"/>
                <w:kern w:val="1"/>
                <w:sz w:val="26"/>
                <w:szCs w:val="26"/>
              </w:rPr>
              <w:t>на</w:t>
            </w:r>
            <w:r w:rsidRPr="00F632D8">
              <w:rPr>
                <w:rFonts w:hAnsi="Liberation Serif"/>
                <w:color w:val="auto"/>
                <w:kern w:val="1"/>
                <w:sz w:val="26"/>
                <w:szCs w:val="26"/>
              </w:rPr>
              <w:t xml:space="preserve"> </w:t>
            </w:r>
            <w:r w:rsidRPr="00F632D8">
              <w:rPr>
                <w:rFonts w:hAnsi="Liberation Serif"/>
                <w:color w:val="auto"/>
                <w:kern w:val="1"/>
                <w:sz w:val="26"/>
                <w:szCs w:val="26"/>
              </w:rPr>
              <w:t>исполнение</w:t>
            </w:r>
          </w:p>
        </w:tc>
        <w:tc>
          <w:tcPr>
            <w:tcW w:w="2490" w:type="dxa"/>
            <w:tcBorders>
              <w:top w:val="nil"/>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center"/>
              <w:rPr>
                <w:rFonts w:hAnsi="Liberation Serif"/>
                <w:color w:val="auto"/>
                <w:kern w:val="1"/>
                <w:sz w:val="26"/>
                <w:szCs w:val="26"/>
              </w:rPr>
            </w:pPr>
            <w:r w:rsidRPr="00F632D8">
              <w:rPr>
                <w:rFonts w:hAnsi="Liberation Serif"/>
                <w:color w:val="auto"/>
                <w:kern w:val="1"/>
                <w:sz w:val="26"/>
                <w:szCs w:val="26"/>
              </w:rPr>
              <w:t>исполнитель</w:t>
            </w:r>
          </w:p>
        </w:tc>
        <w:tc>
          <w:tcPr>
            <w:tcW w:w="3325" w:type="dxa"/>
            <w:tcBorders>
              <w:top w:val="nil"/>
              <w:left w:val="single" w:sz="4" w:space="0" w:color="000001"/>
              <w:bottom w:val="single" w:sz="4" w:space="0" w:color="000001"/>
              <w:right w:val="nil"/>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center"/>
              <w:rPr>
                <w:rFonts w:hAnsi="Liberation Serif"/>
                <w:color w:val="auto"/>
                <w:kern w:val="1"/>
                <w:sz w:val="26"/>
                <w:szCs w:val="26"/>
              </w:rPr>
            </w:pPr>
            <w:r w:rsidRPr="00F632D8">
              <w:rPr>
                <w:rFonts w:hAnsi="Liberation Serif"/>
                <w:color w:val="auto"/>
                <w:kern w:val="1"/>
                <w:sz w:val="26"/>
                <w:szCs w:val="26"/>
              </w:rPr>
              <w:t>отметки</w:t>
            </w:r>
            <w:r w:rsidRPr="00F632D8">
              <w:rPr>
                <w:rFonts w:hAnsi="Liberation Serif"/>
                <w:color w:val="auto"/>
                <w:kern w:val="1"/>
                <w:sz w:val="26"/>
                <w:szCs w:val="26"/>
              </w:rPr>
              <w:t xml:space="preserve"> </w:t>
            </w:r>
            <w:r w:rsidRPr="00F632D8">
              <w:rPr>
                <w:rFonts w:hAnsi="Liberation Serif"/>
                <w:color w:val="auto"/>
                <w:kern w:val="1"/>
                <w:sz w:val="26"/>
                <w:szCs w:val="26"/>
              </w:rPr>
              <w:t>о</w:t>
            </w:r>
            <w:r w:rsidRPr="00F632D8">
              <w:rPr>
                <w:rFonts w:hAnsi="Liberation Serif"/>
                <w:color w:val="auto"/>
                <w:kern w:val="1"/>
                <w:sz w:val="26"/>
                <w:szCs w:val="26"/>
              </w:rPr>
              <w:t xml:space="preserve"> </w:t>
            </w:r>
            <w:r w:rsidRPr="00F632D8">
              <w:rPr>
                <w:rFonts w:hAnsi="Liberation Serif"/>
                <w:color w:val="auto"/>
                <w:kern w:val="1"/>
                <w:sz w:val="26"/>
                <w:szCs w:val="26"/>
              </w:rPr>
              <w:t>промежуточном</w:t>
            </w:r>
            <w:r w:rsidRPr="00F632D8">
              <w:rPr>
                <w:rFonts w:hAnsi="Liberation Serif"/>
                <w:color w:val="auto"/>
                <w:kern w:val="1"/>
                <w:sz w:val="26"/>
                <w:szCs w:val="26"/>
              </w:rPr>
              <w:t xml:space="preserve"> </w:t>
            </w:r>
            <w:r w:rsidRPr="00F632D8">
              <w:rPr>
                <w:rFonts w:hAnsi="Liberation Serif"/>
                <w:color w:val="auto"/>
                <w:kern w:val="1"/>
                <w:sz w:val="26"/>
                <w:szCs w:val="26"/>
              </w:rPr>
              <w:t>ответе</w:t>
            </w:r>
            <w:r w:rsidRPr="00F632D8">
              <w:rPr>
                <w:rFonts w:hAnsi="Liberation Serif"/>
                <w:color w:val="auto"/>
                <w:kern w:val="1"/>
                <w:sz w:val="26"/>
                <w:szCs w:val="26"/>
              </w:rPr>
              <w:t xml:space="preserve"> </w:t>
            </w:r>
            <w:r w:rsidRPr="00F632D8">
              <w:rPr>
                <w:rFonts w:hAnsi="Liberation Serif"/>
                <w:color w:val="auto"/>
                <w:kern w:val="1"/>
                <w:sz w:val="26"/>
                <w:szCs w:val="26"/>
              </w:rPr>
              <w:t>или</w:t>
            </w:r>
            <w:r w:rsidRPr="00F632D8">
              <w:rPr>
                <w:rFonts w:hAnsi="Liberation Serif"/>
                <w:color w:val="auto"/>
                <w:kern w:val="1"/>
                <w:sz w:val="26"/>
                <w:szCs w:val="26"/>
              </w:rPr>
              <w:t xml:space="preserve"> </w:t>
            </w:r>
            <w:r w:rsidRPr="00F632D8">
              <w:rPr>
                <w:rFonts w:hAnsi="Liberation Serif"/>
                <w:color w:val="auto"/>
                <w:kern w:val="1"/>
                <w:sz w:val="26"/>
                <w:szCs w:val="26"/>
              </w:rPr>
              <w:t>дополнительном</w:t>
            </w:r>
            <w:r w:rsidRPr="00F632D8">
              <w:rPr>
                <w:rFonts w:hAnsi="Liberation Serif"/>
                <w:color w:val="auto"/>
                <w:kern w:val="1"/>
                <w:sz w:val="26"/>
                <w:szCs w:val="26"/>
              </w:rPr>
              <w:t xml:space="preserve"> </w:t>
            </w:r>
            <w:r w:rsidRPr="00F632D8">
              <w:rPr>
                <w:rFonts w:hAnsi="Liberation Serif"/>
                <w:color w:val="auto"/>
                <w:kern w:val="1"/>
                <w:sz w:val="26"/>
                <w:szCs w:val="26"/>
              </w:rPr>
              <w:t>запросе</w:t>
            </w:r>
          </w:p>
        </w:tc>
        <w:tc>
          <w:tcPr>
            <w:tcW w:w="1773" w:type="dxa"/>
            <w:tcBorders>
              <w:top w:val="nil"/>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center"/>
              <w:rPr>
                <w:rFonts w:hAnsi="Liberation Serif"/>
                <w:color w:val="auto"/>
                <w:kern w:val="1"/>
                <w:sz w:val="26"/>
                <w:szCs w:val="26"/>
              </w:rPr>
            </w:pPr>
            <w:r w:rsidRPr="00F632D8">
              <w:rPr>
                <w:rFonts w:hAnsi="Liberation Serif"/>
                <w:color w:val="auto"/>
                <w:kern w:val="1"/>
                <w:sz w:val="26"/>
                <w:szCs w:val="26"/>
              </w:rPr>
              <w:t>Контрольные</w:t>
            </w:r>
            <w:r w:rsidRPr="00F632D8">
              <w:rPr>
                <w:rFonts w:hAnsi="Liberation Serif"/>
                <w:color w:val="auto"/>
                <w:kern w:val="1"/>
                <w:sz w:val="26"/>
                <w:szCs w:val="26"/>
              </w:rPr>
              <w:t xml:space="preserve"> </w:t>
            </w:r>
            <w:r w:rsidRPr="00F632D8">
              <w:rPr>
                <w:rFonts w:hAnsi="Liberation Serif"/>
                <w:color w:val="auto"/>
                <w:kern w:val="1"/>
                <w:sz w:val="26"/>
                <w:szCs w:val="26"/>
              </w:rPr>
              <w:t>отметки</w:t>
            </w:r>
          </w:p>
        </w:tc>
      </w:tr>
      <w:tr w:rsidR="00F632D8" w:rsidRPr="00F632D8" w:rsidTr="00F632D8">
        <w:tc>
          <w:tcPr>
            <w:tcW w:w="2050"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2490"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3325" w:type="dxa"/>
            <w:tcBorders>
              <w:top w:val="single" w:sz="4" w:space="0" w:color="000001"/>
              <w:left w:val="single" w:sz="4" w:space="0" w:color="000001"/>
              <w:bottom w:val="single" w:sz="4" w:space="0" w:color="000001"/>
              <w:right w:val="nil"/>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1773"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r>
      <w:tr w:rsidR="00F632D8" w:rsidRPr="00F632D8" w:rsidTr="00F632D8">
        <w:tc>
          <w:tcPr>
            <w:tcW w:w="2050"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2490"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3325" w:type="dxa"/>
            <w:tcBorders>
              <w:top w:val="single" w:sz="4" w:space="0" w:color="000001"/>
              <w:left w:val="single" w:sz="4" w:space="0" w:color="000001"/>
              <w:bottom w:val="single" w:sz="4" w:space="0" w:color="000001"/>
              <w:right w:val="nil"/>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c>
          <w:tcPr>
            <w:tcW w:w="1773" w:type="dxa"/>
            <w:tcBorders>
              <w:top w:val="single" w:sz="4" w:space="0" w:color="000001"/>
              <w:left w:val="single" w:sz="4" w:space="0" w:color="000001"/>
              <w:bottom w:val="single" w:sz="4" w:space="0" w:color="000001"/>
              <w:right w:val="single" w:sz="4" w:space="0" w:color="000001"/>
            </w:tcBorders>
          </w:tcPr>
          <w:p w:rsidR="00F632D8" w:rsidRPr="00F632D8" w:rsidRDefault="00F632D8" w:rsidP="00F632D8">
            <w:pPr>
              <w:widowControl w:val="0"/>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tc>
      </w:tr>
    </w:tbl>
    <w:p w:rsidR="00F632D8" w:rsidRPr="00F632D8" w:rsidRDefault="00F632D8" w:rsidP="00F632D8">
      <w:pPr>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p>
    <w:p w:rsidR="00F632D8" w:rsidRPr="00F632D8" w:rsidRDefault="00F632D8" w:rsidP="00F632D8">
      <w:pPr>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Дата</w:t>
      </w:r>
      <w:r w:rsidRPr="00F632D8">
        <w:rPr>
          <w:rFonts w:hAnsi="Liberation Serif"/>
          <w:color w:val="auto"/>
          <w:kern w:val="1"/>
          <w:szCs w:val="24"/>
        </w:rPr>
        <w:t xml:space="preserve">, </w:t>
      </w:r>
      <w:r w:rsidRPr="00F632D8">
        <w:rPr>
          <w:rFonts w:hAnsi="Liberation Serif"/>
          <w:color w:val="auto"/>
          <w:kern w:val="1"/>
          <w:szCs w:val="24"/>
        </w:rPr>
        <w:t>индекс</w:t>
      </w:r>
      <w:r w:rsidRPr="00F632D8">
        <w:rPr>
          <w:rFonts w:hAnsi="Liberation Serif"/>
          <w:color w:val="auto"/>
          <w:kern w:val="1"/>
          <w:szCs w:val="24"/>
        </w:rPr>
        <w:t xml:space="preserve"> </w:t>
      </w:r>
      <w:r w:rsidRPr="00F632D8">
        <w:rPr>
          <w:rFonts w:hAnsi="Liberation Serif"/>
          <w:color w:val="auto"/>
          <w:kern w:val="1"/>
          <w:szCs w:val="24"/>
        </w:rPr>
        <w:t>исполнения</w:t>
      </w:r>
      <w:r w:rsidRPr="00F632D8">
        <w:rPr>
          <w:rFonts w:hAnsi="Liberation Serif"/>
          <w:color w:val="auto"/>
          <w:kern w:val="1"/>
          <w:szCs w:val="24"/>
        </w:rPr>
        <w:t xml:space="preserve"> (</w:t>
      </w:r>
      <w:r w:rsidRPr="00F632D8">
        <w:rPr>
          <w:rFonts w:hAnsi="Liberation Serif"/>
          <w:color w:val="auto"/>
          <w:kern w:val="1"/>
          <w:szCs w:val="24"/>
        </w:rPr>
        <w:t>ответа</w:t>
      </w:r>
      <w:r w:rsidRPr="00F632D8">
        <w:rPr>
          <w:rFonts w:hAnsi="Liberation Serif"/>
          <w:color w:val="auto"/>
          <w:kern w:val="1"/>
          <w:szCs w:val="24"/>
        </w:rPr>
        <w:t>)________________________________________</w:t>
      </w:r>
    </w:p>
    <w:p w:rsidR="00F632D8" w:rsidRPr="00F632D8" w:rsidRDefault="00F632D8" w:rsidP="00F632D8">
      <w:pPr>
        <w:tabs>
          <w:tab w:val="left" w:pos="1301"/>
        </w:tabs>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Адресат</w:t>
      </w:r>
      <w:r w:rsidRPr="00F632D8">
        <w:rPr>
          <w:rFonts w:hAnsi="Liberation Serif"/>
          <w:color w:val="auto"/>
          <w:kern w:val="1"/>
          <w:szCs w:val="24"/>
        </w:rPr>
        <w:t>_________________________________________________________________________________________________________________________________</w:t>
      </w:r>
    </w:p>
    <w:p w:rsidR="00F632D8" w:rsidRPr="00F632D8" w:rsidRDefault="00F632D8" w:rsidP="00F632D8">
      <w:pPr>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Содержание</w:t>
      </w:r>
      <w:r w:rsidRPr="00F632D8">
        <w:rPr>
          <w:rFonts w:hAnsi="Liberation Serif"/>
          <w:color w:val="auto"/>
          <w:kern w:val="1"/>
          <w:szCs w:val="24"/>
        </w:rPr>
        <w:t>__________________________________________________________________________________________________________________________________________________________________________________________________</w:t>
      </w:r>
    </w:p>
    <w:p w:rsidR="00F632D8" w:rsidRPr="00F632D8" w:rsidRDefault="00F632D8" w:rsidP="00F632D8">
      <w:pPr>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С</w:t>
      </w:r>
      <w:r w:rsidRPr="00F632D8">
        <w:rPr>
          <w:rFonts w:hAnsi="Liberation Serif"/>
          <w:color w:val="auto"/>
          <w:kern w:val="1"/>
          <w:szCs w:val="24"/>
        </w:rPr>
        <w:t xml:space="preserve"> </w:t>
      </w:r>
      <w:r w:rsidRPr="00F632D8">
        <w:rPr>
          <w:rFonts w:hAnsi="Liberation Serif"/>
          <w:color w:val="auto"/>
          <w:kern w:val="1"/>
          <w:szCs w:val="24"/>
        </w:rPr>
        <w:t>контроля</w:t>
      </w:r>
      <w:r w:rsidRPr="00F632D8">
        <w:rPr>
          <w:rFonts w:hAnsi="Liberation Serif"/>
          <w:color w:val="auto"/>
          <w:kern w:val="1"/>
          <w:szCs w:val="24"/>
        </w:rPr>
        <w:t xml:space="preserve"> </w:t>
      </w:r>
      <w:r w:rsidRPr="00F632D8">
        <w:rPr>
          <w:rFonts w:hAnsi="Liberation Serif"/>
          <w:color w:val="auto"/>
          <w:kern w:val="1"/>
          <w:szCs w:val="24"/>
        </w:rPr>
        <w:t>снял</w:t>
      </w:r>
      <w:r w:rsidRPr="00F632D8">
        <w:rPr>
          <w:rFonts w:hAnsi="Liberation Serif"/>
          <w:color w:val="auto"/>
          <w:kern w:val="1"/>
          <w:szCs w:val="24"/>
        </w:rPr>
        <w:t>______________________</w:t>
      </w:r>
      <w:r w:rsidRPr="00F632D8">
        <w:rPr>
          <w:rFonts w:hAnsi="Liberation Serif"/>
          <w:color w:val="auto"/>
          <w:kern w:val="1"/>
          <w:szCs w:val="24"/>
        </w:rPr>
        <w:t>Подпись</w:t>
      </w:r>
      <w:r w:rsidRPr="00F632D8">
        <w:rPr>
          <w:rFonts w:hAnsi="Liberation Serif"/>
          <w:color w:val="auto"/>
          <w:kern w:val="1"/>
          <w:szCs w:val="24"/>
        </w:rPr>
        <w:t xml:space="preserve"> </w:t>
      </w:r>
      <w:r w:rsidRPr="00F632D8">
        <w:rPr>
          <w:rFonts w:hAnsi="Liberation Serif"/>
          <w:color w:val="auto"/>
          <w:kern w:val="1"/>
          <w:szCs w:val="24"/>
        </w:rPr>
        <w:t>контролера</w:t>
      </w:r>
      <w:r w:rsidRPr="00F632D8">
        <w:rPr>
          <w:rFonts w:hAnsi="Liberation Serif"/>
          <w:color w:val="auto"/>
          <w:kern w:val="1"/>
          <w:szCs w:val="24"/>
        </w:rPr>
        <w:t>_______________</w:t>
      </w:r>
    </w:p>
    <w:p w:rsidR="00F632D8" w:rsidRPr="00F632D8" w:rsidRDefault="00F632D8" w:rsidP="00F632D8">
      <w:pPr>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Дело</w:t>
      </w:r>
      <w:r w:rsidRPr="00F632D8">
        <w:rPr>
          <w:rFonts w:hAnsi="Liberation Serif"/>
          <w:color w:val="auto"/>
          <w:kern w:val="1"/>
          <w:szCs w:val="24"/>
        </w:rPr>
        <w:t>__________________</w:t>
      </w:r>
      <w:r w:rsidRPr="00F632D8">
        <w:rPr>
          <w:rFonts w:hAnsi="Liberation Serif"/>
          <w:color w:val="auto"/>
          <w:kern w:val="1"/>
          <w:szCs w:val="24"/>
        </w:rPr>
        <w:t>Том</w:t>
      </w:r>
      <w:r w:rsidRPr="00F632D8">
        <w:rPr>
          <w:rFonts w:hAnsi="Liberation Serif"/>
          <w:color w:val="auto"/>
          <w:kern w:val="1"/>
          <w:szCs w:val="24"/>
        </w:rPr>
        <w:t>____________</w:t>
      </w:r>
      <w:r w:rsidRPr="00F632D8">
        <w:rPr>
          <w:rFonts w:hAnsi="Liberation Serif"/>
          <w:color w:val="auto"/>
          <w:kern w:val="1"/>
          <w:szCs w:val="24"/>
        </w:rPr>
        <w:t>Листы</w:t>
      </w:r>
      <w:r w:rsidRPr="00F632D8">
        <w:rPr>
          <w:rFonts w:hAnsi="Liberation Serif"/>
          <w:color w:val="auto"/>
          <w:kern w:val="1"/>
          <w:szCs w:val="24"/>
        </w:rPr>
        <w:t>________</w:t>
      </w:r>
      <w:r w:rsidRPr="00F632D8">
        <w:rPr>
          <w:rFonts w:hAnsi="Liberation Serif"/>
          <w:color w:val="auto"/>
          <w:kern w:val="1"/>
          <w:szCs w:val="24"/>
        </w:rPr>
        <w:t>Фонд</w:t>
      </w:r>
      <w:r w:rsidRPr="00F632D8">
        <w:rPr>
          <w:rFonts w:hAnsi="Liberation Serif"/>
          <w:color w:val="auto"/>
          <w:kern w:val="1"/>
          <w:szCs w:val="24"/>
        </w:rPr>
        <w:t>_____________</w:t>
      </w:r>
    </w:p>
    <w:p w:rsidR="00F632D8" w:rsidRPr="00F632D8" w:rsidRDefault="00F632D8" w:rsidP="00F632D8">
      <w:pPr>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 xml:space="preserve">                                                                                                      </w:t>
      </w:r>
      <w:r w:rsidRPr="00F632D8">
        <w:rPr>
          <w:rFonts w:hAnsi="Liberation Serif"/>
          <w:color w:val="auto"/>
          <w:kern w:val="1"/>
          <w:szCs w:val="24"/>
        </w:rPr>
        <w:t>Дело</w:t>
      </w:r>
      <w:r w:rsidRPr="00F632D8">
        <w:rPr>
          <w:rFonts w:hAnsi="Liberation Serif"/>
          <w:color w:val="auto"/>
          <w:kern w:val="1"/>
          <w:szCs w:val="24"/>
        </w:rPr>
        <w:t>_____________</w:t>
      </w:r>
    </w:p>
    <w:p w:rsidR="00F632D8" w:rsidRPr="00F632D8" w:rsidRDefault="00F632D8" w:rsidP="00F632D8">
      <w:pPr>
        <w:suppressAutoHyphens/>
        <w:autoSpaceDE w:val="0"/>
        <w:autoSpaceDN w:val="0"/>
        <w:adjustRightInd w:val="0"/>
        <w:spacing w:after="0" w:line="240" w:lineRule="auto"/>
        <w:ind w:left="0" w:right="0" w:firstLine="0"/>
        <w:jc w:val="left"/>
        <w:rPr>
          <w:rFonts w:hAnsi="Liberation Serif"/>
          <w:color w:val="auto"/>
          <w:kern w:val="1"/>
          <w:szCs w:val="24"/>
        </w:rPr>
      </w:pPr>
      <w:r w:rsidRPr="00F632D8">
        <w:rPr>
          <w:rFonts w:hAnsi="Liberation Serif"/>
          <w:color w:val="auto"/>
          <w:kern w:val="1"/>
          <w:szCs w:val="24"/>
        </w:rPr>
        <w:t xml:space="preserve">                                                                                                      </w:t>
      </w:r>
      <w:r w:rsidRPr="00F632D8">
        <w:rPr>
          <w:rFonts w:hAnsi="Liberation Serif"/>
          <w:color w:val="auto"/>
          <w:kern w:val="1"/>
          <w:szCs w:val="24"/>
        </w:rPr>
        <w:t>Опись</w:t>
      </w:r>
      <w:r w:rsidRPr="00F632D8">
        <w:rPr>
          <w:rFonts w:hAnsi="Liberation Serif"/>
          <w:color w:val="auto"/>
          <w:kern w:val="1"/>
          <w:szCs w:val="24"/>
        </w:rPr>
        <w:t>____________</w:t>
      </w:r>
    </w:p>
    <w:p w:rsidR="008D1C64" w:rsidRDefault="00724DD0">
      <w:pPr>
        <w:spacing w:after="0" w:line="240" w:lineRule="auto"/>
        <w:ind w:left="0" w:right="-3" w:firstLine="0"/>
      </w:pPr>
      <w:r>
        <w:t xml:space="preserve">Начальник общего отдела                                      </w:t>
      </w:r>
      <w:r w:rsidR="000511A7">
        <w:t xml:space="preserve">                        </w:t>
      </w:r>
      <w:r>
        <w:t xml:space="preserve">    </w:t>
      </w:r>
      <w:r w:rsidR="000511A7">
        <w:t>А.Ю. Павлова</w:t>
      </w:r>
    </w:p>
    <w:p w:rsidR="008D1C64" w:rsidRDefault="008D1C64">
      <w:pPr>
        <w:sectPr w:rsidR="008D1C64">
          <w:pgSz w:w="11904" w:h="16834"/>
          <w:pgMar w:top="1134" w:right="567" w:bottom="1134" w:left="1701" w:header="1167" w:footer="1210" w:gutter="0"/>
          <w:pgNumType w:start="5"/>
          <w:cols w:space="720"/>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7</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журнала регистрации письменных обращений граждан</w:t>
      </w:r>
    </w:p>
    <w:p w:rsidR="008D1C64" w:rsidRDefault="008D1C64">
      <w:pPr>
        <w:jc w:val="center"/>
        <w:rPr>
          <w:b/>
        </w:rPr>
      </w:pPr>
    </w:p>
    <w:tbl>
      <w:tblPr>
        <w:tblW w:w="159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136"/>
        <w:gridCol w:w="992"/>
        <w:gridCol w:w="1118"/>
        <w:gridCol w:w="1118"/>
        <w:gridCol w:w="1402"/>
        <w:gridCol w:w="1118"/>
        <w:gridCol w:w="992"/>
        <w:gridCol w:w="992"/>
        <w:gridCol w:w="852"/>
        <w:gridCol w:w="849"/>
        <w:gridCol w:w="1276"/>
        <w:gridCol w:w="992"/>
        <w:gridCol w:w="851"/>
        <w:gridCol w:w="772"/>
        <w:gridCol w:w="773"/>
      </w:tblGrid>
      <w:tr w:rsidR="007C31E8" w:rsidTr="005B5805">
        <w:tc>
          <w:tcPr>
            <w:tcW w:w="708" w:type="dxa"/>
            <w:tcBorders>
              <w:top w:val="single" w:sz="4" w:space="0" w:color="000000"/>
              <w:left w:val="single" w:sz="4" w:space="0" w:color="000000"/>
              <w:bottom w:val="single" w:sz="4" w:space="0" w:color="000000"/>
              <w:right w:val="single" w:sz="4" w:space="0" w:color="000000"/>
            </w:tcBorders>
          </w:tcPr>
          <w:p w:rsidR="007C31E8" w:rsidRDefault="007C31E8" w:rsidP="005B5805">
            <w:pPr>
              <w:spacing w:line="240" w:lineRule="auto"/>
              <w:ind w:left="-108" w:right="79" w:firstLine="136"/>
              <w:jc w:val="center"/>
              <w:rPr>
                <w:sz w:val="20"/>
              </w:rPr>
            </w:pPr>
            <w:r w:rsidRPr="00F632D8">
              <w:rPr>
                <w:sz w:val="20"/>
              </w:rPr>
              <w:t>№</w:t>
            </w:r>
            <w:r w:rsidR="005B5805">
              <w:rPr>
                <w:sz w:val="20"/>
              </w:rPr>
              <w:t xml:space="preserve"> </w:t>
            </w:r>
            <w:r w:rsidRPr="00F632D8">
              <w:rPr>
                <w:sz w:val="20"/>
              </w:rPr>
              <w:t>п/п</w:t>
            </w:r>
          </w:p>
        </w:tc>
        <w:tc>
          <w:tcPr>
            <w:tcW w:w="1136" w:type="dxa"/>
            <w:tcBorders>
              <w:top w:val="single" w:sz="4" w:space="0" w:color="000000"/>
              <w:left w:val="single" w:sz="4" w:space="0" w:color="000000"/>
              <w:bottom w:val="single" w:sz="4" w:space="0" w:color="000000"/>
              <w:right w:val="single" w:sz="4" w:space="0" w:color="000000"/>
            </w:tcBorders>
          </w:tcPr>
          <w:p w:rsidR="007C31E8" w:rsidRPr="00F632D8" w:rsidRDefault="007C31E8">
            <w:pPr>
              <w:spacing w:line="240" w:lineRule="auto"/>
              <w:ind w:left="28" w:right="79" w:firstLine="0"/>
              <w:jc w:val="center"/>
              <w:rPr>
                <w:sz w:val="20"/>
              </w:rPr>
            </w:pPr>
            <w:r w:rsidRPr="007C31E8">
              <w:rPr>
                <w:sz w:val="20"/>
              </w:rPr>
              <w:t>Дата регистрации</w:t>
            </w:r>
          </w:p>
        </w:tc>
        <w:tc>
          <w:tcPr>
            <w:tcW w:w="992"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7C31E8">
              <w:rPr>
                <w:sz w:val="20"/>
              </w:rPr>
              <w:t>Из кого органа поступило</w:t>
            </w:r>
          </w:p>
        </w:tc>
        <w:tc>
          <w:tcPr>
            <w:tcW w:w="1118"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Адресант, почтовый адрес, телефон</w:t>
            </w:r>
          </w:p>
        </w:tc>
        <w:tc>
          <w:tcPr>
            <w:tcW w:w="1118"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Форма обращения (письмо, телеграмма, интернет)</w:t>
            </w:r>
          </w:p>
        </w:tc>
        <w:tc>
          <w:tcPr>
            <w:tcW w:w="1402" w:type="dxa"/>
            <w:tcBorders>
              <w:top w:val="single" w:sz="4" w:space="0" w:color="000000"/>
              <w:left w:val="single" w:sz="4" w:space="0" w:color="000000"/>
              <w:bottom w:val="single" w:sz="4" w:space="0" w:color="000000"/>
              <w:right w:val="single" w:sz="4" w:space="0" w:color="000000"/>
            </w:tcBorders>
          </w:tcPr>
          <w:p w:rsidR="007C31E8" w:rsidRPr="00F632D8" w:rsidRDefault="007C31E8" w:rsidP="00F632D8">
            <w:pPr>
              <w:ind w:firstLine="0"/>
              <w:jc w:val="center"/>
              <w:rPr>
                <w:sz w:val="20"/>
              </w:rPr>
            </w:pPr>
            <w:r w:rsidRPr="00F632D8">
              <w:rPr>
                <w:sz w:val="20"/>
              </w:rPr>
              <w:t>Вид обращения (жалоба, предложение, заявление, запрос)</w:t>
            </w:r>
          </w:p>
        </w:tc>
        <w:tc>
          <w:tcPr>
            <w:tcW w:w="1118"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Вопрос обращения</w:t>
            </w:r>
          </w:p>
        </w:tc>
        <w:tc>
          <w:tcPr>
            <w:tcW w:w="992"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ФИО ответственного за рассмотрение обращения</w:t>
            </w:r>
          </w:p>
        </w:tc>
        <w:tc>
          <w:tcPr>
            <w:tcW w:w="992"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Форма рассмотрения(комиссионно,с участием заявителя)</w:t>
            </w:r>
          </w:p>
        </w:tc>
        <w:tc>
          <w:tcPr>
            <w:tcW w:w="852"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Срок исполнения</w:t>
            </w:r>
          </w:p>
        </w:tc>
        <w:tc>
          <w:tcPr>
            <w:tcW w:w="849"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Фактически рассмотрено</w:t>
            </w:r>
          </w:p>
        </w:tc>
        <w:tc>
          <w:tcPr>
            <w:tcW w:w="1276"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0"/>
              </w:rPr>
            </w:pPr>
            <w:r w:rsidRPr="00F632D8">
              <w:rPr>
                <w:sz w:val="20"/>
              </w:rPr>
              <w:t>Результат (поддержано, меры приняты, не поддержано, разъяснено)</w:t>
            </w:r>
          </w:p>
        </w:tc>
        <w:tc>
          <w:tcPr>
            <w:tcW w:w="992" w:type="dxa"/>
            <w:tcBorders>
              <w:top w:val="single" w:sz="4" w:space="0" w:color="000000"/>
              <w:left w:val="single" w:sz="4" w:space="0" w:color="000000"/>
              <w:bottom w:val="single" w:sz="4" w:space="0" w:color="000000"/>
              <w:right w:val="single" w:sz="4" w:space="0" w:color="000000"/>
            </w:tcBorders>
          </w:tcPr>
          <w:p w:rsidR="007C31E8" w:rsidRPr="00F632D8" w:rsidRDefault="007C31E8">
            <w:pPr>
              <w:spacing w:line="240" w:lineRule="auto"/>
              <w:ind w:left="28" w:right="79" w:firstLine="0"/>
              <w:jc w:val="center"/>
              <w:rPr>
                <w:sz w:val="20"/>
              </w:rPr>
            </w:pPr>
            <w:r w:rsidRPr="00F632D8">
              <w:rPr>
                <w:sz w:val="20"/>
              </w:rPr>
              <w:t>Проверка достоверности</w:t>
            </w:r>
          </w:p>
        </w:tc>
        <w:tc>
          <w:tcPr>
            <w:tcW w:w="851" w:type="dxa"/>
            <w:tcBorders>
              <w:top w:val="single" w:sz="4" w:space="0" w:color="000000"/>
              <w:left w:val="single" w:sz="4" w:space="0" w:color="000000"/>
              <w:bottom w:val="single" w:sz="4" w:space="0" w:color="000000"/>
              <w:right w:val="single" w:sz="4" w:space="0" w:color="000000"/>
            </w:tcBorders>
          </w:tcPr>
          <w:p w:rsidR="007C31E8" w:rsidRPr="00F632D8" w:rsidRDefault="007C31E8">
            <w:pPr>
              <w:spacing w:line="240" w:lineRule="auto"/>
              <w:ind w:left="28" w:right="79" w:firstLine="0"/>
              <w:jc w:val="center"/>
              <w:rPr>
                <w:sz w:val="20"/>
              </w:rPr>
            </w:pPr>
            <w:r w:rsidRPr="00F632D8">
              <w:rPr>
                <w:sz w:val="20"/>
              </w:rPr>
              <w:t>№ админ. МО Ейский район</w:t>
            </w:r>
          </w:p>
        </w:tc>
        <w:tc>
          <w:tcPr>
            <w:tcW w:w="772" w:type="dxa"/>
            <w:tcBorders>
              <w:top w:val="single" w:sz="4" w:space="0" w:color="000000"/>
              <w:left w:val="single" w:sz="4" w:space="0" w:color="000000"/>
              <w:bottom w:val="single" w:sz="4" w:space="0" w:color="000000"/>
              <w:right w:val="single" w:sz="4" w:space="0" w:color="000000"/>
            </w:tcBorders>
          </w:tcPr>
          <w:p w:rsidR="007C31E8" w:rsidRPr="00F632D8" w:rsidRDefault="007C31E8">
            <w:pPr>
              <w:spacing w:line="240" w:lineRule="auto"/>
              <w:ind w:left="28" w:right="79" w:firstLine="0"/>
              <w:jc w:val="center"/>
              <w:rPr>
                <w:sz w:val="20"/>
              </w:rPr>
            </w:pPr>
            <w:r w:rsidRPr="00F632D8">
              <w:rPr>
                <w:sz w:val="20"/>
              </w:rPr>
              <w:t>№ бланка</w:t>
            </w:r>
          </w:p>
        </w:tc>
        <w:tc>
          <w:tcPr>
            <w:tcW w:w="773" w:type="dxa"/>
            <w:tcBorders>
              <w:top w:val="single" w:sz="4" w:space="0" w:color="000000"/>
              <w:left w:val="single" w:sz="4" w:space="0" w:color="000000"/>
              <w:bottom w:val="single" w:sz="4" w:space="0" w:color="000000"/>
              <w:right w:val="single" w:sz="4" w:space="0" w:color="000000"/>
            </w:tcBorders>
          </w:tcPr>
          <w:p w:rsidR="007C31E8" w:rsidRPr="00F632D8" w:rsidRDefault="007C31E8">
            <w:pPr>
              <w:spacing w:line="240" w:lineRule="auto"/>
              <w:ind w:left="28" w:right="79" w:firstLine="0"/>
              <w:jc w:val="center"/>
              <w:rPr>
                <w:sz w:val="20"/>
              </w:rPr>
            </w:pPr>
            <w:r w:rsidRPr="00F632D8">
              <w:rPr>
                <w:sz w:val="20"/>
              </w:rPr>
              <w:t>Контроль</w:t>
            </w:r>
          </w:p>
        </w:tc>
      </w:tr>
      <w:tr w:rsidR="007C31E8" w:rsidTr="005B5805">
        <w:tc>
          <w:tcPr>
            <w:tcW w:w="708" w:type="dxa"/>
            <w:tcBorders>
              <w:top w:val="single" w:sz="4" w:space="0" w:color="000000"/>
              <w:left w:val="single" w:sz="4" w:space="0" w:color="000000"/>
              <w:bottom w:val="single" w:sz="4" w:space="0" w:color="000000"/>
              <w:right w:val="single" w:sz="4" w:space="0" w:color="000000"/>
            </w:tcBorders>
          </w:tcPr>
          <w:p w:rsidR="007C31E8" w:rsidRDefault="007C31E8" w:rsidP="005B5805">
            <w:pPr>
              <w:spacing w:line="240" w:lineRule="auto"/>
              <w:ind w:left="28" w:right="79" w:firstLine="0"/>
              <w:jc w:val="center"/>
              <w:rPr>
                <w:sz w:val="24"/>
              </w:rPr>
            </w:pPr>
            <w:r>
              <w:rPr>
                <w:sz w:val="24"/>
              </w:rPr>
              <w:t>1</w:t>
            </w:r>
          </w:p>
        </w:tc>
        <w:tc>
          <w:tcPr>
            <w:tcW w:w="1136"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2</w:t>
            </w:r>
          </w:p>
        </w:tc>
        <w:tc>
          <w:tcPr>
            <w:tcW w:w="99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3</w:t>
            </w:r>
          </w:p>
        </w:tc>
        <w:tc>
          <w:tcPr>
            <w:tcW w:w="1118"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4</w:t>
            </w:r>
          </w:p>
        </w:tc>
        <w:tc>
          <w:tcPr>
            <w:tcW w:w="1118"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5</w:t>
            </w:r>
          </w:p>
        </w:tc>
        <w:tc>
          <w:tcPr>
            <w:tcW w:w="140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7</w:t>
            </w:r>
          </w:p>
        </w:tc>
        <w:tc>
          <w:tcPr>
            <w:tcW w:w="99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8</w:t>
            </w:r>
          </w:p>
        </w:tc>
        <w:tc>
          <w:tcPr>
            <w:tcW w:w="99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9</w:t>
            </w:r>
          </w:p>
        </w:tc>
        <w:tc>
          <w:tcPr>
            <w:tcW w:w="85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10</w:t>
            </w:r>
          </w:p>
        </w:tc>
        <w:tc>
          <w:tcPr>
            <w:tcW w:w="849"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4"/>
              </w:rPr>
            </w:pPr>
            <w:r>
              <w:rPr>
                <w:sz w:val="24"/>
              </w:rPr>
              <w:t>1</w:t>
            </w:r>
            <w:r w:rsidR="005B5805">
              <w:rPr>
                <w:sz w:val="24"/>
              </w:rPr>
              <w:t>1</w:t>
            </w:r>
          </w:p>
        </w:tc>
        <w:tc>
          <w:tcPr>
            <w:tcW w:w="1276" w:type="dxa"/>
            <w:tcBorders>
              <w:top w:val="single" w:sz="4" w:space="0" w:color="000000"/>
              <w:left w:val="single" w:sz="4" w:space="0" w:color="000000"/>
              <w:bottom w:val="single" w:sz="4" w:space="0" w:color="000000"/>
              <w:right w:val="single" w:sz="4" w:space="0" w:color="000000"/>
            </w:tcBorders>
          </w:tcPr>
          <w:p w:rsidR="007C31E8" w:rsidRDefault="007C31E8">
            <w:pPr>
              <w:spacing w:line="240" w:lineRule="auto"/>
              <w:ind w:left="28" w:right="79" w:firstLine="0"/>
              <w:jc w:val="center"/>
              <w:rPr>
                <w:sz w:val="24"/>
              </w:rPr>
            </w:pPr>
            <w:r>
              <w:rPr>
                <w:sz w:val="24"/>
              </w:rPr>
              <w:t>1</w:t>
            </w:r>
            <w:r w:rsidR="005B5805">
              <w:rPr>
                <w:sz w:val="24"/>
              </w:rPr>
              <w:t>2</w:t>
            </w:r>
          </w:p>
        </w:tc>
        <w:tc>
          <w:tcPr>
            <w:tcW w:w="99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13</w:t>
            </w:r>
          </w:p>
        </w:tc>
        <w:tc>
          <w:tcPr>
            <w:tcW w:w="851"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14</w:t>
            </w:r>
          </w:p>
        </w:tc>
        <w:tc>
          <w:tcPr>
            <w:tcW w:w="772"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15</w:t>
            </w:r>
          </w:p>
        </w:tc>
        <w:tc>
          <w:tcPr>
            <w:tcW w:w="773" w:type="dxa"/>
            <w:tcBorders>
              <w:top w:val="single" w:sz="4" w:space="0" w:color="000000"/>
              <w:left w:val="single" w:sz="4" w:space="0" w:color="000000"/>
              <w:bottom w:val="single" w:sz="4" w:space="0" w:color="000000"/>
              <w:right w:val="single" w:sz="4" w:space="0" w:color="000000"/>
            </w:tcBorders>
          </w:tcPr>
          <w:p w:rsidR="007C31E8" w:rsidRDefault="005B5805">
            <w:pPr>
              <w:spacing w:line="240" w:lineRule="auto"/>
              <w:ind w:left="28" w:right="79" w:firstLine="0"/>
              <w:jc w:val="center"/>
              <w:rPr>
                <w:sz w:val="24"/>
              </w:rPr>
            </w:pPr>
            <w:r>
              <w:rPr>
                <w:sz w:val="24"/>
              </w:rPr>
              <w:t>16</w:t>
            </w: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t xml:space="preserve">    </w:t>
      </w:r>
      <w:r w:rsidR="000511A7">
        <w:t>А.Ю. Павлова</w:t>
      </w:r>
    </w:p>
    <w:p w:rsidR="008D1C64" w:rsidRDefault="008D1C64">
      <w:pPr>
        <w:sectPr w:rsidR="008D1C64">
          <w:headerReference w:type="even" r:id="rId43"/>
          <w:headerReference w:type="default" r:id="rId44"/>
          <w:footerReference w:type="even" r:id="rId45"/>
          <w:footerReference w:type="default" r:id="rId46"/>
          <w:headerReference w:type="first" r:id="rId47"/>
          <w:footerReference w:type="first" r:id="rId48"/>
          <w:pgSz w:w="16834" w:h="11904" w:orient="landscape"/>
          <w:pgMar w:top="1701" w:right="1134" w:bottom="567" w:left="1134" w:header="1168" w:footer="1208" w:gutter="0"/>
          <w:pgNumType w:start="5"/>
          <w:cols w:space="720"/>
          <w:titlePg/>
        </w:sectPr>
      </w:pPr>
    </w:p>
    <w:p w:rsidR="008D1C64" w:rsidRDefault="000511A7">
      <w:pPr>
        <w:pStyle w:val="ConsPlusNormal"/>
        <w:widowControl/>
        <w:ind w:left="9639" w:firstLine="0"/>
        <w:jc w:val="center"/>
        <w:outlineLvl w:val="1"/>
        <w:rPr>
          <w:rFonts w:ascii="Times New Roman" w:hAnsi="Times New Roman"/>
          <w:sz w:val="28"/>
        </w:rPr>
      </w:pPr>
      <w:r>
        <w:rPr>
          <w:rFonts w:ascii="Times New Roman" w:hAnsi="Times New Roman"/>
          <w:sz w:val="28"/>
        </w:rPr>
        <w:lastRenderedPageBreak/>
        <w:t>ПРИЛОЖЕНИЕ № 8</w:t>
      </w:r>
    </w:p>
    <w:p w:rsidR="008D1C64" w:rsidRDefault="00724DD0">
      <w:pPr>
        <w:spacing w:after="0" w:line="240" w:lineRule="auto"/>
        <w:ind w:left="9639" w:right="-3" w:firstLine="0"/>
        <w:jc w:val="center"/>
      </w:pPr>
      <w:r>
        <w:t xml:space="preserve">к Инструкции о порядке рассмотрения обращений граждан в администрации </w:t>
      </w:r>
      <w:r w:rsidR="000511A7">
        <w:t>Александровского</w:t>
      </w:r>
      <w:r>
        <w:t xml:space="preserve"> сельского поселения Ейского района</w:t>
      </w:r>
    </w:p>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jc w:val="center"/>
      </w:pPr>
      <w:r>
        <w:t>ФОРМА</w:t>
      </w:r>
    </w:p>
    <w:p w:rsidR="008D1C64" w:rsidRDefault="00724DD0">
      <w:pPr>
        <w:jc w:val="center"/>
      </w:pPr>
      <w:r>
        <w:t xml:space="preserve">журнала регистрации устных обращений граждан, поступивших в ходе личного приема или по телефону </w:t>
      </w:r>
    </w:p>
    <w:p w:rsidR="008D1C64" w:rsidRDefault="00724DD0">
      <w:pPr>
        <w:jc w:val="center"/>
      </w:pPr>
      <w:r>
        <w:t>«Горячей линии»</w:t>
      </w:r>
    </w:p>
    <w:p w:rsidR="008D1C64" w:rsidRDefault="008D1C64"/>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11"/>
        <w:gridCol w:w="2041"/>
        <w:gridCol w:w="1560"/>
        <w:gridCol w:w="1984"/>
        <w:gridCol w:w="1418"/>
        <w:gridCol w:w="1701"/>
        <w:gridCol w:w="1418"/>
        <w:gridCol w:w="1871"/>
        <w:gridCol w:w="1615"/>
      </w:tblGrid>
      <w:tr w:rsidR="006F1777" w:rsidTr="006F1777">
        <w:tc>
          <w:tcPr>
            <w:tcW w:w="540"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w:t>
            </w:r>
          </w:p>
          <w:p w:rsidR="006F1777" w:rsidRPr="006F1777" w:rsidRDefault="006F1777">
            <w:pPr>
              <w:spacing w:line="240" w:lineRule="auto"/>
              <w:ind w:left="28" w:right="79" w:firstLine="0"/>
              <w:jc w:val="center"/>
              <w:rPr>
                <w:sz w:val="20"/>
              </w:rPr>
            </w:pPr>
            <w:r w:rsidRPr="006F1777">
              <w:rPr>
                <w:sz w:val="20"/>
              </w:rPr>
              <w:t>п/п</w:t>
            </w:r>
          </w:p>
        </w:tc>
        <w:tc>
          <w:tcPr>
            <w:tcW w:w="1411"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Дата регистрации обращения</w:t>
            </w:r>
          </w:p>
        </w:tc>
        <w:tc>
          <w:tcPr>
            <w:tcW w:w="2041" w:type="dxa"/>
            <w:tcBorders>
              <w:top w:val="single" w:sz="4" w:space="0" w:color="000000"/>
              <w:left w:val="single" w:sz="4" w:space="0" w:color="000000"/>
              <w:bottom w:val="single" w:sz="4" w:space="0" w:color="000000"/>
              <w:right w:val="single" w:sz="4" w:space="0" w:color="000000"/>
            </w:tcBorders>
          </w:tcPr>
          <w:p w:rsidR="006F1777" w:rsidRPr="006F1777" w:rsidRDefault="006F1777" w:rsidP="006F1777">
            <w:pPr>
              <w:spacing w:line="240" w:lineRule="auto"/>
              <w:ind w:left="28" w:right="79" w:firstLine="0"/>
              <w:jc w:val="center"/>
              <w:rPr>
                <w:sz w:val="20"/>
              </w:rPr>
            </w:pPr>
            <w:r w:rsidRPr="006F1777">
              <w:rPr>
                <w:sz w:val="20"/>
              </w:rPr>
              <w:t xml:space="preserve">"Как поступило обращение </w:t>
            </w:r>
          </w:p>
          <w:p w:rsidR="006F1777" w:rsidRPr="006F1777" w:rsidRDefault="006F1777" w:rsidP="006F1777">
            <w:pPr>
              <w:spacing w:line="240" w:lineRule="auto"/>
              <w:ind w:left="28" w:right="79" w:firstLine="0"/>
              <w:jc w:val="center"/>
              <w:rPr>
                <w:sz w:val="20"/>
              </w:rPr>
            </w:pPr>
            <w:r w:rsidRPr="006F1777">
              <w:rPr>
                <w:sz w:val="20"/>
              </w:rPr>
              <w:t xml:space="preserve">(«ПГ»-личный прием главы, </w:t>
            </w:r>
          </w:p>
          <w:p w:rsidR="006F1777" w:rsidRPr="006F1777" w:rsidRDefault="006F1777" w:rsidP="006F1777">
            <w:pPr>
              <w:spacing w:line="240" w:lineRule="auto"/>
              <w:ind w:left="28" w:right="79" w:firstLine="0"/>
              <w:jc w:val="center"/>
              <w:rPr>
                <w:sz w:val="20"/>
              </w:rPr>
            </w:pPr>
            <w:r w:rsidRPr="006F1777">
              <w:rPr>
                <w:sz w:val="20"/>
              </w:rPr>
              <w:t>«Т»-по телефону «горячей линии», «ПС»-прием специалиста."</w:t>
            </w:r>
          </w:p>
        </w:tc>
        <w:tc>
          <w:tcPr>
            <w:tcW w:w="1560"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ФИО автора обращения, почтовый адрес, телефон;</w:t>
            </w:r>
          </w:p>
        </w:tc>
        <w:tc>
          <w:tcPr>
            <w:tcW w:w="1984"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Вопрос обращения</w:t>
            </w:r>
          </w:p>
        </w:tc>
        <w:tc>
          <w:tcPr>
            <w:tcW w:w="1418"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ФИО ответственного за рассмотрение обращения</w:t>
            </w:r>
          </w:p>
        </w:tc>
        <w:tc>
          <w:tcPr>
            <w:tcW w:w="1701"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Срок рассмотрения</w:t>
            </w:r>
          </w:p>
        </w:tc>
        <w:tc>
          <w:tcPr>
            <w:tcW w:w="1418" w:type="dxa"/>
            <w:tcBorders>
              <w:top w:val="single" w:sz="4" w:space="0" w:color="000000"/>
              <w:left w:val="single" w:sz="4" w:space="0" w:color="000000"/>
              <w:bottom w:val="single" w:sz="4" w:space="0" w:color="000000"/>
              <w:right w:val="single" w:sz="4" w:space="0" w:color="000000"/>
            </w:tcBorders>
          </w:tcPr>
          <w:p w:rsidR="006F1777" w:rsidRPr="006F1777" w:rsidRDefault="006F1777" w:rsidP="006F1777">
            <w:pPr>
              <w:spacing w:line="240" w:lineRule="auto"/>
              <w:ind w:left="28" w:right="79" w:firstLine="0"/>
              <w:jc w:val="center"/>
              <w:rPr>
                <w:sz w:val="20"/>
              </w:rPr>
            </w:pPr>
            <w:r w:rsidRPr="006F1777">
              <w:rPr>
                <w:sz w:val="20"/>
              </w:rPr>
              <w:t>Фактически рассмотрено</w:t>
            </w:r>
          </w:p>
          <w:p w:rsidR="006F1777" w:rsidRPr="006F1777" w:rsidRDefault="006F1777">
            <w:pPr>
              <w:spacing w:line="240" w:lineRule="auto"/>
              <w:ind w:left="28" w:right="79" w:firstLine="0"/>
              <w:jc w:val="center"/>
              <w:rPr>
                <w:sz w:val="20"/>
              </w:rPr>
            </w:pPr>
          </w:p>
        </w:tc>
        <w:tc>
          <w:tcPr>
            <w:tcW w:w="1871"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Результат (поддержано, меры приняты, не поддержано, разъяснено)</w:t>
            </w:r>
          </w:p>
        </w:tc>
        <w:tc>
          <w:tcPr>
            <w:tcW w:w="1615" w:type="dxa"/>
            <w:tcBorders>
              <w:top w:val="single" w:sz="4" w:space="0" w:color="000000"/>
              <w:left w:val="single" w:sz="4" w:space="0" w:color="000000"/>
              <w:bottom w:val="single" w:sz="4" w:space="0" w:color="000000"/>
              <w:right w:val="single" w:sz="4" w:space="0" w:color="000000"/>
            </w:tcBorders>
          </w:tcPr>
          <w:p w:rsidR="006F1777" w:rsidRPr="006F1777" w:rsidRDefault="006F1777">
            <w:pPr>
              <w:spacing w:line="240" w:lineRule="auto"/>
              <w:ind w:left="28" w:right="79" w:firstLine="0"/>
              <w:jc w:val="center"/>
              <w:rPr>
                <w:sz w:val="20"/>
              </w:rPr>
            </w:pPr>
            <w:r w:rsidRPr="006F1777">
              <w:rPr>
                <w:sz w:val="20"/>
              </w:rPr>
              <w:t>Проверка достоверности</w:t>
            </w:r>
          </w:p>
        </w:tc>
      </w:tr>
      <w:tr w:rsidR="006F1777" w:rsidTr="006F1777">
        <w:tc>
          <w:tcPr>
            <w:tcW w:w="540"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1</w:t>
            </w:r>
          </w:p>
        </w:tc>
        <w:tc>
          <w:tcPr>
            <w:tcW w:w="1411"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2</w:t>
            </w:r>
          </w:p>
        </w:tc>
        <w:tc>
          <w:tcPr>
            <w:tcW w:w="2041"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3</w:t>
            </w:r>
          </w:p>
        </w:tc>
        <w:tc>
          <w:tcPr>
            <w:tcW w:w="1560"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4</w:t>
            </w:r>
          </w:p>
        </w:tc>
        <w:tc>
          <w:tcPr>
            <w:tcW w:w="1984"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5</w:t>
            </w:r>
          </w:p>
        </w:tc>
        <w:tc>
          <w:tcPr>
            <w:tcW w:w="1418"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6</w:t>
            </w:r>
          </w:p>
        </w:tc>
        <w:tc>
          <w:tcPr>
            <w:tcW w:w="1701"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7</w:t>
            </w:r>
          </w:p>
        </w:tc>
        <w:tc>
          <w:tcPr>
            <w:tcW w:w="1418"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8</w:t>
            </w:r>
          </w:p>
        </w:tc>
        <w:tc>
          <w:tcPr>
            <w:tcW w:w="1871"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r>
              <w:rPr>
                <w:sz w:val="24"/>
              </w:rPr>
              <w:t>9</w:t>
            </w:r>
          </w:p>
        </w:tc>
        <w:tc>
          <w:tcPr>
            <w:tcW w:w="1615" w:type="dxa"/>
            <w:tcBorders>
              <w:top w:val="single" w:sz="4" w:space="0" w:color="000000"/>
              <w:left w:val="single" w:sz="4" w:space="0" w:color="000000"/>
              <w:bottom w:val="single" w:sz="4" w:space="0" w:color="000000"/>
              <w:right w:val="single" w:sz="4" w:space="0" w:color="000000"/>
            </w:tcBorders>
          </w:tcPr>
          <w:p w:rsidR="006F1777" w:rsidRDefault="006F1777">
            <w:pPr>
              <w:spacing w:line="240" w:lineRule="auto"/>
              <w:ind w:left="28" w:right="79" w:firstLine="0"/>
              <w:jc w:val="center"/>
              <w:rPr>
                <w:sz w:val="24"/>
              </w:rPr>
            </w:pPr>
          </w:p>
        </w:tc>
      </w:tr>
    </w:tbl>
    <w:p w:rsidR="008D1C64" w:rsidRDefault="008D1C64">
      <w:pPr>
        <w:spacing w:after="0" w:line="240" w:lineRule="auto"/>
        <w:ind w:left="0" w:right="-3" w:firstLine="851"/>
      </w:pPr>
    </w:p>
    <w:p w:rsidR="008D1C64" w:rsidRDefault="008D1C64">
      <w:pPr>
        <w:spacing w:after="0" w:line="240" w:lineRule="auto"/>
        <w:ind w:left="0" w:right="-3" w:firstLine="851"/>
      </w:pPr>
    </w:p>
    <w:p w:rsidR="008D1C64" w:rsidRDefault="00724DD0">
      <w:pPr>
        <w:spacing w:after="0" w:line="240" w:lineRule="auto"/>
        <w:ind w:left="0" w:right="-3" w:hanging="142"/>
      </w:pPr>
      <w:r>
        <w:t xml:space="preserve">Начальник общего отдела                                                                        </w:t>
      </w:r>
      <w:r w:rsidR="000511A7">
        <w:t xml:space="preserve">                                                  </w:t>
      </w:r>
      <w:r w:rsidR="006F1777">
        <w:t xml:space="preserve">                 </w:t>
      </w:r>
      <w:r>
        <w:t xml:space="preserve">  </w:t>
      </w:r>
      <w:r w:rsidR="000511A7">
        <w:t>А.Ю. Павлова</w:t>
      </w:r>
    </w:p>
    <w:p w:rsidR="008D1C64" w:rsidRDefault="008D1C64">
      <w:pPr>
        <w:spacing w:after="0" w:line="240" w:lineRule="auto"/>
        <w:ind w:left="0" w:right="-3" w:firstLine="851"/>
      </w:pPr>
    </w:p>
    <w:p w:rsidR="008D1C64" w:rsidRDefault="008D1C64">
      <w:pPr>
        <w:spacing w:after="0" w:line="240" w:lineRule="auto"/>
        <w:ind w:left="0" w:right="-3" w:hanging="142"/>
      </w:pPr>
    </w:p>
    <w:p w:rsidR="008232A2" w:rsidRDefault="008232A2" w:rsidP="00BE1CC2">
      <w:pPr>
        <w:spacing w:after="0" w:line="240" w:lineRule="auto"/>
        <w:ind w:left="0" w:right="-3" w:firstLine="0"/>
        <w:sectPr w:rsidR="008232A2" w:rsidSect="008D1C64">
          <w:pgSz w:w="16834" w:h="11904" w:orient="landscape"/>
          <w:pgMar w:top="1701" w:right="1134" w:bottom="567" w:left="1134" w:header="1168" w:footer="1208" w:gutter="0"/>
          <w:pgNumType w:start="5"/>
          <w:cols w:space="720"/>
        </w:sectPr>
      </w:pPr>
    </w:p>
    <w:p w:rsidR="008232A2" w:rsidRPr="00C57091" w:rsidRDefault="00BE1CC2" w:rsidP="008232A2">
      <w:pPr>
        <w:jc w:val="center"/>
      </w:pPr>
      <w:r>
        <w:lastRenderedPageBreak/>
        <w:t>А</w:t>
      </w:r>
      <w:r w:rsidR="008232A2" w:rsidRPr="00C57091">
        <w:t>КТ</w:t>
      </w:r>
    </w:p>
    <w:p w:rsidR="008232A2" w:rsidRPr="00C57091" w:rsidRDefault="008232A2" w:rsidP="008232A2">
      <w:pPr>
        <w:jc w:val="center"/>
      </w:pPr>
    </w:p>
    <w:p w:rsidR="008232A2" w:rsidRPr="00C57091" w:rsidRDefault="008232A2" w:rsidP="008232A2">
      <w:pPr>
        <w:jc w:val="center"/>
      </w:pPr>
      <w:r w:rsidRPr="00C57091">
        <w:t>ОБНАРОДОВАНИЯ МУНИЦИПАЛЬНОГО ПРАВОВОГО АКТА</w:t>
      </w:r>
    </w:p>
    <w:p w:rsidR="008232A2" w:rsidRPr="00C57091" w:rsidRDefault="008232A2" w:rsidP="008232A2">
      <w:pPr>
        <w:jc w:val="center"/>
      </w:pPr>
    </w:p>
    <w:p w:rsidR="008232A2" w:rsidRPr="00C57091" w:rsidRDefault="008232A2" w:rsidP="008232A2">
      <w:pPr>
        <w:jc w:val="center"/>
      </w:pPr>
    </w:p>
    <w:p w:rsidR="008232A2" w:rsidRPr="00C57091" w:rsidRDefault="008232A2" w:rsidP="008232A2">
      <w:pPr>
        <w:ind w:firstLine="113"/>
        <w:jc w:val="center"/>
      </w:pPr>
      <w:r w:rsidRPr="00C57091">
        <w:t xml:space="preserve">село Александровка                                  </w:t>
      </w:r>
      <w:r>
        <w:t xml:space="preserve">                              12 июля  2022</w:t>
      </w:r>
      <w:r w:rsidRPr="00C57091">
        <w:t>года</w:t>
      </w:r>
    </w:p>
    <w:p w:rsidR="008232A2" w:rsidRPr="00C57091" w:rsidRDefault="008232A2" w:rsidP="008232A2"/>
    <w:p w:rsidR="008232A2" w:rsidRPr="00C57091" w:rsidRDefault="008232A2" w:rsidP="008232A2"/>
    <w:p w:rsidR="008232A2" w:rsidRPr="00EE4E7A" w:rsidRDefault="008232A2" w:rsidP="008232A2">
      <w:pPr>
        <w:ind w:firstLine="840"/>
      </w:pPr>
      <w:r w:rsidRPr="00EE4E7A">
        <w:t xml:space="preserve">Мы, комиссия в составе главы Александровского сельского поселения Ейского района </w:t>
      </w:r>
      <w:r>
        <w:t>С.А.Щеголькова</w:t>
      </w:r>
      <w:r w:rsidRPr="00EE4E7A">
        <w:t>, директора МУК «ЦКС Александровского сельского поселения Ейского района» Ю.Л.Кошлец, директора СДК пос. Степной О.А. Андреевой, директора СДК пос. Садовый С.Г. Джунко:</w:t>
      </w:r>
    </w:p>
    <w:p w:rsidR="008232A2" w:rsidRPr="008232A2" w:rsidRDefault="008232A2" w:rsidP="008232A2">
      <w:r w:rsidRPr="00AA58C0">
        <w:t xml:space="preserve">составили настоящий акт о том, что постановление администрации Александровского сельского поселения Ейского района от              </w:t>
      </w:r>
      <w:r>
        <w:t xml:space="preserve">                              01</w:t>
      </w:r>
      <w:r w:rsidRPr="00AA58C0">
        <w:t xml:space="preserve"> </w:t>
      </w:r>
      <w:r>
        <w:t>июля 2022 года № 87</w:t>
      </w:r>
      <w:r w:rsidRPr="00AA58C0">
        <w:t xml:space="preserve"> «</w:t>
      </w:r>
      <w:r w:rsidRPr="008232A2">
        <w:t>Об утверждении Инструкции о порядке рассмотрения обращений граждан в администрации Александровского сельского поселения Ейского района</w:t>
      </w:r>
    </w:p>
    <w:p w:rsidR="008232A2" w:rsidRPr="00AA58C0" w:rsidRDefault="008232A2" w:rsidP="008232A2">
      <w:pPr>
        <w:ind w:firstLine="851"/>
        <w:rPr>
          <w:szCs w:val="24"/>
        </w:rPr>
      </w:pPr>
      <w:r w:rsidRPr="00AA58C0">
        <w:t xml:space="preserve">» обнародовано с </w:t>
      </w:r>
      <w:r>
        <w:t>02</w:t>
      </w:r>
      <w:r w:rsidRPr="00AA58C0">
        <w:t xml:space="preserve"> </w:t>
      </w:r>
      <w:r>
        <w:t>июля 2022 года по 11</w:t>
      </w:r>
      <w:r w:rsidRPr="00AA58C0">
        <w:t xml:space="preserve"> </w:t>
      </w:r>
      <w:r>
        <w:t>июля 2022</w:t>
      </w:r>
      <w:r w:rsidRPr="00AA58C0">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8232A2" w:rsidRPr="00BD5FE5" w:rsidRDefault="008232A2" w:rsidP="008232A2">
      <w:pPr>
        <w:tabs>
          <w:tab w:val="left" w:pos="0"/>
          <w:tab w:val="left" w:pos="807"/>
        </w:tabs>
        <w:ind w:firstLine="840"/>
      </w:pPr>
      <w:r w:rsidRPr="00BD5FE5">
        <w:t>Копии указанного муниципального правового акта также находятся во всех библиотеках Александровского сельского поселения.</w:t>
      </w:r>
    </w:p>
    <w:p w:rsidR="008232A2" w:rsidRPr="00C57091" w:rsidRDefault="008232A2" w:rsidP="008232A2"/>
    <w:p w:rsidR="008232A2" w:rsidRPr="00C57091" w:rsidRDefault="008232A2" w:rsidP="008232A2"/>
    <w:p w:rsidR="008232A2" w:rsidRPr="00E44BD8" w:rsidRDefault="008232A2" w:rsidP="008232A2">
      <w:r w:rsidRPr="00C57091">
        <w:t xml:space="preserve">                                                                       </w:t>
      </w:r>
      <w:r>
        <w:t xml:space="preserve">                         С.А.Щеголькова</w:t>
      </w:r>
    </w:p>
    <w:p w:rsidR="008232A2" w:rsidRPr="00C57091" w:rsidRDefault="008232A2" w:rsidP="008232A2"/>
    <w:p w:rsidR="008232A2" w:rsidRPr="00C57091" w:rsidRDefault="008232A2" w:rsidP="008232A2">
      <w:r w:rsidRPr="00C57091">
        <w:t xml:space="preserve">                                                                        </w:t>
      </w:r>
      <w:r>
        <w:t xml:space="preserve">                         </w:t>
      </w:r>
      <w:r w:rsidRPr="00C57091">
        <w:t xml:space="preserve">     Ю.Л. Кошлец</w:t>
      </w:r>
    </w:p>
    <w:p w:rsidR="008232A2" w:rsidRPr="00C57091" w:rsidRDefault="008232A2" w:rsidP="008232A2"/>
    <w:p w:rsidR="008232A2" w:rsidRPr="00C57091" w:rsidRDefault="008232A2" w:rsidP="008232A2">
      <w:r w:rsidRPr="00C57091">
        <w:t xml:space="preserve">                                                              </w:t>
      </w:r>
      <w:r>
        <w:t xml:space="preserve">                       </w:t>
      </w:r>
      <w:r w:rsidRPr="00C57091">
        <w:t xml:space="preserve">              О.А. Андреева</w:t>
      </w:r>
    </w:p>
    <w:p w:rsidR="008232A2" w:rsidRPr="00C57091" w:rsidRDefault="008232A2" w:rsidP="008232A2"/>
    <w:p w:rsidR="008232A2" w:rsidRPr="00C57091" w:rsidRDefault="008232A2" w:rsidP="008232A2">
      <w:r w:rsidRPr="00C57091">
        <w:t xml:space="preserve">                                                                          </w:t>
      </w:r>
      <w:r>
        <w:t xml:space="preserve">                        </w:t>
      </w:r>
      <w:r w:rsidRPr="00C57091">
        <w:t xml:space="preserve">     С.Г. Джунко</w:t>
      </w:r>
    </w:p>
    <w:p w:rsidR="008232A2" w:rsidRDefault="008232A2" w:rsidP="008232A2">
      <w:pPr>
        <w:rPr>
          <w:szCs w:val="24"/>
        </w:rPr>
      </w:pPr>
    </w:p>
    <w:p w:rsidR="008232A2" w:rsidRDefault="008232A2">
      <w:pPr>
        <w:spacing w:after="0" w:line="240" w:lineRule="auto"/>
        <w:ind w:left="0" w:right="-3" w:firstLine="851"/>
      </w:pPr>
    </w:p>
    <w:sectPr w:rsidR="008232A2" w:rsidSect="008232A2">
      <w:pgSz w:w="11904" w:h="16834"/>
      <w:pgMar w:top="1134" w:right="567" w:bottom="1134" w:left="1701" w:header="1168" w:footer="1208"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09" w:rsidRDefault="00867209" w:rsidP="008D1C64">
      <w:pPr>
        <w:spacing w:after="0" w:line="240" w:lineRule="auto"/>
      </w:pPr>
      <w:r>
        <w:separator/>
      </w:r>
    </w:p>
  </w:endnote>
  <w:endnote w:type="continuationSeparator" w:id="1">
    <w:p w:rsidR="00867209" w:rsidRDefault="00867209" w:rsidP="008D1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spacing w:after="160" w:line="264"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09" w:rsidRDefault="00867209" w:rsidP="008D1C64">
      <w:pPr>
        <w:spacing w:after="0" w:line="240" w:lineRule="auto"/>
      </w:pPr>
      <w:r>
        <w:separator/>
      </w:r>
    </w:p>
  </w:footnote>
  <w:footnote w:type="continuationSeparator" w:id="1">
    <w:p w:rsidR="00867209" w:rsidRDefault="00867209" w:rsidP="008D1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7404C1">
    <w:pPr>
      <w:framePr w:wrap="around" w:vAnchor="text" w:hAnchor="margin" w:xAlign="center" w:y="1"/>
    </w:pPr>
    <w:fldSimple w:instr="PAGE ">
      <w:r w:rsidR="00D54F38">
        <w:rPr>
          <w:noProof/>
        </w:rPr>
        <w:t>10</w:t>
      </w:r>
    </w:fldSimple>
  </w:p>
  <w:p w:rsidR="005B5805" w:rsidRDefault="005B5805">
    <w:pPr>
      <w:pStyle w:val="ab"/>
      <w:jc w:val="center"/>
      <w:rPr>
        <w:sz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7404C1">
    <w:pPr>
      <w:framePr w:wrap="around" w:vAnchor="text" w:hAnchor="margin" w:xAlign="center" w:y="1"/>
    </w:pPr>
    <w:fldSimple w:instr="PAGE ">
      <w:r w:rsidR="00D54F38">
        <w:rPr>
          <w:noProof/>
        </w:rPr>
        <w:t>11</w:t>
      </w:r>
    </w:fldSimple>
  </w:p>
  <w:p w:rsidR="005B5805" w:rsidRDefault="005B5805">
    <w:pPr>
      <w:pStyle w:val="ab"/>
      <w:jc w:val="cent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ind w:left="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05" w:rsidRDefault="005B5805">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evenAndOddHeaders/>
  <w:characterSpacingControl w:val="doNotCompress"/>
  <w:footnotePr>
    <w:footnote w:id="0"/>
    <w:footnote w:id="1"/>
  </w:footnotePr>
  <w:endnotePr>
    <w:endnote w:id="0"/>
    <w:endnote w:id="1"/>
  </w:endnotePr>
  <w:compat/>
  <w:rsids>
    <w:rsidRoot w:val="008D1C64"/>
    <w:rsid w:val="00013206"/>
    <w:rsid w:val="000511A7"/>
    <w:rsid w:val="0009741D"/>
    <w:rsid w:val="000A5EFB"/>
    <w:rsid w:val="000B20C7"/>
    <w:rsid w:val="001665B6"/>
    <w:rsid w:val="001E4882"/>
    <w:rsid w:val="001E67D8"/>
    <w:rsid w:val="00201EF3"/>
    <w:rsid w:val="00274F97"/>
    <w:rsid w:val="002C71CB"/>
    <w:rsid w:val="003503DE"/>
    <w:rsid w:val="003645FD"/>
    <w:rsid w:val="003B05B2"/>
    <w:rsid w:val="00426B3A"/>
    <w:rsid w:val="005030C6"/>
    <w:rsid w:val="00503F38"/>
    <w:rsid w:val="005071DD"/>
    <w:rsid w:val="005174BE"/>
    <w:rsid w:val="005652E8"/>
    <w:rsid w:val="005B5805"/>
    <w:rsid w:val="005B689C"/>
    <w:rsid w:val="005F5CC8"/>
    <w:rsid w:val="00617B84"/>
    <w:rsid w:val="00620D40"/>
    <w:rsid w:val="00626FB0"/>
    <w:rsid w:val="006F1777"/>
    <w:rsid w:val="00724DD0"/>
    <w:rsid w:val="007404C1"/>
    <w:rsid w:val="00781FAD"/>
    <w:rsid w:val="00794A43"/>
    <w:rsid w:val="007C18CC"/>
    <w:rsid w:val="007C31E8"/>
    <w:rsid w:val="00811856"/>
    <w:rsid w:val="008232A2"/>
    <w:rsid w:val="00867209"/>
    <w:rsid w:val="00873B66"/>
    <w:rsid w:val="008D1C64"/>
    <w:rsid w:val="00985F23"/>
    <w:rsid w:val="00A044EA"/>
    <w:rsid w:val="00A20E8E"/>
    <w:rsid w:val="00A77B4B"/>
    <w:rsid w:val="00A829FA"/>
    <w:rsid w:val="00A83471"/>
    <w:rsid w:val="00B34631"/>
    <w:rsid w:val="00B438E8"/>
    <w:rsid w:val="00B96FF0"/>
    <w:rsid w:val="00BE1CC2"/>
    <w:rsid w:val="00C502EA"/>
    <w:rsid w:val="00CB073D"/>
    <w:rsid w:val="00CE71E5"/>
    <w:rsid w:val="00D54F38"/>
    <w:rsid w:val="00D76EF8"/>
    <w:rsid w:val="00D80310"/>
    <w:rsid w:val="00DD4253"/>
    <w:rsid w:val="00DF1DDE"/>
    <w:rsid w:val="00EE5E85"/>
    <w:rsid w:val="00EF6640"/>
    <w:rsid w:val="00F632D8"/>
    <w:rsid w:val="00F84872"/>
    <w:rsid w:val="00FB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D1C64"/>
    <w:pPr>
      <w:spacing w:after="5" w:line="252" w:lineRule="auto"/>
      <w:ind w:left="29" w:right="77" w:firstLine="715"/>
      <w:jc w:val="both"/>
    </w:pPr>
    <w:rPr>
      <w:rFonts w:ascii="Times New Roman" w:hAnsi="Times New Roman"/>
      <w:sz w:val="28"/>
    </w:rPr>
  </w:style>
  <w:style w:type="paragraph" w:styleId="10">
    <w:name w:val="heading 1"/>
    <w:next w:val="a"/>
    <w:link w:val="11"/>
    <w:uiPriority w:val="9"/>
    <w:qFormat/>
    <w:rsid w:val="008D1C64"/>
    <w:pPr>
      <w:keepNext/>
      <w:keepLines/>
      <w:spacing w:after="716"/>
      <w:ind w:right="1114"/>
      <w:jc w:val="right"/>
      <w:outlineLvl w:val="0"/>
    </w:pPr>
    <w:rPr>
      <w:rFonts w:ascii="Times New Roman" w:hAnsi="Times New Roman"/>
      <w:sz w:val="30"/>
    </w:rPr>
  </w:style>
  <w:style w:type="paragraph" w:styleId="2">
    <w:name w:val="heading 2"/>
    <w:next w:val="a"/>
    <w:link w:val="20"/>
    <w:uiPriority w:val="9"/>
    <w:qFormat/>
    <w:rsid w:val="008D1C64"/>
    <w:pPr>
      <w:spacing w:before="120" w:after="120"/>
      <w:jc w:val="both"/>
      <w:outlineLvl w:val="1"/>
    </w:pPr>
    <w:rPr>
      <w:rFonts w:ascii="XO Thames" w:hAnsi="XO Thames"/>
      <w:b/>
      <w:sz w:val="28"/>
    </w:rPr>
  </w:style>
  <w:style w:type="paragraph" w:styleId="3">
    <w:name w:val="heading 3"/>
    <w:next w:val="a"/>
    <w:link w:val="30"/>
    <w:uiPriority w:val="9"/>
    <w:qFormat/>
    <w:rsid w:val="008D1C64"/>
    <w:pPr>
      <w:spacing w:before="120" w:after="120"/>
      <w:jc w:val="both"/>
      <w:outlineLvl w:val="2"/>
    </w:pPr>
    <w:rPr>
      <w:rFonts w:ascii="XO Thames" w:hAnsi="XO Thames"/>
      <w:b/>
      <w:sz w:val="26"/>
    </w:rPr>
  </w:style>
  <w:style w:type="paragraph" w:styleId="4">
    <w:name w:val="heading 4"/>
    <w:next w:val="a"/>
    <w:link w:val="40"/>
    <w:uiPriority w:val="9"/>
    <w:qFormat/>
    <w:rsid w:val="008D1C64"/>
    <w:pPr>
      <w:spacing w:before="120" w:after="120"/>
      <w:jc w:val="both"/>
      <w:outlineLvl w:val="3"/>
    </w:pPr>
    <w:rPr>
      <w:rFonts w:ascii="XO Thames" w:hAnsi="XO Thames"/>
      <w:b/>
      <w:sz w:val="24"/>
    </w:rPr>
  </w:style>
  <w:style w:type="paragraph" w:styleId="5">
    <w:name w:val="heading 5"/>
    <w:next w:val="a"/>
    <w:link w:val="50"/>
    <w:uiPriority w:val="9"/>
    <w:qFormat/>
    <w:rsid w:val="008D1C6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D1C64"/>
    <w:rPr>
      <w:rFonts w:ascii="Times New Roman" w:hAnsi="Times New Roman"/>
      <w:sz w:val="28"/>
    </w:rPr>
  </w:style>
  <w:style w:type="paragraph" w:styleId="21">
    <w:name w:val="toc 2"/>
    <w:next w:val="a"/>
    <w:link w:val="22"/>
    <w:uiPriority w:val="39"/>
    <w:rsid w:val="008D1C64"/>
    <w:pPr>
      <w:ind w:left="200"/>
    </w:pPr>
    <w:rPr>
      <w:rFonts w:ascii="XO Thames" w:hAnsi="XO Thames"/>
      <w:sz w:val="28"/>
    </w:rPr>
  </w:style>
  <w:style w:type="character" w:customStyle="1" w:styleId="22">
    <w:name w:val="Оглавление 2 Знак"/>
    <w:link w:val="21"/>
    <w:rsid w:val="008D1C64"/>
    <w:rPr>
      <w:rFonts w:ascii="XO Thames" w:hAnsi="XO Thames"/>
      <w:sz w:val="28"/>
    </w:rPr>
  </w:style>
  <w:style w:type="paragraph" w:styleId="41">
    <w:name w:val="toc 4"/>
    <w:next w:val="a"/>
    <w:link w:val="42"/>
    <w:uiPriority w:val="39"/>
    <w:rsid w:val="008D1C64"/>
    <w:pPr>
      <w:ind w:left="600"/>
    </w:pPr>
    <w:rPr>
      <w:rFonts w:ascii="XO Thames" w:hAnsi="XO Thames"/>
      <w:sz w:val="28"/>
    </w:rPr>
  </w:style>
  <w:style w:type="character" w:customStyle="1" w:styleId="42">
    <w:name w:val="Оглавление 4 Знак"/>
    <w:link w:val="41"/>
    <w:rsid w:val="008D1C64"/>
    <w:rPr>
      <w:rFonts w:ascii="XO Thames" w:hAnsi="XO Thames"/>
      <w:sz w:val="28"/>
    </w:rPr>
  </w:style>
  <w:style w:type="paragraph" w:styleId="6">
    <w:name w:val="toc 6"/>
    <w:next w:val="a"/>
    <w:link w:val="60"/>
    <w:uiPriority w:val="39"/>
    <w:rsid w:val="008D1C64"/>
    <w:pPr>
      <w:ind w:left="1000"/>
    </w:pPr>
    <w:rPr>
      <w:rFonts w:ascii="XO Thames" w:hAnsi="XO Thames"/>
      <w:sz w:val="28"/>
    </w:rPr>
  </w:style>
  <w:style w:type="character" w:customStyle="1" w:styleId="60">
    <w:name w:val="Оглавление 6 Знак"/>
    <w:link w:val="6"/>
    <w:rsid w:val="008D1C64"/>
    <w:rPr>
      <w:rFonts w:ascii="XO Thames" w:hAnsi="XO Thames"/>
      <w:sz w:val="28"/>
    </w:rPr>
  </w:style>
  <w:style w:type="paragraph" w:styleId="7">
    <w:name w:val="toc 7"/>
    <w:next w:val="a"/>
    <w:link w:val="70"/>
    <w:uiPriority w:val="39"/>
    <w:rsid w:val="008D1C64"/>
    <w:pPr>
      <w:ind w:left="1200"/>
    </w:pPr>
    <w:rPr>
      <w:rFonts w:ascii="XO Thames" w:hAnsi="XO Thames"/>
      <w:sz w:val="28"/>
    </w:rPr>
  </w:style>
  <w:style w:type="character" w:customStyle="1" w:styleId="70">
    <w:name w:val="Оглавление 7 Знак"/>
    <w:link w:val="7"/>
    <w:rsid w:val="008D1C64"/>
    <w:rPr>
      <w:rFonts w:ascii="XO Thames" w:hAnsi="XO Thames"/>
      <w:sz w:val="28"/>
    </w:rPr>
  </w:style>
  <w:style w:type="paragraph" w:customStyle="1" w:styleId="ConsPlusNormal">
    <w:name w:val="ConsPlusNormal"/>
    <w:link w:val="ConsPlusNormal0"/>
    <w:rsid w:val="008D1C64"/>
    <w:pPr>
      <w:widowControl w:val="0"/>
      <w:spacing w:after="0" w:line="240" w:lineRule="auto"/>
      <w:ind w:firstLine="720"/>
    </w:pPr>
    <w:rPr>
      <w:rFonts w:ascii="Arial" w:hAnsi="Arial"/>
      <w:sz w:val="20"/>
    </w:rPr>
  </w:style>
  <w:style w:type="character" w:customStyle="1" w:styleId="ConsPlusNormal0">
    <w:name w:val="ConsPlusNormal"/>
    <w:link w:val="ConsPlusNormal"/>
    <w:rsid w:val="008D1C64"/>
    <w:rPr>
      <w:rFonts w:ascii="Arial" w:hAnsi="Arial"/>
      <w:color w:val="000000"/>
      <w:sz w:val="20"/>
    </w:rPr>
  </w:style>
  <w:style w:type="character" w:customStyle="1" w:styleId="30">
    <w:name w:val="Заголовок 3 Знак"/>
    <w:link w:val="3"/>
    <w:rsid w:val="008D1C64"/>
    <w:rPr>
      <w:rFonts w:ascii="XO Thames" w:hAnsi="XO Thames"/>
      <w:b/>
      <w:sz w:val="26"/>
    </w:rPr>
  </w:style>
  <w:style w:type="paragraph" w:styleId="a3">
    <w:name w:val="annotation text"/>
    <w:basedOn w:val="a"/>
    <w:link w:val="a4"/>
    <w:rsid w:val="008D1C64"/>
    <w:pPr>
      <w:spacing w:line="240" w:lineRule="auto"/>
    </w:pPr>
    <w:rPr>
      <w:sz w:val="20"/>
    </w:rPr>
  </w:style>
  <w:style w:type="character" w:customStyle="1" w:styleId="a4">
    <w:name w:val="Текст примечания Знак"/>
    <w:basedOn w:val="1"/>
    <w:link w:val="a3"/>
    <w:rsid w:val="008D1C64"/>
    <w:rPr>
      <w:sz w:val="20"/>
    </w:rPr>
  </w:style>
  <w:style w:type="paragraph" w:styleId="a5">
    <w:name w:val="annotation subject"/>
    <w:basedOn w:val="a3"/>
    <w:next w:val="a3"/>
    <w:link w:val="a6"/>
    <w:rsid w:val="008D1C64"/>
    <w:rPr>
      <w:b/>
    </w:rPr>
  </w:style>
  <w:style w:type="character" w:customStyle="1" w:styleId="a6">
    <w:name w:val="Тема примечания Знак"/>
    <w:basedOn w:val="a4"/>
    <w:link w:val="a5"/>
    <w:rsid w:val="008D1C64"/>
    <w:rPr>
      <w:b/>
    </w:rPr>
  </w:style>
  <w:style w:type="paragraph" w:customStyle="1" w:styleId="12">
    <w:name w:val="Основной шрифт абзаца1"/>
    <w:link w:val="13"/>
    <w:rsid w:val="008D1C64"/>
  </w:style>
  <w:style w:type="paragraph" w:customStyle="1" w:styleId="13">
    <w:name w:val="Знак примечания1"/>
    <w:basedOn w:val="12"/>
    <w:link w:val="a7"/>
    <w:rsid w:val="008D1C64"/>
    <w:rPr>
      <w:sz w:val="16"/>
    </w:rPr>
  </w:style>
  <w:style w:type="character" w:styleId="a7">
    <w:name w:val="annotation reference"/>
    <w:basedOn w:val="a0"/>
    <w:link w:val="13"/>
    <w:rsid w:val="008D1C64"/>
    <w:rPr>
      <w:sz w:val="16"/>
    </w:rPr>
  </w:style>
  <w:style w:type="paragraph" w:styleId="31">
    <w:name w:val="toc 3"/>
    <w:next w:val="a"/>
    <w:link w:val="32"/>
    <w:uiPriority w:val="39"/>
    <w:rsid w:val="008D1C64"/>
    <w:pPr>
      <w:ind w:left="400"/>
    </w:pPr>
    <w:rPr>
      <w:rFonts w:ascii="XO Thames" w:hAnsi="XO Thames"/>
      <w:sz w:val="28"/>
    </w:rPr>
  </w:style>
  <w:style w:type="character" w:customStyle="1" w:styleId="32">
    <w:name w:val="Оглавление 3 Знак"/>
    <w:link w:val="31"/>
    <w:rsid w:val="008D1C64"/>
    <w:rPr>
      <w:rFonts w:ascii="XO Thames" w:hAnsi="XO Thames"/>
      <w:sz w:val="28"/>
    </w:rPr>
  </w:style>
  <w:style w:type="paragraph" w:customStyle="1" w:styleId="14">
    <w:name w:val="Основной шрифт абзаца1"/>
    <w:link w:val="15"/>
    <w:rsid w:val="008D1C64"/>
  </w:style>
  <w:style w:type="character" w:customStyle="1" w:styleId="15">
    <w:name w:val="Основной шрифт абзаца1"/>
    <w:link w:val="14"/>
    <w:rsid w:val="008D1C64"/>
  </w:style>
  <w:style w:type="character" w:customStyle="1" w:styleId="50">
    <w:name w:val="Заголовок 5 Знак"/>
    <w:link w:val="5"/>
    <w:rsid w:val="008D1C64"/>
    <w:rPr>
      <w:rFonts w:ascii="XO Thames" w:hAnsi="XO Thames"/>
      <w:b/>
    </w:rPr>
  </w:style>
  <w:style w:type="character" w:customStyle="1" w:styleId="11">
    <w:name w:val="Заголовок 1 Знак"/>
    <w:link w:val="10"/>
    <w:rsid w:val="008D1C64"/>
    <w:rPr>
      <w:rFonts w:ascii="Times New Roman" w:hAnsi="Times New Roman"/>
      <w:sz w:val="30"/>
    </w:rPr>
  </w:style>
  <w:style w:type="paragraph" w:customStyle="1" w:styleId="16">
    <w:name w:val="Гиперссылка1"/>
    <w:link w:val="a8"/>
    <w:rsid w:val="008D1C64"/>
    <w:rPr>
      <w:color w:val="0000FF"/>
      <w:u w:val="single"/>
    </w:rPr>
  </w:style>
  <w:style w:type="character" w:styleId="a8">
    <w:name w:val="Hyperlink"/>
    <w:link w:val="16"/>
    <w:rsid w:val="008D1C64"/>
    <w:rPr>
      <w:color w:val="0000FF"/>
      <w:u w:val="single"/>
    </w:rPr>
  </w:style>
  <w:style w:type="paragraph" w:customStyle="1" w:styleId="Footnote">
    <w:name w:val="Footnote"/>
    <w:link w:val="Footnote0"/>
    <w:rsid w:val="008D1C64"/>
    <w:pPr>
      <w:ind w:firstLine="851"/>
      <w:jc w:val="both"/>
    </w:pPr>
    <w:rPr>
      <w:rFonts w:ascii="XO Thames" w:hAnsi="XO Thames"/>
    </w:rPr>
  </w:style>
  <w:style w:type="character" w:customStyle="1" w:styleId="Footnote0">
    <w:name w:val="Footnote"/>
    <w:link w:val="Footnote"/>
    <w:rsid w:val="008D1C64"/>
    <w:rPr>
      <w:rFonts w:ascii="XO Thames" w:hAnsi="XO Thames"/>
    </w:rPr>
  </w:style>
  <w:style w:type="paragraph" w:styleId="17">
    <w:name w:val="toc 1"/>
    <w:next w:val="a"/>
    <w:link w:val="18"/>
    <w:uiPriority w:val="39"/>
    <w:rsid w:val="008D1C64"/>
    <w:rPr>
      <w:rFonts w:ascii="XO Thames" w:hAnsi="XO Thames"/>
      <w:b/>
      <w:sz w:val="28"/>
    </w:rPr>
  </w:style>
  <w:style w:type="character" w:customStyle="1" w:styleId="18">
    <w:name w:val="Оглавление 1 Знак"/>
    <w:link w:val="17"/>
    <w:rsid w:val="008D1C64"/>
    <w:rPr>
      <w:rFonts w:ascii="XO Thames" w:hAnsi="XO Thames"/>
      <w:b/>
      <w:sz w:val="28"/>
    </w:rPr>
  </w:style>
  <w:style w:type="paragraph" w:customStyle="1" w:styleId="HeaderandFooter">
    <w:name w:val="Header and Footer"/>
    <w:link w:val="HeaderandFooter0"/>
    <w:rsid w:val="008D1C64"/>
    <w:pPr>
      <w:spacing w:line="240" w:lineRule="auto"/>
      <w:jc w:val="both"/>
    </w:pPr>
    <w:rPr>
      <w:rFonts w:ascii="XO Thames" w:hAnsi="XO Thames"/>
      <w:sz w:val="20"/>
    </w:rPr>
  </w:style>
  <w:style w:type="character" w:customStyle="1" w:styleId="HeaderandFooter0">
    <w:name w:val="Header and Footer"/>
    <w:link w:val="HeaderandFooter"/>
    <w:rsid w:val="008D1C64"/>
    <w:rPr>
      <w:rFonts w:ascii="XO Thames" w:hAnsi="XO Thames"/>
      <w:sz w:val="20"/>
    </w:rPr>
  </w:style>
  <w:style w:type="paragraph" w:styleId="a9">
    <w:name w:val="footer"/>
    <w:basedOn w:val="a"/>
    <w:link w:val="aa"/>
    <w:rsid w:val="008D1C64"/>
    <w:pPr>
      <w:tabs>
        <w:tab w:val="center" w:pos="4677"/>
        <w:tab w:val="right" w:pos="9355"/>
      </w:tabs>
      <w:spacing w:after="0" w:line="240" w:lineRule="auto"/>
    </w:pPr>
  </w:style>
  <w:style w:type="character" w:customStyle="1" w:styleId="aa">
    <w:name w:val="Нижний колонтитул Знак"/>
    <w:basedOn w:val="1"/>
    <w:link w:val="a9"/>
    <w:rsid w:val="008D1C64"/>
  </w:style>
  <w:style w:type="paragraph" w:styleId="9">
    <w:name w:val="toc 9"/>
    <w:next w:val="a"/>
    <w:link w:val="90"/>
    <w:uiPriority w:val="39"/>
    <w:rsid w:val="008D1C64"/>
    <w:pPr>
      <w:ind w:left="1600"/>
    </w:pPr>
    <w:rPr>
      <w:rFonts w:ascii="XO Thames" w:hAnsi="XO Thames"/>
      <w:sz w:val="28"/>
    </w:rPr>
  </w:style>
  <w:style w:type="character" w:customStyle="1" w:styleId="90">
    <w:name w:val="Оглавление 9 Знак"/>
    <w:link w:val="9"/>
    <w:rsid w:val="008D1C64"/>
    <w:rPr>
      <w:rFonts w:ascii="XO Thames" w:hAnsi="XO Thames"/>
      <w:sz w:val="28"/>
    </w:rPr>
  </w:style>
  <w:style w:type="paragraph" w:styleId="ab">
    <w:name w:val="header"/>
    <w:basedOn w:val="a"/>
    <w:link w:val="ac"/>
    <w:rsid w:val="008D1C64"/>
    <w:pPr>
      <w:tabs>
        <w:tab w:val="center" w:pos="4677"/>
        <w:tab w:val="right" w:pos="9355"/>
      </w:tabs>
      <w:spacing w:after="0" w:line="240" w:lineRule="auto"/>
    </w:pPr>
  </w:style>
  <w:style w:type="character" w:customStyle="1" w:styleId="ac">
    <w:name w:val="Верхний колонтитул Знак"/>
    <w:basedOn w:val="1"/>
    <w:link w:val="ab"/>
    <w:rsid w:val="008D1C64"/>
  </w:style>
  <w:style w:type="paragraph" w:styleId="8">
    <w:name w:val="toc 8"/>
    <w:next w:val="a"/>
    <w:link w:val="80"/>
    <w:uiPriority w:val="39"/>
    <w:rsid w:val="008D1C64"/>
    <w:pPr>
      <w:ind w:left="1400"/>
    </w:pPr>
    <w:rPr>
      <w:rFonts w:ascii="XO Thames" w:hAnsi="XO Thames"/>
      <w:sz w:val="28"/>
    </w:rPr>
  </w:style>
  <w:style w:type="character" w:customStyle="1" w:styleId="80">
    <w:name w:val="Оглавление 8 Знак"/>
    <w:link w:val="8"/>
    <w:rsid w:val="008D1C64"/>
    <w:rPr>
      <w:rFonts w:ascii="XO Thames" w:hAnsi="XO Thames"/>
      <w:sz w:val="28"/>
    </w:rPr>
  </w:style>
  <w:style w:type="paragraph" w:customStyle="1" w:styleId="19">
    <w:name w:val="Гиперссылка1"/>
    <w:link w:val="1a"/>
    <w:rsid w:val="008D1C64"/>
    <w:rPr>
      <w:color w:val="0000FF"/>
      <w:u w:val="single"/>
    </w:rPr>
  </w:style>
  <w:style w:type="character" w:customStyle="1" w:styleId="1a">
    <w:name w:val="Гиперссылка1"/>
    <w:link w:val="19"/>
    <w:rsid w:val="008D1C64"/>
    <w:rPr>
      <w:color w:val="0000FF"/>
      <w:u w:val="single"/>
    </w:rPr>
  </w:style>
  <w:style w:type="paragraph" w:customStyle="1" w:styleId="1b">
    <w:name w:val="Обычный1"/>
    <w:link w:val="1c"/>
    <w:rsid w:val="008D1C64"/>
    <w:rPr>
      <w:rFonts w:ascii="Times New Roman" w:hAnsi="Times New Roman"/>
      <w:sz w:val="28"/>
    </w:rPr>
  </w:style>
  <w:style w:type="character" w:customStyle="1" w:styleId="1c">
    <w:name w:val="Обычный1"/>
    <w:link w:val="1b"/>
    <w:rsid w:val="008D1C64"/>
    <w:rPr>
      <w:rFonts w:ascii="Times New Roman" w:hAnsi="Times New Roman"/>
      <w:color w:val="000000"/>
      <w:sz w:val="28"/>
    </w:rPr>
  </w:style>
  <w:style w:type="paragraph" w:styleId="51">
    <w:name w:val="toc 5"/>
    <w:next w:val="a"/>
    <w:link w:val="52"/>
    <w:uiPriority w:val="39"/>
    <w:rsid w:val="008D1C64"/>
    <w:pPr>
      <w:ind w:left="800"/>
    </w:pPr>
    <w:rPr>
      <w:rFonts w:ascii="XO Thames" w:hAnsi="XO Thames"/>
      <w:sz w:val="28"/>
    </w:rPr>
  </w:style>
  <w:style w:type="character" w:customStyle="1" w:styleId="52">
    <w:name w:val="Оглавление 5 Знак"/>
    <w:link w:val="51"/>
    <w:rsid w:val="008D1C64"/>
    <w:rPr>
      <w:rFonts w:ascii="XO Thames" w:hAnsi="XO Thames"/>
      <w:sz w:val="28"/>
    </w:rPr>
  </w:style>
  <w:style w:type="paragraph" w:styleId="ad">
    <w:name w:val="Subtitle"/>
    <w:next w:val="a"/>
    <w:link w:val="ae"/>
    <w:uiPriority w:val="11"/>
    <w:qFormat/>
    <w:rsid w:val="008D1C64"/>
    <w:pPr>
      <w:jc w:val="both"/>
    </w:pPr>
    <w:rPr>
      <w:rFonts w:ascii="XO Thames" w:hAnsi="XO Thames"/>
      <w:i/>
      <w:sz w:val="24"/>
    </w:rPr>
  </w:style>
  <w:style w:type="character" w:customStyle="1" w:styleId="ae">
    <w:name w:val="Подзаголовок Знак"/>
    <w:link w:val="ad"/>
    <w:rsid w:val="008D1C64"/>
    <w:rPr>
      <w:rFonts w:ascii="XO Thames" w:hAnsi="XO Thames"/>
      <w:i/>
      <w:sz w:val="24"/>
    </w:rPr>
  </w:style>
  <w:style w:type="paragraph" w:styleId="af">
    <w:name w:val="Title"/>
    <w:next w:val="a"/>
    <w:link w:val="af0"/>
    <w:uiPriority w:val="10"/>
    <w:qFormat/>
    <w:rsid w:val="008D1C64"/>
    <w:pPr>
      <w:spacing w:before="567" w:after="567"/>
      <w:jc w:val="center"/>
    </w:pPr>
    <w:rPr>
      <w:rFonts w:ascii="XO Thames" w:hAnsi="XO Thames"/>
      <w:b/>
      <w:caps/>
      <w:sz w:val="40"/>
    </w:rPr>
  </w:style>
  <w:style w:type="character" w:customStyle="1" w:styleId="af0">
    <w:name w:val="Название Знак"/>
    <w:link w:val="af"/>
    <w:rsid w:val="008D1C64"/>
    <w:rPr>
      <w:rFonts w:ascii="XO Thames" w:hAnsi="XO Thames"/>
      <w:b/>
      <w:caps/>
      <w:sz w:val="40"/>
    </w:rPr>
  </w:style>
  <w:style w:type="character" w:customStyle="1" w:styleId="40">
    <w:name w:val="Заголовок 4 Знак"/>
    <w:link w:val="4"/>
    <w:rsid w:val="008D1C64"/>
    <w:rPr>
      <w:rFonts w:ascii="XO Thames" w:hAnsi="XO Thames"/>
      <w:b/>
      <w:sz w:val="24"/>
    </w:rPr>
  </w:style>
  <w:style w:type="character" w:customStyle="1" w:styleId="20">
    <w:name w:val="Заголовок 2 Знак"/>
    <w:link w:val="2"/>
    <w:rsid w:val="008D1C64"/>
    <w:rPr>
      <w:rFonts w:ascii="XO Thames" w:hAnsi="XO Thames"/>
      <w:b/>
      <w:sz w:val="28"/>
    </w:rPr>
  </w:style>
  <w:style w:type="table" w:customStyle="1" w:styleId="TableGrid">
    <w:name w:val="TableGrid"/>
    <w:rsid w:val="008D1C64"/>
    <w:pPr>
      <w:spacing w:after="0" w:line="240" w:lineRule="auto"/>
    </w:pPr>
    <w:tblPr>
      <w:tblCellMar>
        <w:top w:w="0" w:type="dxa"/>
        <w:left w:w="0" w:type="dxa"/>
        <w:bottom w:w="0" w:type="dxa"/>
        <w:right w:w="0" w:type="dxa"/>
      </w:tblCellMar>
    </w:tblPr>
  </w:style>
  <w:style w:type="paragraph" w:styleId="af1">
    <w:name w:val="Balloon Text"/>
    <w:basedOn w:val="a"/>
    <w:link w:val="af2"/>
    <w:uiPriority w:val="99"/>
    <w:semiHidden/>
    <w:unhideWhenUsed/>
    <w:rsid w:val="00CB073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B0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99702">
      <w:bodyDiv w:val="1"/>
      <w:marLeft w:val="0"/>
      <w:marRight w:val="0"/>
      <w:marTop w:val="0"/>
      <w:marBottom w:val="0"/>
      <w:divBdr>
        <w:top w:val="none" w:sz="0" w:space="0" w:color="auto"/>
        <w:left w:val="none" w:sz="0" w:space="0" w:color="auto"/>
        <w:bottom w:val="none" w:sz="0" w:space="0" w:color="auto"/>
        <w:right w:val="none" w:sz="0" w:space="0" w:color="auto"/>
      </w:divBdr>
    </w:div>
    <w:div w:id="144048509">
      <w:bodyDiv w:val="1"/>
      <w:marLeft w:val="0"/>
      <w:marRight w:val="0"/>
      <w:marTop w:val="0"/>
      <w:marBottom w:val="0"/>
      <w:divBdr>
        <w:top w:val="none" w:sz="0" w:space="0" w:color="auto"/>
        <w:left w:val="none" w:sz="0" w:space="0" w:color="auto"/>
        <w:bottom w:val="none" w:sz="0" w:space="0" w:color="auto"/>
        <w:right w:val="none" w:sz="0" w:space="0" w:color="auto"/>
      </w:divBdr>
    </w:div>
    <w:div w:id="155463140">
      <w:bodyDiv w:val="1"/>
      <w:marLeft w:val="0"/>
      <w:marRight w:val="0"/>
      <w:marTop w:val="0"/>
      <w:marBottom w:val="0"/>
      <w:divBdr>
        <w:top w:val="none" w:sz="0" w:space="0" w:color="auto"/>
        <w:left w:val="none" w:sz="0" w:space="0" w:color="auto"/>
        <w:bottom w:val="none" w:sz="0" w:space="0" w:color="auto"/>
        <w:right w:val="none" w:sz="0" w:space="0" w:color="auto"/>
      </w:divBdr>
    </w:div>
    <w:div w:id="326177578">
      <w:bodyDiv w:val="1"/>
      <w:marLeft w:val="0"/>
      <w:marRight w:val="0"/>
      <w:marTop w:val="0"/>
      <w:marBottom w:val="0"/>
      <w:divBdr>
        <w:top w:val="none" w:sz="0" w:space="0" w:color="auto"/>
        <w:left w:val="none" w:sz="0" w:space="0" w:color="auto"/>
        <w:bottom w:val="none" w:sz="0" w:space="0" w:color="auto"/>
        <w:right w:val="none" w:sz="0" w:space="0" w:color="auto"/>
      </w:divBdr>
    </w:div>
    <w:div w:id="427196048">
      <w:bodyDiv w:val="1"/>
      <w:marLeft w:val="0"/>
      <w:marRight w:val="0"/>
      <w:marTop w:val="0"/>
      <w:marBottom w:val="0"/>
      <w:divBdr>
        <w:top w:val="none" w:sz="0" w:space="0" w:color="auto"/>
        <w:left w:val="none" w:sz="0" w:space="0" w:color="auto"/>
        <w:bottom w:val="none" w:sz="0" w:space="0" w:color="auto"/>
        <w:right w:val="none" w:sz="0" w:space="0" w:color="auto"/>
      </w:divBdr>
    </w:div>
    <w:div w:id="632834762">
      <w:bodyDiv w:val="1"/>
      <w:marLeft w:val="0"/>
      <w:marRight w:val="0"/>
      <w:marTop w:val="0"/>
      <w:marBottom w:val="0"/>
      <w:divBdr>
        <w:top w:val="none" w:sz="0" w:space="0" w:color="auto"/>
        <w:left w:val="none" w:sz="0" w:space="0" w:color="auto"/>
        <w:bottom w:val="none" w:sz="0" w:space="0" w:color="auto"/>
        <w:right w:val="none" w:sz="0" w:space="0" w:color="auto"/>
      </w:divBdr>
    </w:div>
    <w:div w:id="652679894">
      <w:bodyDiv w:val="1"/>
      <w:marLeft w:val="0"/>
      <w:marRight w:val="0"/>
      <w:marTop w:val="0"/>
      <w:marBottom w:val="0"/>
      <w:divBdr>
        <w:top w:val="none" w:sz="0" w:space="0" w:color="auto"/>
        <w:left w:val="none" w:sz="0" w:space="0" w:color="auto"/>
        <w:bottom w:val="none" w:sz="0" w:space="0" w:color="auto"/>
        <w:right w:val="none" w:sz="0" w:space="0" w:color="auto"/>
      </w:divBdr>
    </w:div>
    <w:div w:id="672028885">
      <w:bodyDiv w:val="1"/>
      <w:marLeft w:val="0"/>
      <w:marRight w:val="0"/>
      <w:marTop w:val="0"/>
      <w:marBottom w:val="0"/>
      <w:divBdr>
        <w:top w:val="none" w:sz="0" w:space="0" w:color="auto"/>
        <w:left w:val="none" w:sz="0" w:space="0" w:color="auto"/>
        <w:bottom w:val="none" w:sz="0" w:space="0" w:color="auto"/>
        <w:right w:val="none" w:sz="0" w:space="0" w:color="auto"/>
      </w:divBdr>
    </w:div>
    <w:div w:id="672949429">
      <w:bodyDiv w:val="1"/>
      <w:marLeft w:val="0"/>
      <w:marRight w:val="0"/>
      <w:marTop w:val="0"/>
      <w:marBottom w:val="0"/>
      <w:divBdr>
        <w:top w:val="none" w:sz="0" w:space="0" w:color="auto"/>
        <w:left w:val="none" w:sz="0" w:space="0" w:color="auto"/>
        <w:bottom w:val="none" w:sz="0" w:space="0" w:color="auto"/>
        <w:right w:val="none" w:sz="0" w:space="0" w:color="auto"/>
      </w:divBdr>
    </w:div>
    <w:div w:id="680165301">
      <w:bodyDiv w:val="1"/>
      <w:marLeft w:val="0"/>
      <w:marRight w:val="0"/>
      <w:marTop w:val="0"/>
      <w:marBottom w:val="0"/>
      <w:divBdr>
        <w:top w:val="none" w:sz="0" w:space="0" w:color="auto"/>
        <w:left w:val="none" w:sz="0" w:space="0" w:color="auto"/>
        <w:bottom w:val="none" w:sz="0" w:space="0" w:color="auto"/>
        <w:right w:val="none" w:sz="0" w:space="0" w:color="auto"/>
      </w:divBdr>
    </w:div>
    <w:div w:id="750933416">
      <w:bodyDiv w:val="1"/>
      <w:marLeft w:val="0"/>
      <w:marRight w:val="0"/>
      <w:marTop w:val="0"/>
      <w:marBottom w:val="0"/>
      <w:divBdr>
        <w:top w:val="none" w:sz="0" w:space="0" w:color="auto"/>
        <w:left w:val="none" w:sz="0" w:space="0" w:color="auto"/>
        <w:bottom w:val="none" w:sz="0" w:space="0" w:color="auto"/>
        <w:right w:val="none" w:sz="0" w:space="0" w:color="auto"/>
      </w:divBdr>
    </w:div>
    <w:div w:id="775441031">
      <w:bodyDiv w:val="1"/>
      <w:marLeft w:val="0"/>
      <w:marRight w:val="0"/>
      <w:marTop w:val="0"/>
      <w:marBottom w:val="0"/>
      <w:divBdr>
        <w:top w:val="none" w:sz="0" w:space="0" w:color="auto"/>
        <w:left w:val="none" w:sz="0" w:space="0" w:color="auto"/>
        <w:bottom w:val="none" w:sz="0" w:space="0" w:color="auto"/>
        <w:right w:val="none" w:sz="0" w:space="0" w:color="auto"/>
      </w:divBdr>
    </w:div>
    <w:div w:id="803473579">
      <w:bodyDiv w:val="1"/>
      <w:marLeft w:val="0"/>
      <w:marRight w:val="0"/>
      <w:marTop w:val="0"/>
      <w:marBottom w:val="0"/>
      <w:divBdr>
        <w:top w:val="none" w:sz="0" w:space="0" w:color="auto"/>
        <w:left w:val="none" w:sz="0" w:space="0" w:color="auto"/>
        <w:bottom w:val="none" w:sz="0" w:space="0" w:color="auto"/>
        <w:right w:val="none" w:sz="0" w:space="0" w:color="auto"/>
      </w:divBdr>
    </w:div>
    <w:div w:id="895122129">
      <w:bodyDiv w:val="1"/>
      <w:marLeft w:val="0"/>
      <w:marRight w:val="0"/>
      <w:marTop w:val="0"/>
      <w:marBottom w:val="0"/>
      <w:divBdr>
        <w:top w:val="none" w:sz="0" w:space="0" w:color="auto"/>
        <w:left w:val="none" w:sz="0" w:space="0" w:color="auto"/>
        <w:bottom w:val="none" w:sz="0" w:space="0" w:color="auto"/>
        <w:right w:val="none" w:sz="0" w:space="0" w:color="auto"/>
      </w:divBdr>
    </w:div>
    <w:div w:id="993023129">
      <w:bodyDiv w:val="1"/>
      <w:marLeft w:val="0"/>
      <w:marRight w:val="0"/>
      <w:marTop w:val="0"/>
      <w:marBottom w:val="0"/>
      <w:divBdr>
        <w:top w:val="none" w:sz="0" w:space="0" w:color="auto"/>
        <w:left w:val="none" w:sz="0" w:space="0" w:color="auto"/>
        <w:bottom w:val="none" w:sz="0" w:space="0" w:color="auto"/>
        <w:right w:val="none" w:sz="0" w:space="0" w:color="auto"/>
      </w:divBdr>
    </w:div>
    <w:div w:id="1128939114">
      <w:bodyDiv w:val="1"/>
      <w:marLeft w:val="0"/>
      <w:marRight w:val="0"/>
      <w:marTop w:val="0"/>
      <w:marBottom w:val="0"/>
      <w:divBdr>
        <w:top w:val="none" w:sz="0" w:space="0" w:color="auto"/>
        <w:left w:val="none" w:sz="0" w:space="0" w:color="auto"/>
        <w:bottom w:val="none" w:sz="0" w:space="0" w:color="auto"/>
        <w:right w:val="none" w:sz="0" w:space="0" w:color="auto"/>
      </w:divBdr>
    </w:div>
    <w:div w:id="1176111798">
      <w:bodyDiv w:val="1"/>
      <w:marLeft w:val="0"/>
      <w:marRight w:val="0"/>
      <w:marTop w:val="0"/>
      <w:marBottom w:val="0"/>
      <w:divBdr>
        <w:top w:val="none" w:sz="0" w:space="0" w:color="auto"/>
        <w:left w:val="none" w:sz="0" w:space="0" w:color="auto"/>
        <w:bottom w:val="none" w:sz="0" w:space="0" w:color="auto"/>
        <w:right w:val="none" w:sz="0" w:space="0" w:color="auto"/>
      </w:divBdr>
    </w:div>
    <w:div w:id="1533567450">
      <w:bodyDiv w:val="1"/>
      <w:marLeft w:val="0"/>
      <w:marRight w:val="0"/>
      <w:marTop w:val="0"/>
      <w:marBottom w:val="0"/>
      <w:divBdr>
        <w:top w:val="none" w:sz="0" w:space="0" w:color="auto"/>
        <w:left w:val="none" w:sz="0" w:space="0" w:color="auto"/>
        <w:bottom w:val="none" w:sz="0" w:space="0" w:color="auto"/>
        <w:right w:val="none" w:sz="0" w:space="0" w:color="auto"/>
      </w:divBdr>
    </w:div>
    <w:div w:id="1615476861">
      <w:bodyDiv w:val="1"/>
      <w:marLeft w:val="0"/>
      <w:marRight w:val="0"/>
      <w:marTop w:val="0"/>
      <w:marBottom w:val="0"/>
      <w:divBdr>
        <w:top w:val="none" w:sz="0" w:space="0" w:color="auto"/>
        <w:left w:val="none" w:sz="0" w:space="0" w:color="auto"/>
        <w:bottom w:val="none" w:sz="0" w:space="0" w:color="auto"/>
        <w:right w:val="none" w:sz="0" w:space="0" w:color="auto"/>
      </w:divBdr>
    </w:div>
    <w:div w:id="1663385493">
      <w:bodyDiv w:val="1"/>
      <w:marLeft w:val="0"/>
      <w:marRight w:val="0"/>
      <w:marTop w:val="0"/>
      <w:marBottom w:val="0"/>
      <w:divBdr>
        <w:top w:val="none" w:sz="0" w:space="0" w:color="auto"/>
        <w:left w:val="none" w:sz="0" w:space="0" w:color="auto"/>
        <w:bottom w:val="none" w:sz="0" w:space="0" w:color="auto"/>
        <w:right w:val="none" w:sz="0" w:space="0" w:color="auto"/>
      </w:divBdr>
    </w:div>
    <w:div w:id="1765106747">
      <w:bodyDiv w:val="1"/>
      <w:marLeft w:val="0"/>
      <w:marRight w:val="0"/>
      <w:marTop w:val="0"/>
      <w:marBottom w:val="0"/>
      <w:divBdr>
        <w:top w:val="none" w:sz="0" w:space="0" w:color="auto"/>
        <w:left w:val="none" w:sz="0" w:space="0" w:color="auto"/>
        <w:bottom w:val="none" w:sz="0" w:space="0" w:color="auto"/>
        <w:right w:val="none" w:sz="0" w:space="0" w:color="auto"/>
      </w:divBdr>
    </w:div>
    <w:div w:id="1771075304">
      <w:bodyDiv w:val="1"/>
      <w:marLeft w:val="0"/>
      <w:marRight w:val="0"/>
      <w:marTop w:val="0"/>
      <w:marBottom w:val="0"/>
      <w:divBdr>
        <w:top w:val="none" w:sz="0" w:space="0" w:color="auto"/>
        <w:left w:val="none" w:sz="0" w:space="0" w:color="auto"/>
        <w:bottom w:val="none" w:sz="0" w:space="0" w:color="auto"/>
        <w:right w:val="none" w:sz="0" w:space="0" w:color="auto"/>
      </w:divBdr>
    </w:div>
    <w:div w:id="1918710464">
      <w:bodyDiv w:val="1"/>
      <w:marLeft w:val="0"/>
      <w:marRight w:val="0"/>
      <w:marTop w:val="0"/>
      <w:marBottom w:val="0"/>
      <w:divBdr>
        <w:top w:val="none" w:sz="0" w:space="0" w:color="auto"/>
        <w:left w:val="none" w:sz="0" w:space="0" w:color="auto"/>
        <w:bottom w:val="none" w:sz="0" w:space="0" w:color="auto"/>
        <w:right w:val="none" w:sz="0" w:space="0" w:color="auto"/>
      </w:divBdr>
    </w:div>
    <w:div w:id="1984655304">
      <w:bodyDiv w:val="1"/>
      <w:marLeft w:val="0"/>
      <w:marRight w:val="0"/>
      <w:marTop w:val="0"/>
      <w:marBottom w:val="0"/>
      <w:divBdr>
        <w:top w:val="none" w:sz="0" w:space="0" w:color="auto"/>
        <w:left w:val="none" w:sz="0" w:space="0" w:color="auto"/>
        <w:bottom w:val="none" w:sz="0" w:space="0" w:color="auto"/>
        <w:right w:val="none" w:sz="0" w:space="0" w:color="auto"/>
      </w:divBdr>
    </w:div>
    <w:div w:id="2046979464">
      <w:bodyDiv w:val="1"/>
      <w:marLeft w:val="0"/>
      <w:marRight w:val="0"/>
      <w:marTop w:val="0"/>
      <w:marBottom w:val="0"/>
      <w:divBdr>
        <w:top w:val="none" w:sz="0" w:space="0" w:color="auto"/>
        <w:left w:val="none" w:sz="0" w:space="0" w:color="auto"/>
        <w:bottom w:val="none" w:sz="0" w:space="0" w:color="auto"/>
        <w:right w:val="none" w:sz="0" w:space="0" w:color="auto"/>
      </w:divBdr>
    </w:div>
    <w:div w:id="211092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7.xm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7.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6.xml"/><Relationship Id="rId33" Type="http://schemas.openxmlformats.org/officeDocument/2006/relationships/footer" Target="footer6.xml"/><Relationship Id="rId38" Type="http://schemas.openxmlformats.org/officeDocument/2006/relationships/header" Target="header13.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exandrovka-eysk.ru/" TargetMode="External"/><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eader" Target="header9.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4.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733F-169D-4821-9121-5B57F7B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35</Pages>
  <Words>9105</Words>
  <Characters>51904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Анька</dc:creator>
  <cp:lastModifiedBy>Анька</cp:lastModifiedBy>
  <cp:revision>8</cp:revision>
  <cp:lastPrinted>2023-05-30T10:57:00Z</cp:lastPrinted>
  <dcterms:created xsi:type="dcterms:W3CDTF">2022-07-20T10:46:00Z</dcterms:created>
  <dcterms:modified xsi:type="dcterms:W3CDTF">2023-06-01T07:45:00Z</dcterms:modified>
</cp:coreProperties>
</file>